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3A3" w14:textId="77777777" w:rsidR="00B83149" w:rsidRDefault="00B83149" w:rsidP="00F149A8">
      <w:pPr>
        <w:rPr>
          <w:rStyle w:val="Style2"/>
          <w:rFonts w:ascii="Arial" w:hAnsi="Arial" w:cs="Arial"/>
        </w:rPr>
      </w:pPr>
    </w:p>
    <w:p w14:paraId="3791FCAF" w14:textId="77777777" w:rsidR="00B83149" w:rsidRDefault="00B83149" w:rsidP="00B83149"/>
    <w:p w14:paraId="76978DBA" w14:textId="77777777" w:rsidR="00B83149" w:rsidRDefault="00B83149" w:rsidP="00B83149"/>
    <w:p w14:paraId="2F2515B4" w14:textId="77777777" w:rsidR="00B83149" w:rsidRDefault="00B83149" w:rsidP="00B83149"/>
    <w:sdt>
      <w:sdtPr>
        <w:rPr>
          <w:rFonts w:ascii="Arial" w:hAnsi="Arial" w:cs="Arial"/>
          <w:b/>
          <w:bCs/>
          <w:color w:val="FF0000"/>
          <w:sz w:val="36"/>
          <w:szCs w:val="36"/>
        </w:rPr>
        <w:alias w:val="Teitl Papur y Bwrdd"/>
        <w:tag w:val="Board Paper title"/>
        <w:id w:val="287165766"/>
        <w:placeholder>
          <w:docPart w:val="A3DE1D80A185401D9DC3B2A0CE5951AB"/>
        </w:placeholder>
      </w:sdtPr>
      <w:sdtContent>
        <w:p w14:paraId="25287063" w14:textId="2BA6F9BA" w:rsidR="00B45EF0" w:rsidRPr="00B45EF0" w:rsidRDefault="000B79D6" w:rsidP="006E16F0">
          <w:pPr>
            <w:ind w:left="-284"/>
            <w:rPr>
              <w:b/>
              <w:bCs/>
              <w:color w:val="FF0000"/>
              <w:sz w:val="36"/>
              <w:szCs w:val="36"/>
              <w:rFonts w:ascii="Arial" w:hAnsi="Arial" w:cs="Arial"/>
            </w:rPr>
          </w:pPr>
          <w:r>
            <w:rPr>
              <w:b/>
              <w:color w:val="FF0000"/>
              <w:sz w:val="36"/>
              <w:rFonts w:ascii="Arial" w:hAnsi="Arial"/>
            </w:rPr>
            <w:t xml:space="preserve">Fforwm Rhanddeiliaid Rhanbarthol Cymru a'r Gororau Wales &amp; Borders Regional Stakeholder Forum</w:t>
          </w:r>
        </w:p>
        <w:p w14:paraId="3CBE5B0E" w14:textId="63D1BB17" w:rsidR="00B83149" w:rsidRPr="00B83149" w:rsidRDefault="006E16F0" w:rsidP="00B83149">
          <w:pPr>
            <w:ind w:left="-284"/>
            <w:rPr>
              <w:b/>
              <w:bCs/>
              <w:color w:val="FF0000"/>
              <w:sz w:val="36"/>
              <w:rFonts w:ascii="Arial" w:hAnsi="Arial" w:cs="Arial"/>
            </w:rPr>
          </w:pPr>
          <w:r>
            <w:rPr>
              <w:b/>
              <w:color w:val="FF0000"/>
              <w:sz w:val="36"/>
              <w:rFonts w:ascii="Arial" w:hAnsi="Arial"/>
            </w:rPr>
            <w:t xml:space="preserve">07/03/2023</w:t>
          </w:r>
        </w:p>
      </w:sdtContent>
    </w:sdt>
    <w:p w14:paraId="6DB7F88E" w14:textId="77777777" w:rsidR="00B83149" w:rsidRPr="009103EB" w:rsidRDefault="00B83149" w:rsidP="00B83149">
      <w:pPr>
        <w:rPr>
          <w:rFonts w:ascii="Arial" w:hAnsi="Arial" w:cs="Arial"/>
        </w:rPr>
      </w:pPr>
      <w:r>
        <w:rPr>
          <w:color w:val="000000"/>
          <w:sz w:val="24"/>
          <w:u w:val="single"/>
          <w:rFonts w:ascii="Arial" w:hAnsi="Arial"/>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Pr>
          <w:b/>
          <w:color w:val="FF0000"/>
          <w:sz w:val="36"/>
          <w:rFonts w:ascii="Arial" w:hAnsi="Arial"/>
        </w:rPr>
        <w:t xml:space="preserve"> </w:t>
      </w:r>
    </w:p>
    <w:p w14:paraId="45C762EF" w14:textId="77777777" w:rsidR="00B83149" w:rsidRPr="009103EB" w:rsidRDefault="00B83149" w:rsidP="00B83149">
      <w:pPr>
        <w:rPr>
          <w:rFonts w:ascii="Arial" w:hAnsi="Arial" w:cs="Arial"/>
        </w:rPr>
      </w:pPr>
    </w:p>
    <w:p w14:paraId="0D2B54B4" w14:textId="77777777" w:rsidR="00B83149" w:rsidRPr="009103EB" w:rsidRDefault="00B83149" w:rsidP="00B83149">
      <w:pPr>
        <w:rPr>
          <w:rFonts w:ascii="Arial" w:hAnsi="Arial" w:cs="Arial"/>
        </w:rPr>
      </w:pPr>
    </w:p>
    <w:p w14:paraId="525D23C1" w14:textId="77777777" w:rsidR="00B83149" w:rsidRPr="009103EB" w:rsidRDefault="00B83149" w:rsidP="00B83149">
      <w:pPr>
        <w:rPr>
          <w:rFonts w:ascii="Arial" w:hAnsi="Arial" w:cs="Arial"/>
        </w:rPr>
      </w:pPr>
    </w:p>
    <w:p w14:paraId="5A317CF3" w14:textId="77777777" w:rsidR="00B83149" w:rsidRPr="009103EB" w:rsidRDefault="00B83149" w:rsidP="00B83149">
      <w:pPr>
        <w:rPr>
          <w:rFonts w:ascii="Arial" w:hAnsi="Arial" w:cs="Arial"/>
        </w:rPr>
      </w:pPr>
    </w:p>
    <w:p w14:paraId="37936E50" w14:textId="77777777" w:rsidR="00B83149" w:rsidRPr="009103EB" w:rsidRDefault="00B83149" w:rsidP="00B83149">
      <w:pPr>
        <w:rPr>
          <w:rFonts w:ascii="Arial" w:hAnsi="Arial" w:cs="Arial"/>
        </w:rPr>
      </w:pPr>
    </w:p>
    <w:p w14:paraId="2DFBCC74" w14:textId="77777777" w:rsidR="00B83149" w:rsidRPr="009103EB" w:rsidRDefault="00B83149" w:rsidP="00B83149">
      <w:pPr>
        <w:rPr>
          <w:rFonts w:ascii="Arial" w:hAnsi="Arial" w:cs="Arial"/>
        </w:rPr>
      </w:pPr>
    </w:p>
    <w:p w14:paraId="2FDF4C5E" w14:textId="77777777" w:rsidR="00B83149" w:rsidRPr="009103EB" w:rsidRDefault="00B83149" w:rsidP="00B83149">
      <w:pPr>
        <w:rPr>
          <w:rFonts w:ascii="Arial" w:hAnsi="Arial" w:cs="Arial"/>
        </w:rPr>
      </w:pPr>
    </w:p>
    <w:p w14:paraId="24817DE7" w14:textId="77777777" w:rsidR="00B83149" w:rsidRPr="009103EB" w:rsidRDefault="00B83149" w:rsidP="00B83149">
      <w:pPr>
        <w:rPr>
          <w:rFonts w:ascii="Arial" w:hAnsi="Arial" w:cs="Arial"/>
        </w:rPr>
      </w:pPr>
    </w:p>
    <w:p w14:paraId="16C7D2E6" w14:textId="77777777" w:rsidR="00B83149" w:rsidRPr="009103EB" w:rsidRDefault="00B83149" w:rsidP="00B83149">
      <w:pPr>
        <w:rPr>
          <w:rFonts w:ascii="Arial" w:hAnsi="Arial" w:cs="Arial"/>
        </w:rPr>
      </w:pPr>
    </w:p>
    <w:p w14:paraId="1B17A866" w14:textId="75A4190F" w:rsidR="00B83149" w:rsidRDefault="00B83149" w:rsidP="00B83149">
      <w:pPr>
        <w:rPr>
          <w:rFonts w:ascii="Arial" w:hAnsi="Arial" w:cs="Arial"/>
        </w:rPr>
      </w:pPr>
    </w:p>
    <w:sdt>
      <w:sdtPr>
        <w:rPr>
          <w:rFonts w:ascii="Arial" w:hAnsi="Arial" w:cs="Arial"/>
          <w:b/>
          <w:bCs/>
          <w:color w:val="FF0000"/>
          <w:sz w:val="34"/>
          <w:szCs w:val="34"/>
        </w:rPr>
        <w:alias w:val="Teitl Papur y Bwrdd"/>
        <w:tag w:val="Board Paper title"/>
        <w:id w:val="36088652"/>
        <w:placeholder>
          <w:docPart w:val="462E14E9BDC449768B98EAAC06155383"/>
        </w:placeholder>
      </w:sdtPr>
      <w:sdtEndPr>
        <w:rPr>
          <w:sz w:val="36"/>
          <w:szCs w:val="36"/>
        </w:rPr>
      </w:sdtEndPr>
      <w:sdtContent>
        <w:p w14:paraId="75FB5E6A" w14:textId="7927126D" w:rsidR="00A8126A" w:rsidRDefault="00A8126A" w:rsidP="00607707">
          <w:pPr>
            <w:ind w:left="-284"/>
            <w:rPr>
              <w:b/>
              <w:bCs/>
              <w:color w:val="FF0000"/>
              <w:sz w:val="34"/>
              <w:szCs w:val="34"/>
              <w:rFonts w:ascii="Arial" w:hAnsi="Arial" w:cs="Arial"/>
            </w:rPr>
          </w:pPr>
          <w:r>
            <w:rPr>
              <w:b/>
              <w:color w:val="FF0000"/>
              <w:sz w:val="34"/>
              <w:rFonts w:ascii="Arial" w:hAnsi="Arial"/>
            </w:rPr>
            <w:t xml:space="preserve">Adroddiad o’r cyfarfod</w:t>
          </w:r>
        </w:p>
        <w:p w14:paraId="6031941A" w14:textId="250CC557" w:rsidR="00607707" w:rsidRPr="00607707" w:rsidRDefault="00607707" w:rsidP="00607707">
          <w:pPr>
            <w:ind w:left="-284"/>
            <w:rPr>
              <w:b/>
              <w:bCs/>
              <w:color w:val="FF0000"/>
              <w:sz w:val="34"/>
              <w:szCs w:val="34"/>
              <w:rFonts w:ascii="Arial" w:hAnsi="Arial" w:cs="Arial"/>
            </w:rPr>
          </w:pPr>
          <w:r>
            <w:rPr>
              <w:b/>
              <w:color w:val="FF0000"/>
              <w:sz w:val="34"/>
              <w:rFonts w:ascii="Arial" w:hAnsi="Arial"/>
            </w:rPr>
            <w:t xml:space="preserve">Meeting report</w:t>
          </w:r>
          <w:r>
            <w:rPr>
              <w:b/>
              <w:color w:val="FF0000"/>
              <w:sz w:val="34"/>
              <w:rFonts w:ascii="Arial" w:hAnsi="Arial"/>
            </w:rPr>
            <w:t xml:space="preserve"> </w:t>
          </w:r>
        </w:p>
        <w:p w14:paraId="690B8993" w14:textId="77777777" w:rsidR="00607707" w:rsidRDefault="00000000" w:rsidP="00607707">
          <w:pPr>
            <w:ind w:left="-284"/>
            <w:rPr>
              <w:rFonts w:ascii="Arial" w:hAnsi="Arial" w:cs="Arial"/>
              <w:b/>
              <w:bCs/>
              <w:color w:val="FF0000"/>
              <w:sz w:val="36"/>
              <w:szCs w:val="36"/>
            </w:rPr>
          </w:pPr>
        </w:p>
      </w:sdtContent>
    </w:sdt>
    <w:p w14:paraId="336243A5" w14:textId="08F2C8AE" w:rsidR="00B83149" w:rsidRDefault="00B83149" w:rsidP="00B83149">
      <w:pPr>
        <w:rPr>
          <w:rFonts w:ascii="Arial" w:hAnsi="Arial" w:cs="Arial"/>
        </w:rPr>
      </w:pPr>
    </w:p>
    <w:p w14:paraId="65096B76" w14:textId="356C8D2C" w:rsidR="00607707" w:rsidRDefault="00607707" w:rsidP="00B83149">
      <w:pPr>
        <w:rPr>
          <w:rFonts w:ascii="Arial" w:hAnsi="Arial" w:cs="Arial"/>
        </w:rPr>
      </w:pPr>
    </w:p>
    <w:p w14:paraId="20709BC4" w14:textId="1B146C52" w:rsidR="00607707" w:rsidRDefault="00607707" w:rsidP="00B83149">
      <w:pPr>
        <w:rPr>
          <w:rFonts w:ascii="Arial" w:hAnsi="Arial" w:cs="Arial"/>
        </w:rPr>
      </w:pPr>
    </w:p>
    <w:p w14:paraId="798C4F84" w14:textId="69F926F1" w:rsidR="00607707" w:rsidRDefault="00607707" w:rsidP="00B83149">
      <w:pPr>
        <w:rPr>
          <w:rFonts w:ascii="Arial" w:hAnsi="Arial" w:cs="Arial"/>
        </w:rPr>
      </w:pPr>
    </w:p>
    <w:p w14:paraId="1657D281" w14:textId="4233685E" w:rsidR="00607707" w:rsidRDefault="00607707" w:rsidP="00B83149">
      <w:pPr>
        <w:rPr>
          <w:rFonts w:ascii="Arial" w:hAnsi="Arial" w:cs="Arial"/>
        </w:rPr>
      </w:pPr>
    </w:p>
    <w:p w14:paraId="4937BF41" w14:textId="77777777" w:rsidR="00607707" w:rsidRDefault="00607707" w:rsidP="00B83149">
      <w:pPr>
        <w:rPr>
          <w:rFonts w:ascii="Arial" w:hAnsi="Arial" w:cs="Arial"/>
        </w:rPr>
      </w:pPr>
    </w:p>
    <w:p w14:paraId="69B169D0" w14:textId="56353CD5" w:rsidR="00B83149" w:rsidRDefault="00B83149" w:rsidP="00B83149">
      <w:pPr>
        <w:rPr>
          <w:rFonts w:ascii="Arial" w:hAnsi="Arial" w:cs="Arial"/>
        </w:rPr>
      </w:pPr>
    </w:p>
    <w:p w14:paraId="536BA346" w14:textId="6363A3D9" w:rsidR="00B83149" w:rsidRDefault="00B83149" w:rsidP="00B83149">
      <w:pPr>
        <w:rPr>
          <w:rFonts w:ascii="Arial" w:hAnsi="Arial" w:cs="Arial"/>
        </w:rPr>
      </w:pPr>
    </w:p>
    <w:p w14:paraId="0C45FC8B" w14:textId="77777777" w:rsidR="00B83149" w:rsidRDefault="00B83149" w:rsidP="00F149A8">
      <w:pPr>
        <w:rPr>
          <w:rStyle w:val="Style2"/>
          <w:rFonts w:ascii="Arial" w:hAnsi="Arial" w:cs="Arial"/>
        </w:rPr>
      </w:pPr>
    </w:p>
    <w:p w14:paraId="79385821" w14:textId="447A703B" w:rsidR="00F149A8" w:rsidRPr="00273BD5" w:rsidRDefault="00000000" w:rsidP="00F149A8">
      <w:pPr>
        <w:rPr>
          <w:rFonts w:ascii="Arial" w:hAnsi="Arial" w:cs="Arial"/>
        </w:rPr>
      </w:pPr>
      <w:sdt>
        <w:sdtPr>
          <w:rPr>
            <w:rStyle w:val="Style2"/>
            <w:rFonts w:ascii="Arial" w:hAnsi="Arial" w:cs="Arial"/>
          </w:rPr>
          <w:alias w:val="Teitl Papur y Bwrdd"/>
          <w:tag w:val="Board Paper title"/>
          <w:id w:val="-1939516116"/>
          <w:placeholder>
            <w:docPart w:val="0A21DD477CEA4AA2B9621452508BB249"/>
          </w:placeholder>
          <w:text/>
        </w:sdtPr>
        <w:sdtContent>
          <w:r>
            <w:rPr>
              <w:rStyle w:val="Style2"/>
              <w:rFonts w:ascii="Arial" w:hAnsi="Arial"/>
            </w:rPr>
            <w:t xml:space="preserve">Fforwm Rhanbarthol Rhanddeiliaid Cymru a'r Gororau</w:t>
          </w:r>
          <w:r>
            <w:rPr>
              <w:rStyle w:val="Style2"/>
              <w:rFonts w:ascii="Arial" w:hAnsi="Arial"/>
            </w:rPr>
            <w:t xml:space="preserve"> </w:t>
          </w:r>
        </w:sdtContent>
      </w:sdt>
    </w:p>
    <w:p w14:paraId="033BB2B5" w14:textId="4A78C4A1" w:rsidR="00E30127" w:rsidRDefault="00D95D52" w:rsidP="00D95D52">
      <w:pPr>
        <w:rPr>
          <w:sz w:val="24"/>
          <w:szCs w:val="24"/>
          <w:rFonts w:ascii="Arial" w:hAnsi="Arial" w:cs="Arial"/>
        </w:rPr>
      </w:pPr>
      <w:r>
        <w:rPr>
          <w:sz w:val="24"/>
          <w:rFonts w:ascii="Arial" w:hAnsi="Arial"/>
        </w:rPr>
        <w:t xml:space="preserve">Cyfarfu’r fforwm ar 7 Mawrth 2023, 13:00 – 15:00</w:t>
      </w:r>
    </w:p>
    <w:p w14:paraId="0FE490A4" w14:textId="733B4307" w:rsidR="006A2467" w:rsidRPr="00E14A5D" w:rsidRDefault="000A09C2" w:rsidP="00D95D52">
      <w:pPr>
        <w:rPr>
          <w:b/>
          <w:bCs/>
          <w:sz w:val="24"/>
          <w:szCs w:val="24"/>
          <w:rFonts w:ascii="Arial" w:hAnsi="Arial" w:cs="Arial"/>
        </w:rPr>
      </w:pPr>
      <w:r>
        <w:rPr>
          <w:b/>
          <w:sz w:val="24"/>
          <w:rFonts w:ascii="Arial" w:hAnsi="Arial"/>
        </w:rPr>
        <w:t xml:space="preserve">Yn bresennol</w:t>
      </w:r>
      <w:r>
        <w:rPr>
          <w:b/>
          <w:sz w:val="24"/>
          <w:rFonts w:ascii="Arial" w:hAnsi="Arial"/>
        </w:rPr>
        <w:t xml:space="preserve"> </w:t>
      </w:r>
    </w:p>
    <w:p w14:paraId="29E5BA61" w14:textId="41CB3E17" w:rsidR="006A2467" w:rsidRDefault="006310BE" w:rsidP="00D95D52">
      <w:pPr>
        <w:rPr>
          <w:b/>
          <w:bCs/>
          <w:color w:val="FF0000"/>
          <w:sz w:val="24"/>
          <w:szCs w:val="24"/>
          <w:rFonts w:ascii="Arial" w:hAnsi="Arial" w:cs="Arial"/>
        </w:rPr>
      </w:pPr>
      <w:r>
        <w:rPr>
          <w:b/>
          <w:color w:val="FF0000"/>
          <w:sz w:val="24"/>
          <w:rFonts w:ascii="Arial" w:hAnsi="Arial"/>
        </w:rPr>
        <w:t xml:space="preserve">Aelodau’r Fforwm</w:t>
      </w:r>
      <w:r>
        <w:rPr>
          <w:b/>
          <w:color w:val="FF0000"/>
          <w:sz w:val="24"/>
          <w:rFonts w:ascii="Arial" w:hAnsi="Arial"/>
        </w:rPr>
        <w:t xml:space="preserve"> </w:t>
      </w:r>
    </w:p>
    <w:tbl>
      <w:tblPr>
        <w:tblStyle w:val="TableGrid"/>
        <w:tblW w:w="9493" w:type="dxa"/>
        <w:tblLook w:val="04A0" w:firstRow="1" w:lastRow="0" w:firstColumn="1" w:lastColumn="0" w:noHBand="0" w:noVBand="1"/>
      </w:tblPr>
      <w:tblGrid>
        <w:gridCol w:w="2405"/>
        <w:gridCol w:w="5812"/>
        <w:gridCol w:w="1276"/>
      </w:tblGrid>
      <w:tr w:rsidR="003570A8" w14:paraId="332C37B2" w14:textId="77777777" w:rsidTr="005F5DF0">
        <w:tc>
          <w:tcPr>
            <w:tcW w:w="2405" w:type="dxa"/>
          </w:tcPr>
          <w:p w14:paraId="597FDC90" w14:textId="2CD8AABB" w:rsidR="003570A8" w:rsidRDefault="00F61E75" w:rsidP="002C23A2">
            <w:pPr>
              <w:rPr>
                <w:color w:val="000000" w:themeColor="text1"/>
                <w:sz w:val="24"/>
                <w:szCs w:val="24"/>
                <w:rFonts w:ascii="Arial" w:hAnsi="Arial" w:cs="Arial"/>
              </w:rPr>
            </w:pPr>
            <w:r>
              <w:rPr>
                <w:color w:val="000000" w:themeColor="text1"/>
                <w:sz w:val="24"/>
                <w:rFonts w:ascii="Arial" w:hAnsi="Arial"/>
              </w:rPr>
              <w:t xml:space="preserve">Christian Schmidt</w:t>
            </w:r>
            <w:r>
              <w:rPr>
                <w:color w:val="000000" w:themeColor="text1"/>
                <w:sz w:val="24"/>
                <w:rFonts w:ascii="Arial" w:hAnsi="Arial"/>
              </w:rPr>
              <w:t xml:space="preserve"> </w:t>
            </w:r>
          </w:p>
        </w:tc>
        <w:tc>
          <w:tcPr>
            <w:tcW w:w="5812" w:type="dxa"/>
          </w:tcPr>
          <w:p w14:paraId="193D70A2" w14:textId="47EBEAB3" w:rsidR="003570A8" w:rsidRDefault="00F61E75" w:rsidP="00F831D6">
            <w:pPr>
              <w:rPr>
                <w:color w:val="000000" w:themeColor="text1"/>
                <w:sz w:val="24"/>
                <w:szCs w:val="24"/>
                <w:rFonts w:ascii="Arial" w:hAnsi="Arial" w:cs="Arial"/>
              </w:rPr>
            </w:pPr>
            <w:r>
              <w:rPr>
                <w:color w:val="000000" w:themeColor="text1"/>
                <w:sz w:val="24"/>
                <w:rFonts w:ascii="Arial" w:hAnsi="Arial"/>
              </w:rPr>
              <w:t xml:space="preserve">Cyngor Sir Fynwy</w:t>
            </w:r>
            <w:r>
              <w:rPr>
                <w:color w:val="000000" w:themeColor="text1"/>
                <w:sz w:val="24"/>
                <w:rFonts w:ascii="Arial" w:hAnsi="Arial"/>
              </w:rPr>
              <w:t xml:space="preserve"> </w:t>
            </w:r>
          </w:p>
        </w:tc>
        <w:tc>
          <w:tcPr>
            <w:tcW w:w="1276" w:type="dxa"/>
          </w:tcPr>
          <w:p w14:paraId="6516B50A" w14:textId="2D19C6A8" w:rsidR="003570A8" w:rsidRPr="00F831D6" w:rsidRDefault="003570A8" w:rsidP="00F831D6">
            <w:pPr>
              <w:rPr>
                <w:rFonts w:ascii="Arial" w:hAnsi="Arial" w:cs="Arial"/>
                <w:color w:val="000000" w:themeColor="text1"/>
                <w:sz w:val="24"/>
                <w:szCs w:val="24"/>
              </w:rPr>
            </w:pPr>
          </w:p>
        </w:tc>
      </w:tr>
      <w:tr w:rsidR="003570A8" w14:paraId="22A4B465" w14:textId="77777777" w:rsidTr="005F5DF0">
        <w:tc>
          <w:tcPr>
            <w:tcW w:w="2405" w:type="dxa"/>
          </w:tcPr>
          <w:p w14:paraId="42617331" w14:textId="689DCE88" w:rsidR="003570A8" w:rsidRDefault="00F61E75" w:rsidP="00D95D52">
            <w:pPr>
              <w:rPr>
                <w:color w:val="000000" w:themeColor="text1"/>
                <w:sz w:val="24"/>
                <w:szCs w:val="24"/>
                <w:rFonts w:ascii="Arial" w:hAnsi="Arial" w:cs="Arial"/>
              </w:rPr>
            </w:pPr>
            <w:r>
              <w:rPr>
                <w:color w:val="000000" w:themeColor="text1"/>
                <w:sz w:val="24"/>
                <w:rFonts w:ascii="Arial" w:hAnsi="Arial"/>
              </w:rPr>
              <w:t xml:space="preserve">Gemma Lelliott</w:t>
            </w:r>
            <w:r>
              <w:rPr>
                <w:color w:val="000000" w:themeColor="text1"/>
                <w:sz w:val="24"/>
                <w:rFonts w:ascii="Arial" w:hAnsi="Arial"/>
              </w:rPr>
              <w:t xml:space="preserve"> </w:t>
            </w:r>
          </w:p>
        </w:tc>
        <w:tc>
          <w:tcPr>
            <w:tcW w:w="5812" w:type="dxa"/>
          </w:tcPr>
          <w:p w14:paraId="2F8CFC3D" w14:textId="0FA27737" w:rsidR="003570A8" w:rsidRDefault="003570A8" w:rsidP="00D95D52">
            <w:pPr>
              <w:rPr>
                <w:rFonts w:ascii="Arial" w:hAnsi="Arial" w:cs="Arial"/>
                <w:color w:val="000000" w:themeColor="text1"/>
                <w:sz w:val="24"/>
                <w:szCs w:val="24"/>
              </w:rPr>
            </w:pPr>
          </w:p>
        </w:tc>
        <w:tc>
          <w:tcPr>
            <w:tcW w:w="1276" w:type="dxa"/>
          </w:tcPr>
          <w:p w14:paraId="4EB5770B" w14:textId="77777777" w:rsidR="003570A8" w:rsidRDefault="003570A8" w:rsidP="00D95D52">
            <w:pPr>
              <w:rPr>
                <w:rFonts w:ascii="Arial" w:hAnsi="Arial" w:cs="Arial"/>
                <w:color w:val="000000" w:themeColor="text1"/>
                <w:sz w:val="24"/>
                <w:szCs w:val="24"/>
              </w:rPr>
            </w:pPr>
          </w:p>
        </w:tc>
      </w:tr>
      <w:tr w:rsidR="001E6ED1" w14:paraId="58A63FC5" w14:textId="77777777" w:rsidTr="005F5DF0">
        <w:tc>
          <w:tcPr>
            <w:tcW w:w="2405" w:type="dxa"/>
          </w:tcPr>
          <w:p w14:paraId="51AAFB93" w14:textId="72147320" w:rsidR="001E6ED1" w:rsidRDefault="001E6ED1" w:rsidP="00D95D52">
            <w:pPr>
              <w:rPr>
                <w:color w:val="000000" w:themeColor="text1"/>
                <w:sz w:val="24"/>
                <w:szCs w:val="24"/>
                <w:rFonts w:ascii="Arial" w:hAnsi="Arial" w:cs="Arial"/>
              </w:rPr>
            </w:pPr>
            <w:r>
              <w:rPr>
                <w:color w:val="000000" w:themeColor="text1"/>
                <w:sz w:val="24"/>
                <w:rFonts w:ascii="Arial" w:hAnsi="Arial"/>
              </w:rPr>
              <w:t xml:space="preserve">Lindsey McDonald</w:t>
            </w:r>
            <w:r>
              <w:rPr>
                <w:color w:val="000000" w:themeColor="text1"/>
                <w:sz w:val="24"/>
                <w:rFonts w:ascii="Arial" w:hAnsi="Arial"/>
              </w:rPr>
              <w:t xml:space="preserve"> </w:t>
            </w:r>
          </w:p>
        </w:tc>
        <w:tc>
          <w:tcPr>
            <w:tcW w:w="5812" w:type="dxa"/>
          </w:tcPr>
          <w:p w14:paraId="27821018" w14:textId="77777777" w:rsidR="001E6ED1" w:rsidRDefault="001E6ED1" w:rsidP="00D95D52">
            <w:pPr>
              <w:rPr>
                <w:rFonts w:ascii="Arial" w:hAnsi="Arial" w:cs="Arial"/>
                <w:color w:val="000000" w:themeColor="text1"/>
                <w:sz w:val="24"/>
                <w:szCs w:val="24"/>
              </w:rPr>
            </w:pPr>
          </w:p>
        </w:tc>
        <w:tc>
          <w:tcPr>
            <w:tcW w:w="1276" w:type="dxa"/>
          </w:tcPr>
          <w:p w14:paraId="43B02C74" w14:textId="77777777" w:rsidR="001E6ED1" w:rsidRDefault="001E6ED1" w:rsidP="00D95D52">
            <w:pPr>
              <w:rPr>
                <w:rFonts w:ascii="Arial" w:hAnsi="Arial" w:cs="Arial"/>
                <w:color w:val="000000" w:themeColor="text1"/>
                <w:sz w:val="24"/>
                <w:szCs w:val="24"/>
              </w:rPr>
            </w:pPr>
          </w:p>
        </w:tc>
      </w:tr>
      <w:tr w:rsidR="003570A8" w14:paraId="4BB497AD" w14:textId="77777777" w:rsidTr="005F5DF0">
        <w:tc>
          <w:tcPr>
            <w:tcW w:w="2405" w:type="dxa"/>
          </w:tcPr>
          <w:p w14:paraId="23A9408A" w14:textId="019E2FAC" w:rsidR="003570A8" w:rsidRDefault="001E6ED1" w:rsidP="00D95D52">
            <w:pPr>
              <w:rPr>
                <w:color w:val="000000" w:themeColor="text1"/>
                <w:sz w:val="24"/>
                <w:szCs w:val="24"/>
                <w:rFonts w:ascii="Arial" w:hAnsi="Arial" w:cs="Arial"/>
              </w:rPr>
            </w:pPr>
            <w:r>
              <w:rPr>
                <w:color w:val="000000" w:themeColor="text1"/>
                <w:sz w:val="24"/>
                <w:rFonts w:ascii="Arial" w:hAnsi="Arial"/>
              </w:rPr>
              <w:t xml:space="preserve">Michelle Roles</w:t>
            </w:r>
          </w:p>
        </w:tc>
        <w:tc>
          <w:tcPr>
            <w:tcW w:w="5812" w:type="dxa"/>
          </w:tcPr>
          <w:p w14:paraId="2F1DAA4D" w14:textId="53106BC9" w:rsidR="003570A8" w:rsidRDefault="001E6ED1" w:rsidP="00D95D52">
            <w:pPr>
              <w:rPr>
                <w:color w:val="000000" w:themeColor="text1"/>
                <w:sz w:val="24"/>
                <w:szCs w:val="24"/>
                <w:rFonts w:ascii="Arial" w:hAnsi="Arial" w:cs="Arial"/>
              </w:rPr>
            </w:pPr>
            <w:r>
              <w:rPr>
                <w:color w:val="000000" w:themeColor="text1"/>
                <w:sz w:val="24"/>
                <w:rFonts w:ascii="Arial" w:hAnsi="Arial"/>
              </w:rPr>
              <w:t xml:space="preserve">Transport Focus Cymru</w:t>
            </w:r>
          </w:p>
        </w:tc>
        <w:tc>
          <w:tcPr>
            <w:tcW w:w="1276" w:type="dxa"/>
          </w:tcPr>
          <w:p w14:paraId="201B2058" w14:textId="77777777" w:rsidR="003570A8" w:rsidRDefault="003570A8" w:rsidP="00D95D52">
            <w:pPr>
              <w:rPr>
                <w:rFonts w:ascii="Arial" w:hAnsi="Arial" w:cs="Arial"/>
                <w:color w:val="000000" w:themeColor="text1"/>
                <w:sz w:val="24"/>
                <w:szCs w:val="24"/>
              </w:rPr>
            </w:pPr>
          </w:p>
        </w:tc>
      </w:tr>
      <w:tr w:rsidR="003570A8" w14:paraId="6479A265" w14:textId="77777777" w:rsidTr="005F5DF0">
        <w:tc>
          <w:tcPr>
            <w:tcW w:w="2405" w:type="dxa"/>
          </w:tcPr>
          <w:p w14:paraId="6A2B9B2A" w14:textId="62685D4F" w:rsidR="003570A8" w:rsidRDefault="001E6ED1" w:rsidP="002C23A2">
            <w:pPr>
              <w:rPr>
                <w:color w:val="000000" w:themeColor="text1"/>
                <w:sz w:val="24"/>
                <w:szCs w:val="24"/>
                <w:rFonts w:ascii="Arial" w:hAnsi="Arial" w:cs="Arial"/>
              </w:rPr>
            </w:pPr>
            <w:r>
              <w:rPr>
                <w:color w:val="000000" w:themeColor="text1"/>
                <w:sz w:val="24"/>
                <w:rFonts w:ascii="Arial" w:hAnsi="Arial"/>
              </w:rPr>
              <w:t xml:space="preserve">Rich Middleton</w:t>
            </w:r>
            <w:r>
              <w:rPr>
                <w:color w:val="000000" w:themeColor="text1"/>
                <w:sz w:val="24"/>
                <w:rFonts w:ascii="Arial" w:hAnsi="Arial"/>
              </w:rPr>
              <w:t xml:space="preserve"> </w:t>
            </w:r>
          </w:p>
        </w:tc>
        <w:tc>
          <w:tcPr>
            <w:tcW w:w="5812" w:type="dxa"/>
          </w:tcPr>
          <w:p w14:paraId="25EC99DD" w14:textId="0DDC0C27" w:rsidR="003570A8" w:rsidRDefault="001E6ED1" w:rsidP="00FF13CD">
            <w:pPr>
              <w:rPr>
                <w:color w:val="000000" w:themeColor="text1"/>
                <w:sz w:val="24"/>
                <w:szCs w:val="24"/>
                <w:rFonts w:ascii="Arial" w:hAnsi="Arial" w:cs="Arial"/>
              </w:rPr>
            </w:pPr>
            <w:r>
              <w:rPr>
                <w:color w:val="000000" w:themeColor="text1"/>
                <w:sz w:val="24"/>
                <w:rFonts w:ascii="Arial" w:hAnsi="Arial"/>
              </w:rPr>
              <w:t xml:space="preserve">Great Western Railways</w:t>
            </w:r>
            <w:r>
              <w:rPr>
                <w:color w:val="000000" w:themeColor="text1"/>
                <w:sz w:val="24"/>
                <w:rFonts w:ascii="Arial" w:hAnsi="Arial"/>
              </w:rPr>
              <w:t xml:space="preserve"> </w:t>
            </w:r>
          </w:p>
        </w:tc>
        <w:tc>
          <w:tcPr>
            <w:tcW w:w="1276" w:type="dxa"/>
          </w:tcPr>
          <w:p w14:paraId="00D77394" w14:textId="77777777" w:rsidR="003570A8" w:rsidRPr="00FF13CD" w:rsidRDefault="003570A8" w:rsidP="00FF13CD">
            <w:pPr>
              <w:rPr>
                <w:rFonts w:ascii="Arial" w:hAnsi="Arial" w:cs="Arial"/>
                <w:color w:val="000000" w:themeColor="text1"/>
                <w:sz w:val="24"/>
                <w:szCs w:val="24"/>
              </w:rPr>
            </w:pPr>
          </w:p>
        </w:tc>
      </w:tr>
      <w:tr w:rsidR="003570A8" w14:paraId="742B45CD" w14:textId="77777777" w:rsidTr="005F5DF0">
        <w:tc>
          <w:tcPr>
            <w:tcW w:w="2405" w:type="dxa"/>
          </w:tcPr>
          <w:p w14:paraId="2957EE49" w14:textId="6B16CBE5" w:rsidR="003570A8" w:rsidRDefault="001E6ED1" w:rsidP="00D95D52">
            <w:pPr>
              <w:rPr>
                <w:color w:val="000000" w:themeColor="text1"/>
                <w:sz w:val="24"/>
                <w:szCs w:val="24"/>
                <w:rFonts w:ascii="Arial" w:hAnsi="Arial" w:cs="Arial"/>
              </w:rPr>
            </w:pPr>
            <w:r>
              <w:rPr>
                <w:color w:val="000000" w:themeColor="text1"/>
                <w:sz w:val="24"/>
                <w:rFonts w:ascii="Arial" w:hAnsi="Arial"/>
              </w:rPr>
              <w:t xml:space="preserve">Richard Gibson</w:t>
            </w:r>
            <w:r>
              <w:rPr>
                <w:color w:val="000000" w:themeColor="text1"/>
                <w:sz w:val="24"/>
                <w:rFonts w:ascii="Arial" w:hAnsi="Arial"/>
              </w:rPr>
              <w:t xml:space="preserve"> </w:t>
            </w:r>
          </w:p>
        </w:tc>
        <w:tc>
          <w:tcPr>
            <w:tcW w:w="5812" w:type="dxa"/>
          </w:tcPr>
          <w:p w14:paraId="2D5D338C" w14:textId="6A5803D9" w:rsidR="003570A8" w:rsidRDefault="001E6ED1" w:rsidP="00D95D52">
            <w:pPr>
              <w:rPr>
                <w:color w:val="000000" w:themeColor="text1"/>
                <w:sz w:val="24"/>
                <w:szCs w:val="24"/>
                <w:rFonts w:ascii="Arial" w:hAnsi="Arial" w:cs="Arial"/>
              </w:rPr>
            </w:pPr>
            <w:r>
              <w:rPr>
                <w:color w:val="000000" w:themeColor="text1"/>
                <w:sz w:val="24"/>
                <w:rFonts w:ascii="Arial" w:hAnsi="Arial"/>
              </w:rPr>
              <w:t xml:space="preserve">Cyngor Dinas Casnewydd</w:t>
            </w:r>
            <w:r>
              <w:rPr>
                <w:color w:val="000000" w:themeColor="text1"/>
                <w:sz w:val="24"/>
                <w:rFonts w:ascii="Arial" w:hAnsi="Arial"/>
              </w:rPr>
              <w:t xml:space="preserve"> </w:t>
            </w:r>
          </w:p>
        </w:tc>
        <w:tc>
          <w:tcPr>
            <w:tcW w:w="1276" w:type="dxa"/>
          </w:tcPr>
          <w:p w14:paraId="6B8F5135" w14:textId="77777777" w:rsidR="003570A8" w:rsidRDefault="003570A8" w:rsidP="00D95D52">
            <w:pPr>
              <w:rPr>
                <w:rFonts w:ascii="Arial" w:hAnsi="Arial" w:cs="Arial"/>
                <w:color w:val="000000" w:themeColor="text1"/>
                <w:sz w:val="24"/>
                <w:szCs w:val="24"/>
              </w:rPr>
            </w:pPr>
          </w:p>
        </w:tc>
      </w:tr>
      <w:tr w:rsidR="003570A8" w14:paraId="5C07C11D" w14:textId="77777777" w:rsidTr="005F5DF0">
        <w:tc>
          <w:tcPr>
            <w:tcW w:w="2405" w:type="dxa"/>
          </w:tcPr>
          <w:p w14:paraId="3B21CAE0" w14:textId="0CEEA538" w:rsidR="003570A8" w:rsidRDefault="001E6ED1" w:rsidP="002C23A2">
            <w:pPr>
              <w:rPr>
                <w:color w:val="000000" w:themeColor="text1"/>
                <w:sz w:val="24"/>
                <w:szCs w:val="24"/>
                <w:rFonts w:ascii="Arial" w:hAnsi="Arial" w:cs="Arial"/>
              </w:rPr>
            </w:pPr>
            <w:r>
              <w:rPr>
                <w:color w:val="000000" w:themeColor="text1"/>
                <w:sz w:val="24"/>
                <w:rFonts w:ascii="Arial" w:hAnsi="Arial"/>
              </w:rPr>
              <w:t xml:space="preserve">Toby Rackliff</w:t>
            </w:r>
          </w:p>
        </w:tc>
        <w:tc>
          <w:tcPr>
            <w:tcW w:w="5812" w:type="dxa"/>
          </w:tcPr>
          <w:p w14:paraId="1A70C187" w14:textId="76F753C7" w:rsidR="003570A8" w:rsidRDefault="003570A8" w:rsidP="00FF13CD">
            <w:pPr>
              <w:rPr>
                <w:rFonts w:ascii="Arial" w:hAnsi="Arial" w:cs="Arial"/>
                <w:color w:val="000000" w:themeColor="text1"/>
                <w:sz w:val="24"/>
                <w:szCs w:val="24"/>
              </w:rPr>
            </w:pPr>
          </w:p>
        </w:tc>
        <w:tc>
          <w:tcPr>
            <w:tcW w:w="1276" w:type="dxa"/>
          </w:tcPr>
          <w:p w14:paraId="72BD1CD3" w14:textId="77777777" w:rsidR="003570A8" w:rsidRPr="00FF13CD" w:rsidRDefault="003570A8" w:rsidP="00FF13CD">
            <w:pPr>
              <w:rPr>
                <w:rFonts w:ascii="Arial" w:hAnsi="Arial" w:cs="Arial"/>
                <w:color w:val="000000" w:themeColor="text1"/>
                <w:sz w:val="24"/>
                <w:szCs w:val="24"/>
              </w:rPr>
            </w:pPr>
          </w:p>
        </w:tc>
      </w:tr>
      <w:tr w:rsidR="003570A8" w14:paraId="5BCDFACC" w14:textId="77777777" w:rsidTr="005F5DF0">
        <w:tc>
          <w:tcPr>
            <w:tcW w:w="2405" w:type="dxa"/>
          </w:tcPr>
          <w:p w14:paraId="3088561E" w14:textId="3F02E064" w:rsidR="003570A8" w:rsidRDefault="003570A8" w:rsidP="002C23A2">
            <w:pPr>
              <w:rPr>
                <w:rFonts w:ascii="Arial" w:hAnsi="Arial" w:cs="Arial"/>
                <w:color w:val="000000" w:themeColor="text1"/>
                <w:sz w:val="24"/>
                <w:szCs w:val="24"/>
              </w:rPr>
            </w:pPr>
          </w:p>
        </w:tc>
        <w:tc>
          <w:tcPr>
            <w:tcW w:w="5812" w:type="dxa"/>
          </w:tcPr>
          <w:p w14:paraId="795C9BE8" w14:textId="033C6532" w:rsidR="003570A8" w:rsidRDefault="003570A8" w:rsidP="00FF13CD">
            <w:pPr>
              <w:rPr>
                <w:rFonts w:ascii="Arial" w:hAnsi="Arial" w:cs="Arial"/>
                <w:color w:val="000000" w:themeColor="text1"/>
                <w:sz w:val="24"/>
                <w:szCs w:val="24"/>
              </w:rPr>
            </w:pPr>
          </w:p>
        </w:tc>
        <w:tc>
          <w:tcPr>
            <w:tcW w:w="1276" w:type="dxa"/>
          </w:tcPr>
          <w:p w14:paraId="70D5F968" w14:textId="42D868E1" w:rsidR="003570A8" w:rsidRPr="00FF13CD" w:rsidRDefault="003570A8" w:rsidP="00FF13CD">
            <w:pPr>
              <w:rPr>
                <w:rFonts w:ascii="Arial" w:hAnsi="Arial" w:cs="Arial"/>
                <w:color w:val="000000" w:themeColor="text1"/>
                <w:sz w:val="24"/>
                <w:szCs w:val="24"/>
              </w:rPr>
            </w:pPr>
          </w:p>
        </w:tc>
      </w:tr>
      <w:tr w:rsidR="003570A8" w14:paraId="630D42EE" w14:textId="77777777" w:rsidTr="005F5DF0">
        <w:tc>
          <w:tcPr>
            <w:tcW w:w="2405" w:type="dxa"/>
          </w:tcPr>
          <w:p w14:paraId="081B533B" w14:textId="6FF8DB2A" w:rsidR="003570A8" w:rsidRPr="002C23A2" w:rsidRDefault="003570A8" w:rsidP="002C23A2">
            <w:pPr>
              <w:rPr>
                <w:rFonts w:ascii="Arial" w:hAnsi="Arial" w:cs="Arial"/>
                <w:color w:val="000000" w:themeColor="text1"/>
                <w:sz w:val="24"/>
                <w:szCs w:val="24"/>
              </w:rPr>
            </w:pPr>
          </w:p>
        </w:tc>
        <w:tc>
          <w:tcPr>
            <w:tcW w:w="5812" w:type="dxa"/>
          </w:tcPr>
          <w:p w14:paraId="1B54C039" w14:textId="508741EC" w:rsidR="003570A8" w:rsidRDefault="003570A8" w:rsidP="00D95D52">
            <w:pPr>
              <w:rPr>
                <w:rFonts w:ascii="Arial" w:hAnsi="Arial" w:cs="Arial"/>
                <w:color w:val="000000" w:themeColor="text1"/>
                <w:sz w:val="24"/>
                <w:szCs w:val="24"/>
              </w:rPr>
            </w:pPr>
          </w:p>
        </w:tc>
        <w:tc>
          <w:tcPr>
            <w:tcW w:w="1276" w:type="dxa"/>
          </w:tcPr>
          <w:p w14:paraId="1D5F109E" w14:textId="6C674321" w:rsidR="003570A8" w:rsidRDefault="003570A8" w:rsidP="00D95D52">
            <w:pPr>
              <w:rPr>
                <w:rFonts w:ascii="Arial" w:hAnsi="Arial" w:cs="Arial"/>
                <w:color w:val="000000" w:themeColor="text1"/>
                <w:sz w:val="24"/>
                <w:szCs w:val="24"/>
              </w:rPr>
            </w:pPr>
          </w:p>
        </w:tc>
      </w:tr>
      <w:tr w:rsidR="003570A8" w14:paraId="162E1594" w14:textId="77777777" w:rsidTr="005F5DF0">
        <w:tc>
          <w:tcPr>
            <w:tcW w:w="2405" w:type="dxa"/>
          </w:tcPr>
          <w:p w14:paraId="0ECD93E2" w14:textId="560561D2" w:rsidR="003570A8" w:rsidRDefault="003570A8" w:rsidP="00D95D52">
            <w:pPr>
              <w:rPr>
                <w:rFonts w:ascii="Arial" w:hAnsi="Arial" w:cs="Arial"/>
                <w:color w:val="000000" w:themeColor="text1"/>
                <w:sz w:val="24"/>
                <w:szCs w:val="24"/>
              </w:rPr>
            </w:pPr>
          </w:p>
        </w:tc>
        <w:tc>
          <w:tcPr>
            <w:tcW w:w="5812" w:type="dxa"/>
          </w:tcPr>
          <w:p w14:paraId="7FAEFC65" w14:textId="38FCD1B2" w:rsidR="003570A8" w:rsidRDefault="003570A8" w:rsidP="00F831D6">
            <w:pPr>
              <w:rPr>
                <w:rFonts w:ascii="Arial" w:hAnsi="Arial" w:cs="Arial"/>
                <w:color w:val="000000" w:themeColor="text1"/>
                <w:sz w:val="24"/>
                <w:szCs w:val="24"/>
              </w:rPr>
            </w:pPr>
          </w:p>
        </w:tc>
        <w:tc>
          <w:tcPr>
            <w:tcW w:w="1276" w:type="dxa"/>
          </w:tcPr>
          <w:p w14:paraId="7715B0D7" w14:textId="77777777" w:rsidR="003570A8" w:rsidRPr="00A20793" w:rsidRDefault="003570A8" w:rsidP="00F831D6">
            <w:pPr>
              <w:rPr>
                <w:rFonts w:ascii="Arial" w:hAnsi="Arial" w:cs="Arial"/>
                <w:color w:val="000000" w:themeColor="text1"/>
                <w:sz w:val="24"/>
                <w:szCs w:val="24"/>
              </w:rPr>
            </w:pPr>
          </w:p>
        </w:tc>
      </w:tr>
    </w:tbl>
    <w:p w14:paraId="06E9226E" w14:textId="77777777" w:rsidR="002C23A2" w:rsidRDefault="002C23A2" w:rsidP="00D95D52">
      <w:pPr>
        <w:rPr>
          <w:rFonts w:ascii="Arial" w:hAnsi="Arial" w:cs="Arial"/>
          <w:color w:val="000000" w:themeColor="text1"/>
          <w:sz w:val="24"/>
          <w:szCs w:val="24"/>
        </w:rPr>
      </w:pPr>
    </w:p>
    <w:p w14:paraId="40369155" w14:textId="6012ED16" w:rsidR="00EC6CC3" w:rsidRPr="0027043E" w:rsidRDefault="00EC6CC3" w:rsidP="00EC6CC3">
      <w:pPr>
        <w:rPr>
          <w:b/>
          <w:bCs/>
          <w:color w:val="FF0000"/>
          <w:sz w:val="24"/>
          <w:szCs w:val="24"/>
          <w:rFonts w:ascii="Arial" w:hAnsi="Arial" w:cs="Arial"/>
        </w:rPr>
      </w:pPr>
      <w:r>
        <w:rPr>
          <w:b/>
          <w:color w:val="FF0000"/>
          <w:sz w:val="24"/>
          <w:rFonts w:ascii="Arial" w:hAnsi="Arial"/>
        </w:rPr>
        <w:t xml:space="preserve">Trafnidiaeth Cymru</w:t>
      </w:r>
      <w:r>
        <w:rPr>
          <w:b/>
          <w:color w:val="FF0000"/>
          <w:sz w:val="24"/>
          <w:rFonts w:ascii="Arial" w:hAnsi="Arial"/>
        </w:rPr>
        <w:t xml:space="preserve"> </w:t>
      </w:r>
    </w:p>
    <w:tbl>
      <w:tblPr>
        <w:tblStyle w:val="TableGrid"/>
        <w:tblW w:w="0" w:type="auto"/>
        <w:tblLook w:val="04A0" w:firstRow="1" w:lastRow="0" w:firstColumn="1" w:lastColumn="0" w:noHBand="0" w:noVBand="1"/>
      </w:tblPr>
      <w:tblGrid>
        <w:gridCol w:w="2405"/>
        <w:gridCol w:w="5812"/>
        <w:gridCol w:w="1248"/>
      </w:tblGrid>
      <w:tr w:rsidR="003570A8" w14:paraId="0AF2FEE3" w14:textId="77777777" w:rsidTr="005F5DF0">
        <w:tc>
          <w:tcPr>
            <w:tcW w:w="2405" w:type="dxa"/>
          </w:tcPr>
          <w:p w14:paraId="42601A9C" w14:textId="5E5E6E35" w:rsidR="003570A8" w:rsidRPr="00465202" w:rsidRDefault="006310BE" w:rsidP="00026AFA">
            <w:pPr>
              <w:rPr>
                <w:sz w:val="24"/>
                <w:szCs w:val="24"/>
                <w:rFonts w:ascii="Arial" w:hAnsi="Arial" w:cs="Arial"/>
              </w:rPr>
            </w:pPr>
            <w:bookmarkStart w:id="0" w:name="_Hlk48653527"/>
            <w:r>
              <w:rPr>
                <w:sz w:val="24"/>
                <w:rFonts w:ascii="Arial" w:hAnsi="Arial"/>
              </w:rPr>
              <w:t xml:space="preserve">(Cadeirydd) Nichole Sarra</w:t>
            </w:r>
          </w:p>
        </w:tc>
        <w:tc>
          <w:tcPr>
            <w:tcW w:w="5812" w:type="dxa"/>
          </w:tcPr>
          <w:p w14:paraId="7BE9A9A9" w14:textId="5B7A3962" w:rsidR="003570A8" w:rsidRPr="00465202" w:rsidRDefault="005F5DF0" w:rsidP="00026AFA">
            <w:pPr>
              <w:rPr>
                <w:sz w:val="24"/>
                <w:szCs w:val="24"/>
                <w:rFonts w:ascii="Arial" w:hAnsi="Arial" w:cs="Arial"/>
              </w:rPr>
            </w:pPr>
            <w:r>
              <w:rPr>
                <w:sz w:val="24"/>
                <w:rFonts w:ascii="Arial" w:hAnsi="Arial"/>
              </w:rPr>
              <w:t xml:space="preserve">Rheolwr Rhanddeiliaid</w:t>
            </w:r>
            <w:r>
              <w:rPr>
                <w:sz w:val="24"/>
                <w:rFonts w:ascii="Arial" w:hAnsi="Arial"/>
              </w:rPr>
              <w:t xml:space="preserve"> </w:t>
            </w:r>
          </w:p>
        </w:tc>
        <w:tc>
          <w:tcPr>
            <w:tcW w:w="1248" w:type="dxa"/>
          </w:tcPr>
          <w:p w14:paraId="4E1EB42D" w14:textId="42B050B0" w:rsidR="003570A8" w:rsidRPr="00465202" w:rsidRDefault="003570A8" w:rsidP="00026AFA">
            <w:pPr>
              <w:rPr>
                <w:rFonts w:ascii="Arial" w:hAnsi="Arial" w:cs="Arial"/>
                <w:sz w:val="24"/>
                <w:szCs w:val="24"/>
              </w:rPr>
            </w:pPr>
          </w:p>
        </w:tc>
      </w:tr>
      <w:tr w:rsidR="005F5DF0" w14:paraId="60C9CB2B" w14:textId="77777777" w:rsidTr="005F5DF0">
        <w:tc>
          <w:tcPr>
            <w:tcW w:w="2405" w:type="dxa"/>
          </w:tcPr>
          <w:p w14:paraId="27290A75" w14:textId="5E244229" w:rsidR="005F5DF0" w:rsidRPr="00465202" w:rsidRDefault="00F61E75" w:rsidP="005F5DF0">
            <w:pPr>
              <w:rPr>
                <w:sz w:val="24"/>
                <w:szCs w:val="24"/>
                <w:rFonts w:ascii="Arial" w:hAnsi="Arial" w:cs="Arial"/>
              </w:rPr>
            </w:pPr>
            <w:r>
              <w:rPr>
                <w:sz w:val="24"/>
                <w:rFonts w:ascii="Arial" w:hAnsi="Arial"/>
              </w:rPr>
              <w:t xml:space="preserve">Alex Chung</w:t>
            </w:r>
          </w:p>
        </w:tc>
        <w:tc>
          <w:tcPr>
            <w:tcW w:w="5812" w:type="dxa"/>
          </w:tcPr>
          <w:p w14:paraId="6C82E29F" w14:textId="21F8D5C8" w:rsidR="005F5DF0" w:rsidRPr="00465202" w:rsidRDefault="005F5DF0" w:rsidP="005F5DF0">
            <w:pPr>
              <w:rPr>
                <w:sz w:val="24"/>
                <w:szCs w:val="24"/>
                <w:rFonts w:ascii="Arial" w:hAnsi="Arial" w:cs="Arial"/>
              </w:rPr>
            </w:pPr>
            <w:r>
              <w:rPr>
                <w:sz w:val="24"/>
                <w:rFonts w:ascii="Arial" w:hAnsi="Arial"/>
              </w:rPr>
              <w:t xml:space="preserve">Swyddog Ymgysylltu â’r Gymuned</w:t>
            </w:r>
            <w:r>
              <w:rPr>
                <w:sz w:val="24"/>
                <w:rFonts w:ascii="Arial" w:hAnsi="Arial"/>
              </w:rPr>
              <w:t xml:space="preserve"> </w:t>
            </w:r>
          </w:p>
        </w:tc>
        <w:tc>
          <w:tcPr>
            <w:tcW w:w="1248" w:type="dxa"/>
          </w:tcPr>
          <w:p w14:paraId="743CEFD6" w14:textId="6CF34368" w:rsidR="005F5DF0" w:rsidRPr="00465202" w:rsidRDefault="005F5DF0" w:rsidP="005F5DF0">
            <w:pPr>
              <w:rPr>
                <w:rFonts w:ascii="Arial" w:hAnsi="Arial" w:cs="Arial"/>
                <w:sz w:val="24"/>
                <w:szCs w:val="24"/>
              </w:rPr>
            </w:pPr>
          </w:p>
        </w:tc>
      </w:tr>
      <w:tr w:rsidR="005F5DF0" w14:paraId="42B07F89" w14:textId="77777777" w:rsidTr="005F5DF0">
        <w:tc>
          <w:tcPr>
            <w:tcW w:w="2405" w:type="dxa"/>
          </w:tcPr>
          <w:p w14:paraId="38841626" w14:textId="58DBE3AA" w:rsidR="005F5DF0" w:rsidRPr="00465202" w:rsidRDefault="00F61E75" w:rsidP="005F5DF0">
            <w:pPr>
              <w:rPr>
                <w:sz w:val="24"/>
                <w:szCs w:val="24"/>
                <w:rFonts w:ascii="Arial" w:hAnsi="Arial" w:cs="Arial"/>
              </w:rPr>
            </w:pPr>
            <w:r>
              <w:rPr>
                <w:sz w:val="24"/>
                <w:rFonts w:ascii="Arial" w:hAnsi="Arial"/>
              </w:rPr>
              <w:t xml:space="preserve">Gareth Potter</w:t>
            </w:r>
            <w:r>
              <w:rPr>
                <w:sz w:val="24"/>
                <w:rFonts w:ascii="Arial" w:hAnsi="Arial"/>
              </w:rPr>
              <w:t xml:space="preserve"> </w:t>
            </w:r>
          </w:p>
        </w:tc>
        <w:tc>
          <w:tcPr>
            <w:tcW w:w="5812" w:type="dxa"/>
          </w:tcPr>
          <w:p w14:paraId="3E528E5D" w14:textId="122BB7BB" w:rsidR="005F5DF0" w:rsidRPr="00465202" w:rsidRDefault="00F61E75" w:rsidP="005F5DF0">
            <w:pPr>
              <w:rPr>
                <w:sz w:val="24"/>
                <w:szCs w:val="24"/>
                <w:rFonts w:ascii="Arial" w:hAnsi="Arial" w:cs="Arial"/>
              </w:rPr>
            </w:pPr>
            <w:r>
              <w:rPr>
                <w:sz w:val="24"/>
                <w:rFonts w:ascii="Arial" w:hAnsi="Arial"/>
              </w:rPr>
              <w:t xml:space="preserve">Uwch Reolwr Prosiectau</w:t>
            </w:r>
            <w:r>
              <w:rPr>
                <w:sz w:val="24"/>
                <w:rFonts w:ascii="Arial" w:hAnsi="Arial"/>
              </w:rPr>
              <w:t xml:space="preserve"> </w:t>
            </w:r>
          </w:p>
        </w:tc>
        <w:tc>
          <w:tcPr>
            <w:tcW w:w="1248" w:type="dxa"/>
          </w:tcPr>
          <w:p w14:paraId="002C6878" w14:textId="3A615A7E" w:rsidR="005F5DF0" w:rsidRPr="00465202" w:rsidRDefault="005F5DF0" w:rsidP="005F5DF0">
            <w:pPr>
              <w:rPr>
                <w:rFonts w:ascii="Arial" w:hAnsi="Arial" w:cs="Arial"/>
                <w:sz w:val="24"/>
                <w:szCs w:val="24"/>
              </w:rPr>
            </w:pPr>
          </w:p>
        </w:tc>
      </w:tr>
      <w:tr w:rsidR="005F5DF0" w14:paraId="4F5C3E19" w14:textId="77777777" w:rsidTr="005F5DF0">
        <w:tc>
          <w:tcPr>
            <w:tcW w:w="2405" w:type="dxa"/>
          </w:tcPr>
          <w:p w14:paraId="0819909A" w14:textId="1F60DF32" w:rsidR="005F5DF0" w:rsidRPr="00465202" w:rsidRDefault="00F61E75" w:rsidP="005F5DF0">
            <w:pPr>
              <w:rPr>
                <w:sz w:val="24"/>
                <w:szCs w:val="24"/>
                <w:rFonts w:ascii="Arial" w:hAnsi="Arial" w:cs="Arial"/>
              </w:rPr>
            </w:pPr>
            <w:r>
              <w:rPr>
                <w:sz w:val="24"/>
                <w:rFonts w:ascii="Arial" w:hAnsi="Arial"/>
              </w:rPr>
              <w:t xml:space="preserve">Emily Staples</w:t>
            </w:r>
          </w:p>
        </w:tc>
        <w:tc>
          <w:tcPr>
            <w:tcW w:w="5812" w:type="dxa"/>
          </w:tcPr>
          <w:p w14:paraId="57CD2009" w14:textId="47AC85FA" w:rsidR="005F5DF0" w:rsidRPr="00465202" w:rsidRDefault="00F61E75" w:rsidP="005F5DF0">
            <w:pPr>
              <w:rPr>
                <w:sz w:val="24"/>
                <w:szCs w:val="24"/>
                <w:rFonts w:ascii="Arial" w:hAnsi="Arial" w:cs="Arial"/>
              </w:rPr>
            </w:pPr>
            <w:r>
              <w:rPr>
                <w:sz w:val="24"/>
                <w:rFonts w:ascii="Arial" w:hAnsi="Arial"/>
              </w:rPr>
              <w:t xml:space="preserve">Rheolwr Prosiect</w:t>
            </w:r>
            <w:r>
              <w:rPr>
                <w:sz w:val="24"/>
                <w:rFonts w:ascii="Arial" w:hAnsi="Arial"/>
              </w:rPr>
              <w:t xml:space="preserve"> </w:t>
            </w:r>
          </w:p>
        </w:tc>
        <w:tc>
          <w:tcPr>
            <w:tcW w:w="1248" w:type="dxa"/>
          </w:tcPr>
          <w:p w14:paraId="7352ED08" w14:textId="77777777" w:rsidR="005F5DF0" w:rsidRPr="00465202" w:rsidRDefault="005F5DF0" w:rsidP="005F5DF0">
            <w:pPr>
              <w:rPr>
                <w:rFonts w:ascii="Arial" w:hAnsi="Arial" w:cs="Arial"/>
                <w:sz w:val="24"/>
                <w:szCs w:val="24"/>
              </w:rPr>
            </w:pPr>
          </w:p>
        </w:tc>
      </w:tr>
      <w:tr w:rsidR="005F5DF0" w14:paraId="6750638E" w14:textId="77777777" w:rsidTr="005F5DF0">
        <w:tc>
          <w:tcPr>
            <w:tcW w:w="2405" w:type="dxa"/>
          </w:tcPr>
          <w:p w14:paraId="20C71808" w14:textId="31A6BE84" w:rsidR="005F5DF0" w:rsidRPr="00465202" w:rsidRDefault="00F61E75" w:rsidP="005F5DF0">
            <w:pPr>
              <w:rPr>
                <w:sz w:val="24"/>
                <w:szCs w:val="24"/>
                <w:rFonts w:ascii="Arial" w:hAnsi="Arial" w:cs="Arial"/>
              </w:rPr>
            </w:pPr>
            <w:r>
              <w:rPr>
                <w:sz w:val="24"/>
                <w:rFonts w:ascii="Arial" w:hAnsi="Arial"/>
              </w:rPr>
              <w:t xml:space="preserve">Louise Price-David</w:t>
            </w:r>
            <w:r>
              <w:rPr>
                <w:sz w:val="24"/>
                <w:rFonts w:ascii="Arial" w:hAnsi="Arial"/>
              </w:rPr>
              <w:t xml:space="preserve"> </w:t>
            </w:r>
          </w:p>
        </w:tc>
        <w:tc>
          <w:tcPr>
            <w:tcW w:w="5812" w:type="dxa"/>
          </w:tcPr>
          <w:p w14:paraId="10F1A14F" w14:textId="1CCC524A" w:rsidR="005F5DF0" w:rsidRPr="00465202" w:rsidRDefault="00F61E75" w:rsidP="005F5DF0">
            <w:pPr>
              <w:rPr>
                <w:sz w:val="24"/>
                <w:szCs w:val="24"/>
                <w:rFonts w:ascii="Arial" w:hAnsi="Arial" w:cs="Arial"/>
              </w:rPr>
            </w:pPr>
            <w:r>
              <w:rPr>
                <w:sz w:val="24"/>
                <w:rFonts w:ascii="Arial" w:hAnsi="Arial"/>
              </w:rPr>
              <w:t xml:space="preserve">Partner Busnes Cyfathrebu</w:t>
            </w:r>
            <w:r>
              <w:rPr>
                <w:sz w:val="24"/>
                <w:rFonts w:ascii="Arial" w:hAnsi="Arial"/>
              </w:rPr>
              <w:t xml:space="preserve"> </w:t>
            </w:r>
          </w:p>
        </w:tc>
        <w:tc>
          <w:tcPr>
            <w:tcW w:w="1248" w:type="dxa"/>
          </w:tcPr>
          <w:p w14:paraId="20C6023B" w14:textId="76E6F661" w:rsidR="005F5DF0" w:rsidRPr="00465202" w:rsidRDefault="005F5DF0" w:rsidP="005F5DF0">
            <w:pPr>
              <w:rPr>
                <w:rFonts w:ascii="Arial" w:hAnsi="Arial" w:cs="Arial"/>
                <w:sz w:val="24"/>
                <w:szCs w:val="24"/>
              </w:rPr>
            </w:pPr>
          </w:p>
        </w:tc>
      </w:tr>
      <w:tr w:rsidR="005F5DF0" w14:paraId="452E65D7" w14:textId="77777777" w:rsidTr="005F5DF0">
        <w:tc>
          <w:tcPr>
            <w:tcW w:w="2405" w:type="dxa"/>
          </w:tcPr>
          <w:p w14:paraId="12081B6D" w14:textId="2F2111CA" w:rsidR="005F5DF0" w:rsidRPr="00465202" w:rsidRDefault="005F5DF0" w:rsidP="005F5DF0">
            <w:pPr>
              <w:rPr>
                <w:rFonts w:ascii="Arial" w:hAnsi="Arial" w:cs="Arial"/>
                <w:sz w:val="24"/>
                <w:szCs w:val="24"/>
              </w:rPr>
            </w:pPr>
          </w:p>
        </w:tc>
        <w:tc>
          <w:tcPr>
            <w:tcW w:w="5812" w:type="dxa"/>
          </w:tcPr>
          <w:p w14:paraId="5C10DA18" w14:textId="056281FA" w:rsidR="005F5DF0" w:rsidRPr="00465202" w:rsidRDefault="005F5DF0" w:rsidP="005F5DF0">
            <w:pPr>
              <w:rPr>
                <w:rFonts w:ascii="Arial" w:hAnsi="Arial" w:cs="Arial"/>
                <w:sz w:val="24"/>
                <w:szCs w:val="24"/>
              </w:rPr>
            </w:pPr>
          </w:p>
        </w:tc>
        <w:tc>
          <w:tcPr>
            <w:tcW w:w="1248" w:type="dxa"/>
          </w:tcPr>
          <w:p w14:paraId="0D8BBF16" w14:textId="77777777" w:rsidR="005F5DF0" w:rsidRPr="00465202" w:rsidRDefault="005F5DF0" w:rsidP="005F5DF0">
            <w:pPr>
              <w:rPr>
                <w:rFonts w:ascii="Arial" w:hAnsi="Arial" w:cs="Arial"/>
                <w:sz w:val="24"/>
                <w:szCs w:val="24"/>
              </w:rPr>
            </w:pPr>
          </w:p>
        </w:tc>
      </w:tr>
      <w:tr w:rsidR="005F5DF0" w14:paraId="3A16D646" w14:textId="77777777" w:rsidTr="005F5DF0">
        <w:tc>
          <w:tcPr>
            <w:tcW w:w="2405" w:type="dxa"/>
          </w:tcPr>
          <w:p w14:paraId="2005C173" w14:textId="70E59C78" w:rsidR="005F5DF0" w:rsidRPr="00465202" w:rsidRDefault="005F5DF0" w:rsidP="005F5DF0">
            <w:pPr>
              <w:rPr>
                <w:rFonts w:ascii="Arial" w:hAnsi="Arial" w:cs="Arial"/>
                <w:sz w:val="24"/>
                <w:szCs w:val="24"/>
              </w:rPr>
            </w:pPr>
          </w:p>
        </w:tc>
        <w:tc>
          <w:tcPr>
            <w:tcW w:w="5812" w:type="dxa"/>
          </w:tcPr>
          <w:p w14:paraId="17DB122D" w14:textId="755C4C3C" w:rsidR="005F5DF0" w:rsidRPr="00465202" w:rsidRDefault="005F5DF0" w:rsidP="005F5DF0">
            <w:pPr>
              <w:rPr>
                <w:rFonts w:ascii="Arial" w:hAnsi="Arial" w:cs="Arial"/>
                <w:sz w:val="24"/>
                <w:szCs w:val="24"/>
              </w:rPr>
            </w:pPr>
          </w:p>
        </w:tc>
        <w:tc>
          <w:tcPr>
            <w:tcW w:w="1248" w:type="dxa"/>
          </w:tcPr>
          <w:p w14:paraId="4A550111" w14:textId="22B42E2D" w:rsidR="005F5DF0" w:rsidRPr="00465202" w:rsidRDefault="005F5DF0" w:rsidP="005F5DF0">
            <w:pPr>
              <w:rPr>
                <w:rFonts w:ascii="Arial" w:hAnsi="Arial" w:cs="Arial"/>
                <w:sz w:val="24"/>
                <w:szCs w:val="24"/>
              </w:rPr>
            </w:pPr>
          </w:p>
        </w:tc>
      </w:tr>
      <w:bookmarkEnd w:id="0"/>
    </w:tbl>
    <w:p w14:paraId="38ED8E54" w14:textId="77777777" w:rsidR="008C0E2C" w:rsidRDefault="008C0E2C" w:rsidP="00EC6CC3">
      <w:pPr>
        <w:rPr>
          <w:rFonts w:ascii="Arial" w:hAnsi="Arial" w:cs="Arial"/>
          <w:sz w:val="24"/>
          <w:szCs w:val="24"/>
        </w:rPr>
      </w:pPr>
    </w:p>
    <w:p w14:paraId="7D3D4D06" w14:textId="0F2F434A" w:rsidR="001975BF" w:rsidRDefault="001975BF" w:rsidP="00D46547">
      <w:pPr>
        <w:pBdr>
          <w:bottom w:val="single" w:sz="12" w:space="1" w:color="auto"/>
        </w:pBdr>
        <w:rPr>
          <w:rFonts w:ascii="Arial" w:hAnsi="Arial" w:cs="Arial"/>
          <w:b/>
          <w:bCs/>
          <w:color w:val="000000" w:themeColor="text1"/>
          <w:sz w:val="28"/>
          <w:szCs w:val="28"/>
        </w:rPr>
      </w:pPr>
    </w:p>
    <w:p w14:paraId="4698A75E" w14:textId="4B566546" w:rsidR="008F2D82" w:rsidRDefault="008F2D82" w:rsidP="00D95D52">
      <w:pPr>
        <w:rPr>
          <w:b/>
          <w:bCs/>
          <w:color w:val="FF0000"/>
          <w:sz w:val="28"/>
          <w:szCs w:val="28"/>
          <w:rFonts w:ascii="Arial" w:hAnsi="Arial" w:cs="Arial"/>
        </w:rPr>
      </w:pPr>
      <w:r>
        <w:rPr>
          <w:b/>
          <w:color w:val="FF0000"/>
          <w:sz w:val="28"/>
          <w:rFonts w:ascii="Arial" w:hAnsi="Arial"/>
        </w:rPr>
        <w:t xml:space="preserve">Nodyn gan y Cadeirydd, {Nichole Sarra }</w:t>
      </w:r>
      <w:r>
        <w:rPr>
          <w:b/>
          <w:color w:val="FF0000"/>
          <w:sz w:val="28"/>
          <w:rFonts w:ascii="Arial" w:hAnsi="Arial"/>
        </w:rPr>
        <w:t xml:space="preserve"> </w:t>
      </w:r>
    </w:p>
    <w:p w14:paraId="3D5124AE" w14:textId="4B762A39" w:rsidR="00D46547" w:rsidRDefault="00C30EE0" w:rsidP="00D46547">
      <w:pPr>
        <w:pBdr>
          <w:bottom w:val="single" w:sz="12" w:space="1" w:color="auto"/>
        </w:pBdr>
        <w:spacing w:line="276" w:lineRule="auto"/>
        <w:rPr>
          <w:i/>
          <w:iCs/>
          <w:color w:val="000000" w:themeColor="text1"/>
          <w:sz w:val="24"/>
          <w:szCs w:val="24"/>
          <w:rFonts w:ascii="Arial" w:hAnsi="Arial" w:cs="Arial"/>
        </w:rPr>
      </w:pPr>
      <w:r>
        <w:rPr>
          <w:i/>
          <w:color w:val="000000" w:themeColor="text1"/>
          <w:sz w:val="24"/>
          <w:rFonts w:ascii="Arial" w:hAnsi="Arial"/>
        </w:rPr>
        <w:t xml:space="preserve">“Rwy’n falch iawn bod sesiwn y Fforwm wedi mynd yn dda iawn.</w:t>
      </w:r>
      <w:r>
        <w:rPr>
          <w:i/>
          <w:color w:val="000000" w:themeColor="text1"/>
          <w:sz w:val="24"/>
          <w:rFonts w:ascii="Arial" w:hAnsi="Arial"/>
        </w:rPr>
        <w:t xml:space="preserve"> </w:t>
      </w:r>
      <w:r>
        <w:rPr>
          <w:i/>
          <w:color w:val="000000" w:themeColor="text1"/>
          <w:sz w:val="24"/>
          <w:rFonts w:ascii="Arial" w:hAnsi="Arial"/>
        </w:rPr>
        <w:t xml:space="preserve">Hoffwn ddiolch i’r aelodau a oedd yn gallu bod yn bresennol am eich amser a’ch cyfraniadau, a hefyd i’r cyflwynwyr a fu’n trafod amrywiaeth o bynciau gyda ni.</w:t>
      </w:r>
      <w:r>
        <w:rPr>
          <w:i/>
          <w:color w:val="000000" w:themeColor="text1"/>
          <w:sz w:val="24"/>
          <w:rFonts w:ascii="Arial" w:hAnsi="Arial"/>
        </w:rPr>
        <w:t xml:space="preserve"> </w:t>
      </w:r>
      <w:r>
        <w:rPr>
          <w:i/>
          <w:color w:val="000000" w:themeColor="text1"/>
          <w:sz w:val="24"/>
          <w:rFonts w:ascii="Arial" w:hAnsi="Arial"/>
        </w:rPr>
        <w:t xml:space="preserve">Cawsom drafodaethau buddiol am gyfleoedd a heriau allweddol ar gyfer y dyfodol, gan gynnwys y model newydd ar gyfer gweithrediadau rheilffyrdd ac ailfeithrin hyder mewn trafnidiaeth gyhoeddus.</w:t>
      </w:r>
      <w:r>
        <w:rPr>
          <w:i/>
          <w:color w:val="000000" w:themeColor="text1"/>
          <w:sz w:val="24"/>
          <w:rFonts w:ascii="Arial" w:hAnsi="Arial"/>
        </w:rPr>
        <w:t xml:space="preserve"> </w:t>
      </w:r>
      <w:r>
        <w:rPr>
          <w:i/>
          <w:color w:val="000000" w:themeColor="text1"/>
          <w:sz w:val="24"/>
          <w:rFonts w:ascii="Arial" w:hAnsi="Arial"/>
        </w:rPr>
        <w:t xml:space="preserve">Hoffwn eich annog i barhau i gyfrannu ar y pynciau hyn – mae’r amser yn y sesiwn yn eithaf byr a hoffwn hefyd gynnwys y rheini nad ydynt yn gallu ymuno â ni; er mwyn elwa ar brofiad a chyngor eang y panel i gefnogi Trafnidiaeth Cymru i gynllunio yn ystod y cyfnod pwysig hwn.”</w:t>
      </w:r>
      <w:r>
        <w:rPr>
          <w:i/>
          <w:color w:val="000000" w:themeColor="text1"/>
          <w:sz w:val="24"/>
          <w:rFonts w:ascii="Arial" w:hAnsi="Arial"/>
        </w:rPr>
        <w:t xml:space="preserve">                                                                                                   </w:t>
      </w:r>
    </w:p>
    <w:p w14:paraId="5BBF24FB" w14:textId="77777777" w:rsidR="005F5DC4" w:rsidRDefault="005F5DC4" w:rsidP="00D46547">
      <w:pPr>
        <w:pBdr>
          <w:bottom w:val="single" w:sz="12" w:space="1" w:color="auto"/>
        </w:pBdr>
        <w:spacing w:line="276" w:lineRule="auto"/>
        <w:rPr>
          <w:rFonts w:ascii="Arial" w:hAnsi="Arial" w:cs="Arial"/>
          <w:i/>
          <w:iCs/>
          <w:color w:val="000000" w:themeColor="text1"/>
          <w:sz w:val="24"/>
          <w:szCs w:val="24"/>
        </w:rPr>
      </w:pPr>
    </w:p>
    <w:p w14:paraId="1BA12AAE" w14:textId="77777777" w:rsidR="00D46547" w:rsidRDefault="00D46547" w:rsidP="00D95D52">
      <w:pPr>
        <w:rPr>
          <w:rFonts w:ascii="Arial" w:hAnsi="Arial" w:cs="Arial"/>
          <w:b/>
          <w:bCs/>
          <w:color w:val="000000" w:themeColor="text1"/>
          <w:sz w:val="24"/>
          <w:szCs w:val="24"/>
        </w:rPr>
      </w:pPr>
    </w:p>
    <w:p w14:paraId="6B2BE531" w14:textId="77777777" w:rsidR="000846C0" w:rsidRPr="00D46547" w:rsidRDefault="000846C0" w:rsidP="00D95D52">
      <w:pPr>
        <w:rPr>
          <w:rFonts w:ascii="Arial" w:hAnsi="Arial" w:cs="Arial"/>
          <w:b/>
          <w:bCs/>
          <w:color w:val="000000" w:themeColor="text1"/>
          <w:sz w:val="24"/>
          <w:szCs w:val="24"/>
        </w:rPr>
      </w:pPr>
    </w:p>
    <w:p w14:paraId="48F8F299" w14:textId="6B8C4869" w:rsidR="00510695" w:rsidRPr="001975BF" w:rsidRDefault="003639CE" w:rsidP="003639CE">
      <w:pPr>
        <w:rPr>
          <w:b/>
          <w:bCs/>
          <w:color w:val="FF0000"/>
          <w:sz w:val="28"/>
          <w:szCs w:val="28"/>
          <w:rFonts w:ascii="Arial" w:hAnsi="Arial" w:cs="Arial"/>
        </w:rPr>
      </w:pPr>
      <w:r>
        <w:rPr>
          <w:b/>
          <w:color w:val="FF0000"/>
          <w:sz w:val="28"/>
          <w:rFonts w:ascii="Arial" w:hAnsi="Arial"/>
        </w:rPr>
        <w:t xml:space="preserve">Agenda</w:t>
      </w:r>
      <w:r>
        <w:rPr>
          <w:b/>
          <w:color w:val="FF0000"/>
          <w:sz w:val="28"/>
          <w:rFonts w:ascii="Arial" w:hAnsi="Arial"/>
        </w:rPr>
        <w:t xml:space="preserve"> </w:t>
      </w:r>
    </w:p>
    <w:p w14:paraId="1164B8D7" w14:textId="4AFC9729" w:rsidR="000D5ADF" w:rsidRDefault="001E6ED1" w:rsidP="003639CE">
      <w:pPr>
        <w:pStyle w:val="04textindentedfirstpara"/>
        <w:numPr>
          <w:ilvl w:val="0"/>
          <w:numId w:val="11"/>
        </w:numPr>
        <w:tabs>
          <w:tab w:val="clear" w:pos="1454"/>
          <w:tab w:val="right" w:pos="1161"/>
        </w:tabs>
        <w:spacing w:before="120" w:after="120"/>
        <w:rPr>
          <w:b/>
          <w:szCs w:val="24"/>
          <w:rFonts w:cs="Arial"/>
        </w:rPr>
      </w:pPr>
      <w:r>
        <w:rPr>
          <w:b/>
        </w:rPr>
        <w:t xml:space="preserve">Cyflwyniad i Fforwm Rhanddeiliaid Rhanbarthol Cymru a’r Gororau – Nichola Sarra (Rheolwr Rhanddeiliaid TrC a Chadeirydd y Fforwm Rhanbarthol)</w:t>
      </w:r>
    </w:p>
    <w:p w14:paraId="1D62E573" w14:textId="5894DF32" w:rsidR="000D5ADF" w:rsidRPr="000D5ADF" w:rsidRDefault="000D5ADF" w:rsidP="000D5ADF">
      <w:pPr>
        <w:pStyle w:val="04textindentedfirstpara"/>
        <w:tabs>
          <w:tab w:val="clear" w:pos="1454"/>
          <w:tab w:val="right" w:pos="1161"/>
        </w:tabs>
        <w:spacing w:before="120" w:after="120"/>
        <w:ind w:left="360" w:firstLine="0"/>
        <w:rPr>
          <w:bCs/>
          <w:sz w:val="20"/>
          <w:rFonts w:cs="Arial"/>
        </w:rPr>
      </w:pPr>
      <w:r>
        <w:rPr>
          <w:sz w:val="20"/>
        </w:rPr>
        <w:t xml:space="preserve">Rhoddwyd cyflwyniad gan Nichole Sarra, Rheolwr Rhanddeiliaid ar gyfer ardal gororau Rhwydwaith Cymru a’r Gororau.</w:t>
      </w:r>
      <w:r>
        <w:rPr>
          <w:sz w:val="20"/>
        </w:rPr>
        <w:t xml:space="preserve"> </w:t>
      </w:r>
      <w:r>
        <w:rPr>
          <w:sz w:val="20"/>
        </w:rPr>
        <w:t xml:space="preserve">Dyma’r fforwm rhanbarthol cyntaf yn 2023, a’r unig eitem ar yr agenda oedd ymgynghoriad Gwella Teithio Canol Casnewydd.</w:t>
      </w:r>
      <w:r>
        <w:rPr>
          <w:sz w:val="20"/>
        </w:rPr>
        <w:t xml:space="preserve"> </w:t>
      </w:r>
    </w:p>
    <w:p w14:paraId="6136B99A" w14:textId="419481AA" w:rsidR="00933111" w:rsidRDefault="006C1F61" w:rsidP="00933111">
      <w:pPr>
        <w:pStyle w:val="ListParagraph"/>
        <w:numPr>
          <w:ilvl w:val="0"/>
          <w:numId w:val="11"/>
        </w:numPr>
        <w:rPr>
          <w:b/>
          <w:color w:val="000000" w:themeColor="text1"/>
          <w:sz w:val="24"/>
          <w:szCs w:val="24"/>
          <w:rFonts w:ascii="Arial" w:hAnsi="Arial" w:cs="Arial"/>
        </w:rPr>
      </w:pPr>
      <w:r>
        <w:rPr>
          <w:b/>
          <w:color w:val="000000" w:themeColor="text1"/>
          <w:sz w:val="24"/>
          <w:rFonts w:ascii="Arial" w:hAnsi="Arial"/>
        </w:rPr>
        <w:t xml:space="preserve">Ymgynghoriad Gwella Trafnidiaeth Canol Casnewydd – Gareth Potter (Uwch Reolwr Prosiect TrC)</w:t>
      </w:r>
      <w:r>
        <w:rPr>
          <w:b/>
          <w:color w:val="000000" w:themeColor="text1"/>
          <w:sz w:val="24"/>
          <w:rFonts w:ascii="Arial" w:hAnsi="Arial"/>
        </w:rPr>
        <w:t xml:space="preserve"> </w:t>
      </w:r>
    </w:p>
    <w:p w14:paraId="4EBB423F" w14:textId="00E9397E" w:rsidR="00933111" w:rsidRDefault="00933111" w:rsidP="00933111">
      <w:pPr>
        <w:pStyle w:val="ListParagraph"/>
        <w:ind w:left="360"/>
        <w:rPr>
          <w:rFonts w:ascii="Arial" w:hAnsi="Arial" w:cs="Arial"/>
          <w:b/>
          <w:color w:val="000000" w:themeColor="text1"/>
          <w:sz w:val="24"/>
          <w:szCs w:val="24"/>
        </w:rPr>
      </w:pPr>
    </w:p>
    <w:p w14:paraId="0E4F38A5" w14:textId="2563EEB0" w:rsidR="00933111" w:rsidRDefault="00933111" w:rsidP="00933111">
      <w:pPr>
        <w:pStyle w:val="ListParagraph"/>
        <w:ind w:left="360"/>
        <w:rPr>
          <w:bCs/>
          <w:color w:val="000000" w:themeColor="text1"/>
          <w:sz w:val="20"/>
          <w:szCs w:val="20"/>
          <w:rFonts w:ascii="Arial" w:hAnsi="Arial" w:cs="Arial"/>
        </w:rPr>
      </w:pPr>
      <w:r>
        <w:rPr>
          <w:color w:val="000000" w:themeColor="text1"/>
          <w:sz w:val="20"/>
          <w:rFonts w:ascii="Arial" w:hAnsi="Arial"/>
        </w:rPr>
        <w:t xml:space="preserve">Fe wnaeth y Cadeirydd gyflwyno Gareth Potter, Uwch Reolwr Prosiect yn Trafnidiaeth Cymru i roi trosolwg o’r cyflwyniad ar ymgynghoriad Gwella Teithio Canol Casnewydd, sy’n weithredol rhwng 24 Chwefror 2023 a 6 Ebrill 2023.</w:t>
      </w:r>
      <w:r>
        <w:rPr>
          <w:color w:val="000000" w:themeColor="text1"/>
          <w:sz w:val="20"/>
          <w:rFonts w:ascii="Arial" w:hAnsi="Arial"/>
        </w:rPr>
        <w:t xml:space="preserve"> </w:t>
      </w:r>
    </w:p>
    <w:p w14:paraId="05C8A67D" w14:textId="7DA7C6FF" w:rsidR="00933111" w:rsidRDefault="00933111" w:rsidP="00933111">
      <w:pPr>
        <w:pStyle w:val="ListParagraph"/>
        <w:ind w:left="360"/>
        <w:rPr>
          <w:rFonts w:ascii="Arial" w:hAnsi="Arial" w:cs="Arial"/>
          <w:bCs/>
          <w:color w:val="000000" w:themeColor="text1"/>
          <w:sz w:val="20"/>
          <w:szCs w:val="20"/>
        </w:rPr>
      </w:pPr>
    </w:p>
    <w:p w14:paraId="288A30AE" w14:textId="406388C0" w:rsidR="00933111" w:rsidRDefault="00933111" w:rsidP="00933111">
      <w:pPr>
        <w:pStyle w:val="ListParagraph"/>
        <w:ind w:left="360"/>
        <w:rPr>
          <w:bCs/>
          <w:color w:val="000000" w:themeColor="text1"/>
          <w:sz w:val="20"/>
          <w:szCs w:val="20"/>
          <w:rFonts w:ascii="Arial" w:hAnsi="Arial" w:cs="Arial"/>
        </w:rPr>
      </w:pPr>
      <w:r>
        <w:rPr>
          <w:color w:val="000000" w:themeColor="text1"/>
          <w:sz w:val="20"/>
          <w:rFonts w:ascii="Arial" w:hAnsi="Arial"/>
        </w:rPr>
        <w:t xml:space="preserve">Dywedodd Gareth wrth y rhai a oedd yn bresennol fod y prosiect yn deillio o Gomisiwn Trafnidiaeth De-ddwyrain Cymru, a gadeiriwyd gan yr Arglwydd Burns.</w:t>
      </w:r>
      <w:r>
        <w:rPr>
          <w:color w:val="000000" w:themeColor="text1"/>
          <w:sz w:val="20"/>
          <w:rFonts w:ascii="Arial" w:hAnsi="Arial"/>
        </w:rPr>
        <w:t xml:space="preserve"> </w:t>
      </w:r>
      <w:r>
        <w:rPr>
          <w:color w:val="000000" w:themeColor="text1"/>
          <w:sz w:val="20"/>
          <w:rFonts w:ascii="Arial" w:hAnsi="Arial"/>
        </w:rPr>
        <w:t xml:space="preserve">Yn hwnnw, crewyd 58 o argymhellion terfynol i wella trafnidiaeth gyhoeddus a chysylltiadau teithio llesol yn ardal De-ddwyrain Cymru.</w:t>
      </w:r>
      <w:r>
        <w:rPr>
          <w:color w:val="000000" w:themeColor="text1"/>
          <w:sz w:val="20"/>
          <w:rFonts w:ascii="Arial" w:hAnsi="Arial"/>
        </w:rPr>
        <w:t xml:space="preserve"> </w:t>
      </w:r>
      <w:r>
        <w:rPr>
          <w:color w:val="000000" w:themeColor="text1"/>
          <w:sz w:val="20"/>
          <w:rFonts w:ascii="Arial" w:hAnsi="Arial"/>
        </w:rPr>
        <w:t xml:space="preserve">Dangoswyd manylion yr amserlen, sut oedd y prosiect wedi cyrraedd heddiw –</w:t>
      </w:r>
      <w:r>
        <w:rPr>
          <w:color w:val="000000" w:themeColor="text1"/>
          <w:sz w:val="20"/>
          <w:rFonts w:ascii="Arial" w:hAnsi="Arial"/>
        </w:rPr>
        <w:t xml:space="preserve"> </w:t>
      </w:r>
    </w:p>
    <w:p w14:paraId="32957772" w14:textId="458203B1" w:rsidR="0062258D" w:rsidRDefault="0062258D" w:rsidP="00933111">
      <w:pPr>
        <w:pStyle w:val="ListParagraph"/>
        <w:ind w:left="360"/>
        <w:rPr>
          <w:rFonts w:ascii="Arial" w:hAnsi="Arial" w:cs="Arial"/>
          <w:bCs/>
          <w:color w:val="000000" w:themeColor="text1"/>
          <w:sz w:val="20"/>
          <w:szCs w:val="20"/>
        </w:rPr>
      </w:pPr>
    </w:p>
    <w:p w14:paraId="27D48441" w14:textId="0ED64AE6" w:rsidR="0062258D" w:rsidRDefault="0062258D" w:rsidP="0062258D">
      <w:pPr>
        <w:pStyle w:val="ListParagraph"/>
        <w:numPr>
          <w:ilvl w:val="0"/>
          <w:numId w:val="16"/>
        </w:numPr>
        <w:rPr>
          <w:bCs/>
          <w:color w:val="000000" w:themeColor="text1"/>
          <w:sz w:val="20"/>
          <w:szCs w:val="20"/>
          <w:rFonts w:ascii="Arial" w:hAnsi="Arial" w:cs="Arial"/>
        </w:rPr>
      </w:pPr>
      <w:r>
        <w:rPr>
          <w:color w:val="000000" w:themeColor="text1"/>
          <w:sz w:val="20"/>
          <w:rFonts w:ascii="Arial" w:hAnsi="Arial"/>
        </w:rPr>
        <w:t xml:space="preserve">Adroddiad Terfynol o argymhellion gan Gomisiwn Trafnidiaeth De-ddwyrain Cymru – Tachwedd 2020</w:t>
      </w:r>
    </w:p>
    <w:p w14:paraId="4E0405D6" w14:textId="79F42B69" w:rsidR="0062258D" w:rsidRDefault="0062258D" w:rsidP="0062258D">
      <w:pPr>
        <w:pStyle w:val="ListParagraph"/>
        <w:numPr>
          <w:ilvl w:val="0"/>
          <w:numId w:val="16"/>
        </w:numPr>
        <w:rPr>
          <w:bCs/>
          <w:color w:val="000000" w:themeColor="text1"/>
          <w:sz w:val="20"/>
          <w:szCs w:val="20"/>
          <w:rFonts w:ascii="Arial" w:hAnsi="Arial" w:cs="Arial"/>
        </w:rPr>
      </w:pPr>
      <w:r>
        <w:rPr>
          <w:color w:val="000000" w:themeColor="text1"/>
          <w:sz w:val="20"/>
          <w:rFonts w:ascii="Arial" w:hAnsi="Arial"/>
        </w:rPr>
        <w:t xml:space="preserve">Derbyniwyd yr Adroddiad Terfynol mewn egwyddor gan Lywodraeth Cymru – Ionawr 2021</w:t>
      </w:r>
      <w:r>
        <w:rPr>
          <w:color w:val="000000" w:themeColor="text1"/>
          <w:sz w:val="20"/>
          <w:rFonts w:ascii="Arial" w:hAnsi="Arial"/>
        </w:rPr>
        <w:t xml:space="preserve"> </w:t>
      </w:r>
    </w:p>
    <w:p w14:paraId="05CD61E6" w14:textId="14E53470" w:rsidR="0062258D" w:rsidRDefault="0062258D" w:rsidP="0062258D">
      <w:pPr>
        <w:pStyle w:val="ListParagraph"/>
        <w:numPr>
          <w:ilvl w:val="0"/>
          <w:numId w:val="16"/>
        </w:numPr>
        <w:rPr>
          <w:bCs/>
          <w:color w:val="000000" w:themeColor="text1"/>
          <w:sz w:val="20"/>
          <w:szCs w:val="20"/>
          <w:rFonts w:ascii="Arial" w:hAnsi="Arial" w:cs="Arial"/>
        </w:rPr>
      </w:pPr>
      <w:r>
        <w:rPr>
          <w:color w:val="000000" w:themeColor="text1"/>
          <w:sz w:val="20"/>
          <w:rFonts w:ascii="Arial" w:hAnsi="Arial"/>
        </w:rPr>
        <w:t xml:space="preserve">Sefydlwyd Bwrdd Cyflawni Burns i fwrw ymlaen ag argymhellion – Mawrth 2021</w:t>
      </w:r>
      <w:r>
        <w:rPr>
          <w:color w:val="000000" w:themeColor="text1"/>
          <w:sz w:val="20"/>
          <w:rFonts w:ascii="Arial" w:hAnsi="Arial"/>
        </w:rPr>
        <w:t xml:space="preserve"> </w:t>
      </w:r>
    </w:p>
    <w:p w14:paraId="75CCF4E6" w14:textId="3FFB01DD" w:rsidR="0062258D" w:rsidRDefault="0062258D" w:rsidP="0062258D">
      <w:pPr>
        <w:pStyle w:val="ListParagraph"/>
        <w:numPr>
          <w:ilvl w:val="0"/>
          <w:numId w:val="16"/>
        </w:numPr>
        <w:rPr>
          <w:bCs/>
          <w:color w:val="000000" w:themeColor="text1"/>
          <w:sz w:val="20"/>
          <w:szCs w:val="20"/>
          <w:rFonts w:ascii="Arial" w:hAnsi="Arial" w:cs="Arial"/>
        </w:rPr>
      </w:pPr>
      <w:r>
        <w:rPr>
          <w:color w:val="000000" w:themeColor="text1"/>
          <w:sz w:val="20"/>
          <w:rFonts w:ascii="Arial" w:hAnsi="Arial"/>
        </w:rPr>
        <w:t xml:space="preserve">Adroddiad blynyddol cyntaf Bwrdd Cyflawni Burns, lle cafodd cynllun peilot bysiau am ddim ei lansio ar gyfer Casnewydd – Ionawr 2022</w:t>
      </w:r>
      <w:r>
        <w:rPr>
          <w:color w:val="000000" w:themeColor="text1"/>
          <w:sz w:val="20"/>
          <w:rFonts w:ascii="Arial" w:hAnsi="Arial"/>
        </w:rPr>
        <w:t xml:space="preserve"> </w:t>
      </w:r>
    </w:p>
    <w:p w14:paraId="11AAF969" w14:textId="197BBAE2" w:rsidR="0062258D" w:rsidRDefault="0062258D" w:rsidP="0062258D">
      <w:pPr>
        <w:pStyle w:val="ListParagraph"/>
        <w:numPr>
          <w:ilvl w:val="0"/>
          <w:numId w:val="16"/>
        </w:numPr>
        <w:rPr>
          <w:bCs/>
          <w:color w:val="000000" w:themeColor="text1"/>
          <w:sz w:val="20"/>
          <w:szCs w:val="20"/>
          <w:rFonts w:ascii="Arial" w:hAnsi="Arial" w:cs="Arial"/>
        </w:rPr>
      </w:pPr>
      <w:r>
        <w:rPr>
          <w:color w:val="000000" w:themeColor="text1"/>
          <w:sz w:val="20"/>
          <w:rFonts w:ascii="Arial" w:hAnsi="Arial"/>
        </w:rPr>
        <w:t xml:space="preserve">Ail adroddiad blynyddol Bwrdd Cyflawni Burns – Ionawr 2023</w:t>
      </w:r>
    </w:p>
    <w:p w14:paraId="196B59C2" w14:textId="465F182E" w:rsidR="00951ED1" w:rsidRDefault="00951ED1" w:rsidP="0062258D">
      <w:pPr>
        <w:rPr>
          <w:rFonts w:ascii="Arial" w:hAnsi="Arial" w:cs="Arial"/>
          <w:bCs/>
          <w:color w:val="000000" w:themeColor="text1"/>
          <w:sz w:val="20"/>
          <w:szCs w:val="20"/>
        </w:rPr>
      </w:pPr>
    </w:p>
    <w:p w14:paraId="727B676A" w14:textId="49AA7833" w:rsidR="00951ED1" w:rsidRDefault="00951ED1" w:rsidP="0062258D">
      <w:pPr>
        <w:rPr>
          <w:bCs/>
          <w:color w:val="000000" w:themeColor="text1"/>
          <w:sz w:val="20"/>
          <w:szCs w:val="20"/>
          <w:rFonts w:ascii="Arial" w:hAnsi="Arial" w:cs="Arial"/>
        </w:rPr>
      </w:pPr>
      <w:r>
        <w:rPr>
          <w:color w:val="000000" w:themeColor="text1"/>
          <w:sz w:val="20"/>
          <w:rFonts w:ascii="Arial" w:hAnsi="Arial"/>
        </w:rPr>
        <w:t xml:space="preserve">Mae bwrdd yr uned gyflenwi yn cael ei gadeirio’n annibynnol gan yr Athro Simon Gibson a Dr Lynn Sloman, sy’n cydweithio â chynghorau Caerdydd, Casnewydd a Sir Fynwy yn y drefn honno.</w:t>
      </w:r>
      <w:r>
        <w:rPr>
          <w:color w:val="000000" w:themeColor="text1"/>
          <w:sz w:val="20"/>
          <w:rFonts w:ascii="Arial" w:hAnsi="Arial"/>
        </w:rPr>
        <w:t xml:space="preserve"> </w:t>
      </w:r>
      <w:r>
        <w:rPr>
          <w:color w:val="000000" w:themeColor="text1"/>
          <w:sz w:val="20"/>
          <w:rFonts w:ascii="Arial" w:hAnsi="Arial"/>
        </w:rPr>
        <w:t xml:space="preserve">Tasg yr uned gyflenwi yw dechrau adeiladu’r rhwydwaith o argymhellion amgen a nodir yn adroddiad terfynol y Comisiwn o fis Tachwedd 2020.</w:t>
      </w:r>
      <w:r>
        <w:rPr>
          <w:color w:val="000000" w:themeColor="text1"/>
          <w:sz w:val="20"/>
          <w:rFonts w:ascii="Arial" w:hAnsi="Arial"/>
        </w:rPr>
        <w:t xml:space="preserve"> </w:t>
      </w:r>
    </w:p>
    <w:p w14:paraId="2BD21C10" w14:textId="5CB41664" w:rsidR="00951ED1" w:rsidRDefault="00951ED1" w:rsidP="0062258D">
      <w:pPr>
        <w:rPr>
          <w:bCs/>
          <w:color w:val="000000" w:themeColor="text1"/>
          <w:sz w:val="20"/>
          <w:szCs w:val="20"/>
          <w:rFonts w:ascii="Arial" w:hAnsi="Arial" w:cs="Arial"/>
        </w:rPr>
      </w:pPr>
      <w:r>
        <w:rPr>
          <w:color w:val="000000" w:themeColor="text1"/>
          <w:sz w:val="20"/>
          <w:rFonts w:ascii="Arial" w:hAnsi="Arial"/>
        </w:rPr>
        <w:t xml:space="preserve">Aeth Gareth ymlaen i egluro tri o’r prosiectau presennol y mae ei dîm wedi’u neilltuo iddynt hefyd, sef:</w:t>
      </w:r>
      <w:r>
        <w:rPr>
          <w:color w:val="000000" w:themeColor="text1"/>
          <w:sz w:val="20"/>
          <w:rFonts w:ascii="Arial" w:hAnsi="Arial"/>
        </w:rPr>
        <w:t xml:space="preserve"> </w:t>
      </w:r>
    </w:p>
    <w:p w14:paraId="53CF00B7" w14:textId="74998A29" w:rsidR="00951ED1" w:rsidRDefault="00951ED1" w:rsidP="00951ED1">
      <w:pPr>
        <w:pStyle w:val="ListParagraph"/>
        <w:numPr>
          <w:ilvl w:val="0"/>
          <w:numId w:val="18"/>
        </w:numPr>
        <w:rPr>
          <w:bCs/>
          <w:color w:val="000000" w:themeColor="text1"/>
          <w:sz w:val="20"/>
          <w:szCs w:val="20"/>
          <w:rFonts w:ascii="Arial" w:hAnsi="Arial" w:cs="Arial"/>
        </w:rPr>
      </w:pPr>
      <w:r>
        <w:rPr>
          <w:color w:val="000000" w:themeColor="text1"/>
          <w:sz w:val="20"/>
          <w:rFonts w:ascii="Arial" w:hAnsi="Arial"/>
        </w:rPr>
        <w:t xml:space="preserve">Prosiect Coridor Caerdydd i Gasnewydd, a fu’n destun ymgynghoriad cyhoeddus yn 2022.</w:t>
      </w:r>
      <w:r>
        <w:rPr>
          <w:color w:val="000000" w:themeColor="text1"/>
          <w:sz w:val="20"/>
          <w:rFonts w:ascii="Arial" w:hAnsi="Arial"/>
        </w:rPr>
        <w:t xml:space="preserve"> </w:t>
      </w:r>
    </w:p>
    <w:p w14:paraId="4156411A" w14:textId="77777777" w:rsidR="00190BBD" w:rsidRDefault="00190BBD" w:rsidP="00190BBD">
      <w:pPr>
        <w:pStyle w:val="ListParagraph"/>
        <w:rPr>
          <w:rFonts w:ascii="Arial" w:hAnsi="Arial" w:cs="Arial"/>
          <w:bCs/>
          <w:color w:val="000000" w:themeColor="text1"/>
          <w:sz w:val="20"/>
          <w:szCs w:val="20"/>
        </w:rPr>
      </w:pPr>
    </w:p>
    <w:p w14:paraId="6989547E" w14:textId="4F28E966" w:rsidR="00951ED1" w:rsidRDefault="00951ED1" w:rsidP="00951ED1">
      <w:pPr>
        <w:pStyle w:val="ListParagraph"/>
        <w:numPr>
          <w:ilvl w:val="0"/>
          <w:numId w:val="18"/>
        </w:numPr>
        <w:rPr>
          <w:bCs/>
          <w:color w:val="000000" w:themeColor="text1"/>
          <w:sz w:val="20"/>
          <w:szCs w:val="20"/>
          <w:rFonts w:ascii="Arial" w:hAnsi="Arial" w:cs="Arial"/>
        </w:rPr>
      </w:pPr>
      <w:r>
        <w:rPr>
          <w:color w:val="000000" w:themeColor="text1"/>
          <w:sz w:val="20"/>
          <w:rFonts w:ascii="Arial" w:hAnsi="Arial"/>
        </w:rPr>
        <w:t xml:space="preserve">Prosiect Seilwaith Canol Casnewydd a Chynlluniau Peilot Newid Ymddygiad (Prosiect Gwella Teithio Canol Casnewydd), sef y prosiect sy’n destun ymgynghoriad ar hyn o bryd rhwng mis Chwefror a mis Ebrill 2023 ac sy’n cael ei gyflwyno.</w:t>
      </w:r>
    </w:p>
    <w:p w14:paraId="67B89D1E" w14:textId="77777777" w:rsidR="00190BBD" w:rsidRDefault="00190BBD" w:rsidP="00190BBD">
      <w:pPr>
        <w:pStyle w:val="ListParagraph"/>
        <w:rPr>
          <w:rFonts w:ascii="Arial" w:hAnsi="Arial" w:cs="Arial"/>
          <w:bCs/>
          <w:color w:val="000000" w:themeColor="text1"/>
          <w:sz w:val="20"/>
          <w:szCs w:val="20"/>
        </w:rPr>
      </w:pPr>
    </w:p>
    <w:p w14:paraId="42312D5A" w14:textId="0D9B24D4" w:rsidR="00951ED1" w:rsidRDefault="00951ED1" w:rsidP="00951ED1">
      <w:pPr>
        <w:pStyle w:val="ListParagraph"/>
        <w:numPr>
          <w:ilvl w:val="0"/>
          <w:numId w:val="18"/>
        </w:numPr>
        <w:rPr>
          <w:bCs/>
          <w:color w:val="000000" w:themeColor="text1"/>
          <w:sz w:val="20"/>
          <w:szCs w:val="20"/>
          <w:rFonts w:ascii="Arial" w:hAnsi="Arial" w:cs="Arial"/>
        </w:rPr>
      </w:pPr>
      <w:r>
        <w:rPr>
          <w:color w:val="000000" w:themeColor="text1"/>
          <w:sz w:val="20"/>
          <w:rFonts w:ascii="Arial" w:hAnsi="Arial"/>
        </w:rPr>
        <w:t xml:space="preserve">Parcio a Theithio Mynediad Cyffordd Twnnel Hafren, darparu mynediad bws newydd a chysylltiad posibl â’r draffordd.</w:t>
      </w:r>
      <w:r>
        <w:rPr>
          <w:color w:val="000000" w:themeColor="text1"/>
          <w:sz w:val="20"/>
          <w:rFonts w:ascii="Arial" w:hAnsi="Arial"/>
        </w:rPr>
        <w:t xml:space="preserve"> </w:t>
      </w:r>
      <w:r>
        <w:rPr>
          <w:color w:val="000000" w:themeColor="text1"/>
          <w:sz w:val="20"/>
          <w:rFonts w:ascii="Arial" w:hAnsi="Arial"/>
        </w:rPr>
        <w:t xml:space="preserve">Cynhaliwyd Ymgynghoriad Cyhoeddus ar gyfer y prosiect hwn yn 2022.</w:t>
      </w:r>
      <w:r>
        <w:rPr>
          <w:color w:val="000000" w:themeColor="text1"/>
          <w:sz w:val="20"/>
          <w:rFonts w:ascii="Arial" w:hAnsi="Arial"/>
        </w:rPr>
        <w:t xml:space="preserve"> </w:t>
      </w:r>
    </w:p>
    <w:p w14:paraId="73B51CB8" w14:textId="061BB29D" w:rsidR="00190BBD" w:rsidRDefault="00190BBD" w:rsidP="00190BBD">
      <w:pPr>
        <w:rPr>
          <w:rFonts w:ascii="Arial" w:hAnsi="Arial" w:cs="Arial"/>
          <w:bCs/>
          <w:color w:val="000000" w:themeColor="text1"/>
          <w:sz w:val="20"/>
          <w:szCs w:val="20"/>
        </w:rPr>
      </w:pPr>
    </w:p>
    <w:p w14:paraId="5C2F705D" w14:textId="3C9AE496" w:rsidR="005467F9" w:rsidRDefault="00190BBD" w:rsidP="00190BBD">
      <w:pPr>
        <w:rPr>
          <w:bCs/>
          <w:color w:val="000000" w:themeColor="text1"/>
          <w:sz w:val="20"/>
          <w:szCs w:val="20"/>
          <w:rFonts w:ascii="Arial" w:hAnsi="Arial" w:cs="Arial"/>
        </w:rPr>
      </w:pPr>
      <w:r>
        <w:rPr>
          <w:color w:val="000000" w:themeColor="text1"/>
          <w:sz w:val="20"/>
          <w:rFonts w:ascii="Arial" w:hAnsi="Arial"/>
        </w:rPr>
        <w:t xml:space="preserve">Dangoswyd amserlen ddatblygu gyfredol a ddiweddarwyd o ail adroddiad blynyddol Bwrdd Cyflawni Burns.</w:t>
      </w:r>
      <w:r>
        <w:rPr>
          <w:color w:val="000000" w:themeColor="text1"/>
          <w:sz w:val="20"/>
          <w:rFonts w:ascii="Arial" w:hAnsi="Arial"/>
        </w:rPr>
        <w:t xml:space="preserve"> </w:t>
      </w:r>
      <w:r>
        <w:rPr>
          <w:color w:val="000000" w:themeColor="text1"/>
          <w:sz w:val="20"/>
          <w:rFonts w:ascii="Arial" w:hAnsi="Arial"/>
        </w:rPr>
        <w:t xml:space="preserve">Roedd hynny’n datgan yr awydd i sicrhau cyllid a chyflawni’r tri phrosiect hyn erbyn 2026 yn unol â’r rhagolygon presennol.</w:t>
      </w:r>
      <w:r>
        <w:rPr>
          <w:color w:val="000000" w:themeColor="text1"/>
          <w:sz w:val="20"/>
          <w:rFonts w:ascii="Arial" w:hAnsi="Arial"/>
        </w:rPr>
        <w:t xml:space="preserve"> </w:t>
      </w:r>
      <w:r>
        <w:rPr>
          <w:color w:val="000000" w:themeColor="text1"/>
          <w:sz w:val="20"/>
          <w:rFonts w:ascii="Arial" w:hAnsi="Arial"/>
        </w:rPr>
        <w:t xml:space="preserve">Eglurodd Gareth fod yr argymhellion ar gyfer gwella’r rheilffyrdd, gan gynnwys pum gorsaf newydd a gwasanaethau gwell i deithwyr, yn cael eu datblygu gan dîm ar wahân yn Trafnidiaeth Cymru fel rhan o Raglen Prif Linell De Cymru.</w:t>
      </w:r>
      <w:r>
        <w:rPr>
          <w:color w:val="000000" w:themeColor="text1"/>
          <w:sz w:val="20"/>
          <w:rFonts w:ascii="Arial" w:hAnsi="Arial"/>
        </w:rPr>
        <w:t xml:space="preserve"> </w:t>
      </w:r>
    </w:p>
    <w:p w14:paraId="1D402EC7" w14:textId="017E1AB5" w:rsidR="005467F9" w:rsidRDefault="005467F9" w:rsidP="00190BBD">
      <w:pPr>
        <w:rPr>
          <w:bCs/>
          <w:color w:val="000000" w:themeColor="text1"/>
          <w:sz w:val="20"/>
          <w:szCs w:val="20"/>
          <w:rFonts w:ascii="Arial" w:hAnsi="Arial" w:cs="Arial"/>
        </w:rPr>
      </w:pPr>
      <w:r>
        <w:t xml:space="preserve">Symudodd Gareth ymlaen i ddarparu’r amserlen bresennol ar gyfer prosiect Gwella Teithio Canol Casnewydd:</w:t>
      </w:r>
      <w:r>
        <w:rPr>
          <w:color w:val="000000" w:themeColor="text1"/>
          <w:sz w:val="20"/>
          <w:rFonts w:ascii="Arial" w:hAnsi="Arial"/>
        </w:rPr>
        <w:t xml:space="preserve"> </w:t>
      </w:r>
    </w:p>
    <w:p w14:paraId="5DD34A06" w14:textId="1604AF21" w:rsidR="005467F9" w:rsidRDefault="005467F9" w:rsidP="005467F9">
      <w:pPr>
        <w:pStyle w:val="ListParagraph"/>
        <w:numPr>
          <w:ilvl w:val="0"/>
          <w:numId w:val="19"/>
        </w:numPr>
        <w:rPr>
          <w:bCs/>
          <w:color w:val="000000" w:themeColor="text1"/>
          <w:sz w:val="20"/>
          <w:szCs w:val="20"/>
          <w:rFonts w:ascii="Arial" w:hAnsi="Arial" w:cs="Arial"/>
        </w:rPr>
      </w:pPr>
      <w:r>
        <w:rPr>
          <w:color w:val="000000" w:themeColor="text1"/>
          <w:sz w:val="20"/>
          <w:rFonts w:ascii="Arial" w:hAnsi="Arial"/>
        </w:rPr>
        <w:t xml:space="preserve">2021-2022 – Camau 1-2a WelTAG</w:t>
      </w:r>
      <w:r>
        <w:rPr>
          <w:color w:val="000000" w:themeColor="text1"/>
          <w:sz w:val="20"/>
          <w:rFonts w:ascii="Arial" w:hAnsi="Arial"/>
        </w:rPr>
        <w:t xml:space="preserve"> </w:t>
      </w:r>
    </w:p>
    <w:p w14:paraId="6C6952E0" w14:textId="1ADFC7E7" w:rsidR="005467F9" w:rsidRDefault="005467F9" w:rsidP="005467F9">
      <w:pPr>
        <w:pStyle w:val="ListParagraph"/>
        <w:numPr>
          <w:ilvl w:val="0"/>
          <w:numId w:val="19"/>
        </w:numPr>
        <w:rPr>
          <w:bCs/>
          <w:color w:val="000000" w:themeColor="text1"/>
          <w:sz w:val="20"/>
          <w:szCs w:val="20"/>
          <w:rFonts w:ascii="Arial" w:hAnsi="Arial" w:cs="Arial"/>
        </w:rPr>
      </w:pPr>
      <w:r>
        <w:rPr>
          <w:color w:val="000000" w:themeColor="text1"/>
          <w:sz w:val="20"/>
          <w:rFonts w:ascii="Arial" w:hAnsi="Arial"/>
        </w:rPr>
        <w:t xml:space="preserve">2022-2023 – Cam 2b WelTAG ac Ymgynghoriad Cyhoeddus</w:t>
      </w:r>
      <w:r>
        <w:rPr>
          <w:color w:val="000000" w:themeColor="text1"/>
          <w:sz w:val="20"/>
          <w:rFonts w:ascii="Arial" w:hAnsi="Arial"/>
        </w:rPr>
        <w:t xml:space="preserve"> </w:t>
      </w:r>
    </w:p>
    <w:p w14:paraId="0731B1C3" w14:textId="496D5069" w:rsidR="00190BBD" w:rsidRPr="000C086B" w:rsidRDefault="005467F9" w:rsidP="00190BBD">
      <w:pPr>
        <w:pStyle w:val="ListParagraph"/>
        <w:numPr>
          <w:ilvl w:val="0"/>
          <w:numId w:val="19"/>
        </w:numPr>
        <w:rPr>
          <w:bCs/>
          <w:color w:val="000000" w:themeColor="text1"/>
          <w:sz w:val="20"/>
          <w:szCs w:val="20"/>
          <w:rFonts w:ascii="Arial" w:hAnsi="Arial" w:cs="Arial"/>
        </w:rPr>
      </w:pPr>
      <w:r>
        <w:rPr>
          <w:color w:val="000000" w:themeColor="text1"/>
          <w:sz w:val="20"/>
          <w:rFonts w:ascii="Arial" w:hAnsi="Arial"/>
        </w:rPr>
        <w:t xml:space="preserve">2023-2024 – Cyflwyno’r Achos Busnes Terfynol i Lywodraeth Cymru</w:t>
      </w:r>
      <w:r>
        <w:rPr>
          <w:color w:val="000000" w:themeColor="text1"/>
          <w:sz w:val="20"/>
          <w:rFonts w:ascii="Arial" w:hAnsi="Arial"/>
        </w:rPr>
        <w:t xml:space="preserve"> </w:t>
      </w:r>
    </w:p>
    <w:p w14:paraId="03CE1F99" w14:textId="77777777" w:rsidR="00933111" w:rsidRPr="00933111" w:rsidRDefault="00933111" w:rsidP="00933111">
      <w:pPr>
        <w:pStyle w:val="ListParagraph"/>
        <w:ind w:left="360"/>
        <w:rPr>
          <w:rFonts w:ascii="Arial" w:hAnsi="Arial" w:cs="Arial"/>
          <w:b/>
          <w:color w:val="000000" w:themeColor="text1"/>
          <w:sz w:val="24"/>
          <w:szCs w:val="24"/>
        </w:rPr>
      </w:pPr>
    </w:p>
    <w:p w14:paraId="066B6D84" w14:textId="2D5FC695" w:rsidR="006F5CA9" w:rsidRDefault="006C1F61" w:rsidP="006115C9">
      <w:pPr>
        <w:pStyle w:val="ListParagraph"/>
        <w:ind w:left="360"/>
        <w:rPr>
          <w:sz w:val="20"/>
          <w:szCs w:val="20"/>
          <w:rFonts w:ascii="Arial" w:hAnsi="Arial" w:cs="Arial"/>
        </w:rPr>
      </w:pPr>
      <w:r>
        <w:rPr>
          <w:sz w:val="20"/>
          <w:rFonts w:ascii="Arial" w:hAnsi="Arial"/>
        </w:rPr>
        <w:t xml:space="preserve">Nod cynnig y prosiect yw ei gwneud yn haws teithio i Orsaf Drenau Casnewydd, canol y ddinas a Glan yr Afon drwy gylchfan cyffordd Old Green.</w:t>
      </w:r>
      <w:r>
        <w:rPr>
          <w:sz w:val="20"/>
          <w:rFonts w:ascii="Arial" w:hAnsi="Arial"/>
        </w:rPr>
        <w:t xml:space="preserve"> </w:t>
      </w:r>
      <w:r>
        <w:rPr>
          <w:sz w:val="20"/>
          <w:rFonts w:ascii="Arial" w:hAnsi="Arial"/>
        </w:rPr>
        <w:t xml:space="preserve">Bydd y cynnig hwn yn ei gwneud yn haws i bobl deithio ar Fws, Cerdded a Beicio.</w:t>
      </w:r>
      <w:r>
        <w:rPr>
          <w:sz w:val="20"/>
          <w:rFonts w:ascii="Arial" w:hAnsi="Arial"/>
        </w:rPr>
        <w:t xml:space="preserve"> </w:t>
      </w:r>
    </w:p>
    <w:p w14:paraId="4E51FD66" w14:textId="3A72FF88" w:rsidR="006C1F61" w:rsidRDefault="006C1F61" w:rsidP="006115C9">
      <w:pPr>
        <w:pStyle w:val="ListParagraph"/>
        <w:ind w:left="360"/>
        <w:rPr>
          <w:rFonts w:ascii="Arial" w:hAnsi="Arial" w:cs="Arial"/>
          <w:sz w:val="20"/>
          <w:szCs w:val="20"/>
        </w:rPr>
      </w:pPr>
    </w:p>
    <w:p w14:paraId="68C1D733" w14:textId="7321D10E" w:rsidR="006C1F61" w:rsidRDefault="006C1F61" w:rsidP="006115C9">
      <w:pPr>
        <w:pStyle w:val="ListParagraph"/>
        <w:ind w:left="360"/>
        <w:rPr>
          <w:sz w:val="20"/>
          <w:szCs w:val="20"/>
          <w:rFonts w:ascii="Arial" w:hAnsi="Arial" w:cs="Arial"/>
        </w:rPr>
      </w:pPr>
      <w:r>
        <w:rPr>
          <w:sz w:val="20"/>
          <w:rFonts w:ascii="Arial" w:hAnsi="Arial"/>
        </w:rPr>
        <w:t xml:space="preserve">Dyma’r pum nod sydd i’w cyflawni ar gyfer y prosiect hwn:</w:t>
      </w:r>
      <w:r>
        <w:rPr>
          <w:sz w:val="20"/>
          <w:rFonts w:ascii="Arial" w:hAnsi="Arial"/>
        </w:rPr>
        <w:t xml:space="preserve"> </w:t>
      </w:r>
    </w:p>
    <w:p w14:paraId="735DF427" w14:textId="766C75EC" w:rsidR="006C1F61" w:rsidRDefault="006C1F61" w:rsidP="006115C9">
      <w:pPr>
        <w:pStyle w:val="ListParagraph"/>
        <w:ind w:left="360"/>
        <w:rPr>
          <w:rFonts w:ascii="Arial" w:hAnsi="Arial" w:cs="Arial"/>
          <w:sz w:val="20"/>
          <w:szCs w:val="20"/>
        </w:rPr>
      </w:pPr>
    </w:p>
    <w:p w14:paraId="39F4E562" w14:textId="04DCA9E4" w:rsidR="006C1F61" w:rsidRDefault="006C1F61" w:rsidP="006C1F61">
      <w:pPr>
        <w:pStyle w:val="ListParagraph"/>
        <w:numPr>
          <w:ilvl w:val="0"/>
          <w:numId w:val="20"/>
        </w:numPr>
        <w:rPr>
          <w:sz w:val="20"/>
          <w:szCs w:val="20"/>
          <w:rFonts w:ascii="Arial" w:hAnsi="Arial" w:cs="Arial"/>
        </w:rPr>
      </w:pPr>
      <w:r>
        <w:rPr>
          <w:sz w:val="20"/>
          <w:rFonts w:ascii="Arial" w:hAnsi="Arial"/>
        </w:rPr>
        <w:t xml:space="preserve">Gwneud y newid rhwng trên a bws yn yr orsaf drenau yn fwy cyfleus a chyflym.</w:t>
      </w:r>
      <w:r>
        <w:rPr>
          <w:sz w:val="20"/>
          <w:rFonts w:ascii="Arial" w:hAnsi="Arial"/>
        </w:rPr>
        <w:t xml:space="preserve"> </w:t>
      </w:r>
    </w:p>
    <w:p w14:paraId="206E49AD" w14:textId="77777777" w:rsidR="006C1F61" w:rsidRDefault="006C1F61" w:rsidP="006C1F61">
      <w:pPr>
        <w:pStyle w:val="ListParagraph"/>
        <w:ind w:left="1080"/>
        <w:rPr>
          <w:rFonts w:ascii="Arial" w:hAnsi="Arial" w:cs="Arial"/>
          <w:sz w:val="20"/>
          <w:szCs w:val="20"/>
        </w:rPr>
      </w:pPr>
    </w:p>
    <w:p w14:paraId="648C9A9F" w14:textId="393E30BC" w:rsidR="006C1F61" w:rsidRDefault="006C1F61" w:rsidP="006C1F61">
      <w:pPr>
        <w:pStyle w:val="ListParagraph"/>
        <w:numPr>
          <w:ilvl w:val="0"/>
          <w:numId w:val="20"/>
        </w:numPr>
        <w:rPr>
          <w:sz w:val="20"/>
          <w:szCs w:val="20"/>
          <w:rFonts w:ascii="Arial" w:hAnsi="Arial" w:cs="Arial"/>
        </w:rPr>
      </w:pPr>
      <w:r>
        <w:rPr>
          <w:sz w:val="20"/>
          <w:rFonts w:ascii="Arial" w:hAnsi="Arial"/>
        </w:rPr>
        <w:t xml:space="preserve">Gwneud teithio drwy gerdded, beicio, bws a thrên yn ôl ac ymlaen o’r Orsaf Drenau a Chanol y Ddinas yn haws.</w:t>
      </w:r>
    </w:p>
    <w:p w14:paraId="20A2217B" w14:textId="77777777" w:rsidR="006C1F61" w:rsidRDefault="006C1F61" w:rsidP="006C1F61">
      <w:pPr>
        <w:pStyle w:val="ListParagraph"/>
        <w:ind w:left="1080"/>
        <w:rPr>
          <w:rFonts w:ascii="Arial" w:hAnsi="Arial" w:cs="Arial"/>
          <w:sz w:val="20"/>
          <w:szCs w:val="20"/>
        </w:rPr>
      </w:pPr>
    </w:p>
    <w:p w14:paraId="3A495816" w14:textId="4DE36416" w:rsidR="006C1F61" w:rsidRDefault="006C1F61" w:rsidP="006C1F61">
      <w:pPr>
        <w:pStyle w:val="ListParagraph"/>
        <w:numPr>
          <w:ilvl w:val="0"/>
          <w:numId w:val="20"/>
        </w:numPr>
        <w:rPr>
          <w:sz w:val="20"/>
          <w:szCs w:val="20"/>
          <w:rFonts w:ascii="Arial" w:hAnsi="Arial" w:cs="Arial"/>
        </w:rPr>
      </w:pPr>
      <w:r>
        <w:rPr>
          <w:sz w:val="20"/>
          <w:rFonts w:ascii="Arial" w:hAnsi="Arial"/>
        </w:rPr>
        <w:t xml:space="preserve">Gwella profiad teithwyr a’r croeso yn yr orsaf drenau.</w:t>
      </w:r>
    </w:p>
    <w:p w14:paraId="026AD9C6" w14:textId="77777777" w:rsidR="006C1F61" w:rsidRDefault="006C1F61" w:rsidP="006C1F61">
      <w:pPr>
        <w:pStyle w:val="ListParagraph"/>
        <w:ind w:left="1080"/>
        <w:rPr>
          <w:rFonts w:ascii="Arial" w:hAnsi="Arial" w:cs="Arial"/>
          <w:sz w:val="20"/>
          <w:szCs w:val="20"/>
        </w:rPr>
      </w:pPr>
    </w:p>
    <w:p w14:paraId="63DB4CC3" w14:textId="340D1DB7" w:rsidR="006C1F61" w:rsidRDefault="006C1F61" w:rsidP="006C1F61">
      <w:pPr>
        <w:pStyle w:val="ListParagraph"/>
        <w:numPr>
          <w:ilvl w:val="0"/>
          <w:numId w:val="20"/>
        </w:numPr>
        <w:rPr>
          <w:sz w:val="20"/>
          <w:szCs w:val="20"/>
          <w:rFonts w:ascii="Arial" w:hAnsi="Arial" w:cs="Arial"/>
        </w:rPr>
      </w:pPr>
      <w:r>
        <w:rPr>
          <w:sz w:val="20"/>
          <w:rFonts w:ascii="Arial" w:hAnsi="Arial"/>
        </w:rPr>
        <w:t xml:space="preserve">Darparu llwybrau cerdded a beicio o ansawdd da i’r orsaf drenau a chanol y ddinas, sy’n ddiogel ac yn ddeniadol.</w:t>
      </w:r>
      <w:r>
        <w:rPr>
          <w:sz w:val="20"/>
          <w:rFonts w:ascii="Arial" w:hAnsi="Arial"/>
        </w:rPr>
        <w:t xml:space="preserve"> </w:t>
      </w:r>
    </w:p>
    <w:p w14:paraId="5915E3FE" w14:textId="77777777" w:rsidR="006C1F61" w:rsidRDefault="006C1F61" w:rsidP="006C1F61">
      <w:pPr>
        <w:pStyle w:val="ListParagraph"/>
        <w:ind w:left="1080"/>
        <w:rPr>
          <w:rFonts w:ascii="Arial" w:hAnsi="Arial" w:cs="Arial"/>
          <w:sz w:val="20"/>
          <w:szCs w:val="20"/>
        </w:rPr>
      </w:pPr>
    </w:p>
    <w:p w14:paraId="7639D696" w14:textId="44D39E4F" w:rsidR="006C1F61" w:rsidRDefault="006C1F61" w:rsidP="006C1F61">
      <w:pPr>
        <w:pStyle w:val="ListParagraph"/>
        <w:numPr>
          <w:ilvl w:val="0"/>
          <w:numId w:val="20"/>
        </w:numPr>
        <w:rPr>
          <w:sz w:val="20"/>
          <w:szCs w:val="20"/>
          <w:rFonts w:ascii="Arial" w:hAnsi="Arial" w:cs="Arial"/>
        </w:rPr>
      </w:pPr>
      <w:r>
        <w:rPr>
          <w:sz w:val="20"/>
          <w:rFonts w:ascii="Arial" w:hAnsi="Arial"/>
        </w:rPr>
        <w:t xml:space="preserve">Creu amgylchedd gwyrdd ac iach sy’n canolbwyntio ar bobl o amgylch yr orsaf drenau, Old Green a glan yr afon.</w:t>
      </w:r>
      <w:r>
        <w:rPr>
          <w:sz w:val="20"/>
          <w:rFonts w:ascii="Arial" w:hAnsi="Arial"/>
        </w:rPr>
        <w:t xml:space="preserve"> </w:t>
      </w:r>
    </w:p>
    <w:p w14:paraId="056D2334" w14:textId="32759FB8" w:rsidR="006C1F61" w:rsidRDefault="006C1F61" w:rsidP="006C1F61">
      <w:pPr>
        <w:rPr>
          <w:rFonts w:ascii="Arial" w:hAnsi="Arial" w:cs="Arial"/>
          <w:sz w:val="20"/>
          <w:szCs w:val="20"/>
        </w:rPr>
      </w:pPr>
    </w:p>
    <w:p w14:paraId="7496462F" w14:textId="28762232" w:rsidR="00552F2E" w:rsidRDefault="00552F2E" w:rsidP="006C1F61">
      <w:pPr>
        <w:rPr>
          <w:sz w:val="20"/>
          <w:szCs w:val="20"/>
          <w:rFonts w:ascii="Arial" w:hAnsi="Arial" w:cs="Arial"/>
        </w:rPr>
      </w:pPr>
      <w:r>
        <w:rPr>
          <w:sz w:val="20"/>
          <w:rFonts w:ascii="Arial" w:hAnsi="Arial"/>
        </w:rPr>
        <w:t xml:space="preserve">Yna, dangoswyd delweddau cyn ac ar ôl o ran 1 a rhan 2 y prosiect a sut byddai’r newidiadau a’r gwelliannau arfaethedig yn edrych ac yn gweithio i’r ardal.</w:t>
      </w:r>
    </w:p>
    <w:p w14:paraId="00EE64DA" w14:textId="398689E0" w:rsidR="00B348A9" w:rsidRDefault="00B348A9" w:rsidP="00B348A9">
      <w:pPr>
        <w:pStyle w:val="ListParagraph"/>
        <w:numPr>
          <w:ilvl w:val="0"/>
          <w:numId w:val="22"/>
        </w:numPr>
        <w:rPr>
          <w:sz w:val="20"/>
          <w:szCs w:val="20"/>
          <w:rFonts w:ascii="Arial" w:hAnsi="Arial" w:cs="Arial"/>
        </w:rPr>
      </w:pPr>
      <w:r>
        <w:rPr>
          <w:sz w:val="20"/>
          <w:rFonts w:ascii="Arial" w:hAnsi="Arial"/>
        </w:rPr>
        <w:t xml:space="preserve">Rhan 1 – Gorsaf Drenau Casnewydd a Heol y Frenhines</w:t>
      </w:r>
      <w:r>
        <w:rPr>
          <w:sz w:val="20"/>
          <w:rFonts w:ascii="Arial" w:hAnsi="Arial"/>
        </w:rPr>
        <w:t xml:space="preserve"> </w:t>
      </w:r>
    </w:p>
    <w:p w14:paraId="796424BF" w14:textId="4616FA44" w:rsidR="00B348A9" w:rsidRDefault="00B348A9" w:rsidP="00B348A9">
      <w:pPr>
        <w:pStyle w:val="ListParagraph"/>
        <w:numPr>
          <w:ilvl w:val="0"/>
          <w:numId w:val="22"/>
        </w:numPr>
        <w:rPr>
          <w:sz w:val="20"/>
          <w:szCs w:val="20"/>
          <w:rFonts w:ascii="Arial" w:hAnsi="Arial" w:cs="Arial"/>
        </w:rPr>
      </w:pPr>
      <w:r>
        <w:rPr>
          <w:sz w:val="20"/>
          <w:rFonts w:ascii="Arial" w:hAnsi="Arial"/>
        </w:rPr>
        <w:t xml:space="preserve">Rhan 2 – Cyffordd Old Green a Glan yr Afon</w:t>
      </w:r>
      <w:r>
        <w:rPr>
          <w:sz w:val="20"/>
          <w:rFonts w:ascii="Arial" w:hAnsi="Arial"/>
        </w:rPr>
        <w:t xml:space="preserve"> </w:t>
      </w:r>
    </w:p>
    <w:p w14:paraId="7A8BE06F" w14:textId="77777777" w:rsidR="00B348A9" w:rsidRPr="00B348A9" w:rsidRDefault="00B348A9" w:rsidP="00B348A9">
      <w:pPr>
        <w:pStyle w:val="ListParagraph"/>
        <w:rPr>
          <w:rFonts w:ascii="Arial" w:hAnsi="Arial" w:cs="Arial"/>
          <w:sz w:val="20"/>
          <w:szCs w:val="20"/>
        </w:rPr>
      </w:pPr>
    </w:p>
    <w:p w14:paraId="189EE4C1" w14:textId="3753A014" w:rsidR="0033320F" w:rsidRDefault="00B348A9" w:rsidP="006C1F61">
      <w:pPr>
        <w:rPr>
          <w:sz w:val="20"/>
          <w:szCs w:val="20"/>
          <w:rFonts w:ascii="Arial" w:hAnsi="Arial" w:cs="Arial"/>
        </w:rPr>
      </w:pPr>
      <w:r>
        <w:rPr>
          <w:sz w:val="20"/>
          <w:rFonts w:ascii="Arial" w:hAnsi="Arial"/>
        </w:rPr>
        <w:t xml:space="preserve">Byddai cynigion newidiadau Rhan 1 i Orsaf Drenau Casnewydd i Heol y Frenhines yn cynnwys:</w:t>
      </w:r>
      <w:r>
        <w:rPr>
          <w:sz w:val="20"/>
          <w:rFonts w:ascii="Arial" w:hAnsi="Arial"/>
        </w:rPr>
        <w:t xml:space="preserve"> </w:t>
      </w:r>
      <w:r>
        <w:rPr>
          <w:sz w:val="20"/>
          <w:rFonts w:ascii="Arial" w:hAnsi="Arial"/>
        </w:rPr>
        <w:br/>
      </w:r>
    </w:p>
    <w:p w14:paraId="657D14EE" w14:textId="4F95EA07" w:rsidR="006C1F61" w:rsidRDefault="0033320F" w:rsidP="0033320F">
      <w:pPr>
        <w:pStyle w:val="ListParagraph"/>
        <w:numPr>
          <w:ilvl w:val="0"/>
          <w:numId w:val="21"/>
        </w:numPr>
        <w:rPr>
          <w:sz w:val="20"/>
          <w:szCs w:val="20"/>
          <w:rFonts w:ascii="Arial" w:hAnsi="Arial" w:cs="Arial"/>
        </w:rPr>
      </w:pPr>
      <w:r>
        <w:rPr>
          <w:sz w:val="20"/>
          <w:rFonts w:ascii="Arial" w:hAnsi="Arial"/>
        </w:rPr>
        <w:t xml:space="preserve">Adleoli’r safle tacsis presennol yn nes at fynedfa’r orsaf, lle mae’r cyfleuster codi a gollwng presennol.</w:t>
      </w:r>
      <w:r>
        <w:rPr>
          <w:sz w:val="20"/>
          <w:rFonts w:ascii="Arial" w:hAnsi="Arial"/>
        </w:rPr>
        <w:t xml:space="preserve"> </w:t>
      </w:r>
    </w:p>
    <w:p w14:paraId="453FE0BD" w14:textId="13293281" w:rsidR="0033320F" w:rsidRDefault="0033320F" w:rsidP="0033320F">
      <w:pPr>
        <w:pStyle w:val="ListParagraph"/>
        <w:numPr>
          <w:ilvl w:val="0"/>
          <w:numId w:val="21"/>
        </w:numPr>
        <w:rPr>
          <w:sz w:val="20"/>
          <w:szCs w:val="20"/>
          <w:rFonts w:ascii="Arial" w:hAnsi="Arial" w:cs="Arial"/>
        </w:rPr>
      </w:pPr>
      <w:r>
        <w:rPr>
          <w:sz w:val="20"/>
          <w:rFonts w:ascii="Arial" w:hAnsi="Arial"/>
        </w:rPr>
        <w:t xml:space="preserve">Creu chwe lle parcio ar gyfer bysiau lle bydd y safle tacsis presennol yn gwella’r cysylltedd rhwng bysiau a threnau.</w:t>
      </w:r>
      <w:r>
        <w:rPr>
          <w:sz w:val="20"/>
          <w:rFonts w:ascii="Arial" w:hAnsi="Arial"/>
        </w:rPr>
        <w:t xml:space="preserve"> </w:t>
      </w:r>
    </w:p>
    <w:p w14:paraId="2E8344FF" w14:textId="267ED3C3" w:rsidR="0033320F" w:rsidRDefault="0033320F" w:rsidP="0033320F">
      <w:pPr>
        <w:pStyle w:val="ListParagraph"/>
        <w:numPr>
          <w:ilvl w:val="0"/>
          <w:numId w:val="21"/>
        </w:numPr>
        <w:rPr>
          <w:sz w:val="20"/>
          <w:szCs w:val="20"/>
          <w:rFonts w:ascii="Arial" w:hAnsi="Arial" w:cs="Arial"/>
        </w:rPr>
      </w:pPr>
      <w:r>
        <w:rPr>
          <w:sz w:val="20"/>
          <w:rFonts w:ascii="Arial" w:hAnsi="Arial"/>
        </w:rPr>
        <w:t xml:space="preserve">Posibilrwydd o gyfleuster storio beiciau neu gynllun llogi beiciau</w:t>
      </w:r>
    </w:p>
    <w:p w14:paraId="6A8E9C9B" w14:textId="494C5769" w:rsidR="0033320F" w:rsidRPr="0033320F" w:rsidRDefault="0033320F" w:rsidP="0033320F">
      <w:pPr>
        <w:pStyle w:val="ListParagraph"/>
        <w:numPr>
          <w:ilvl w:val="0"/>
          <w:numId w:val="21"/>
        </w:numPr>
        <w:rPr>
          <w:sz w:val="20"/>
          <w:szCs w:val="20"/>
          <w:rFonts w:ascii="Arial" w:hAnsi="Arial" w:cs="Arial"/>
        </w:rPr>
      </w:pPr>
      <w:r>
        <w:rPr>
          <w:sz w:val="20"/>
          <w:rFonts w:ascii="Arial" w:hAnsi="Arial"/>
        </w:rPr>
        <w:t xml:space="preserve">Gwelliannau i greu lleoedd ar hyd Heol y Frenhines</w:t>
      </w:r>
    </w:p>
    <w:p w14:paraId="7416324E" w14:textId="77777777" w:rsidR="00552F2E" w:rsidRPr="006C1F61" w:rsidRDefault="00552F2E" w:rsidP="006C1F61">
      <w:pPr>
        <w:rPr>
          <w:rFonts w:ascii="Arial" w:hAnsi="Arial" w:cs="Arial"/>
          <w:sz w:val="20"/>
          <w:szCs w:val="20"/>
        </w:rPr>
      </w:pPr>
    </w:p>
    <w:p w14:paraId="1204936F" w14:textId="1973F29B" w:rsidR="00B348A9" w:rsidRDefault="00B348A9" w:rsidP="006C1F61">
      <w:pPr>
        <w:rPr>
          <w:sz w:val="20"/>
          <w:szCs w:val="20"/>
          <w:rFonts w:ascii="Arial" w:hAnsi="Arial" w:cs="Arial"/>
        </w:rPr>
      </w:pPr>
      <w:r>
        <w:rPr>
          <w:sz w:val="20"/>
          <w:rFonts w:ascii="Arial" w:hAnsi="Arial"/>
        </w:rPr>
        <w:t xml:space="preserve">Mae’r cynigion hyn yn cael eu dangos yn fyw i’r cyhoedd fel rhan o’r ymgynghoriad er mwyn rhoi adborth ar arolwg ar-lein ar farn pobl ynghylch sut byddai’r cynigion a gyflwynir yn gwella ac yn annog defnyddio cysylltedd bysiau a threnau.</w:t>
      </w:r>
      <w:r>
        <w:rPr>
          <w:sz w:val="20"/>
          <w:rFonts w:ascii="Arial" w:hAnsi="Arial"/>
        </w:rPr>
        <w:t xml:space="preserve"> </w:t>
      </w:r>
    </w:p>
    <w:p w14:paraId="102EF562" w14:textId="373310F6" w:rsidR="00B348A9" w:rsidRDefault="00B348A9" w:rsidP="006C1F61">
      <w:pPr>
        <w:rPr>
          <w:sz w:val="20"/>
          <w:szCs w:val="20"/>
          <w:rFonts w:ascii="Arial" w:hAnsi="Arial" w:cs="Arial"/>
        </w:rPr>
      </w:pPr>
      <w:r>
        <w:rPr>
          <w:sz w:val="20"/>
          <w:rFonts w:ascii="Arial" w:hAnsi="Arial"/>
        </w:rPr>
        <w:t xml:space="preserve">Mae Gareth yn egluro bod sawl rheswm dros gynigion rhan 2:</w:t>
      </w:r>
      <w:r>
        <w:rPr>
          <w:sz w:val="20"/>
          <w:rFonts w:ascii="Arial" w:hAnsi="Arial"/>
        </w:rPr>
        <w:t xml:space="preserve"> </w:t>
      </w:r>
    </w:p>
    <w:p w14:paraId="3D1E8D47" w14:textId="22198EA1" w:rsidR="00B348A9" w:rsidRDefault="00B348A9" w:rsidP="00B348A9">
      <w:pPr>
        <w:pStyle w:val="ListParagraph"/>
        <w:numPr>
          <w:ilvl w:val="0"/>
          <w:numId w:val="24"/>
        </w:numPr>
        <w:rPr>
          <w:sz w:val="20"/>
          <w:szCs w:val="20"/>
          <w:rFonts w:ascii="Arial" w:hAnsi="Arial" w:cs="Arial"/>
        </w:rPr>
      </w:pPr>
      <w:r>
        <w:rPr>
          <w:sz w:val="20"/>
          <w:rFonts w:ascii="Arial" w:hAnsi="Arial"/>
        </w:rPr>
        <w:t xml:space="preserve">Cysylltiad ar gyfer trigolion sy’n byw ar ochr ddwyreiniol y ddinas ac yn ceisio cyrraedd canol y ddinas gan fod angen croesi sawl tanlwybr a phont droed ar hyn o bryd.</w:t>
      </w:r>
      <w:r>
        <w:rPr>
          <w:sz w:val="20"/>
          <w:rFonts w:ascii="Arial" w:hAnsi="Arial"/>
        </w:rPr>
        <w:t xml:space="preserve"> </w:t>
      </w:r>
    </w:p>
    <w:p w14:paraId="1D06BC80" w14:textId="6B4E598E" w:rsidR="00B348A9" w:rsidRDefault="00B348A9" w:rsidP="00B348A9">
      <w:pPr>
        <w:pStyle w:val="ListParagraph"/>
        <w:numPr>
          <w:ilvl w:val="0"/>
          <w:numId w:val="24"/>
        </w:numPr>
        <w:rPr>
          <w:sz w:val="20"/>
          <w:szCs w:val="20"/>
          <w:rFonts w:ascii="Arial" w:hAnsi="Arial" w:cs="Arial"/>
        </w:rPr>
      </w:pPr>
      <w:r>
        <w:rPr>
          <w:sz w:val="20"/>
          <w:rFonts w:ascii="Arial" w:hAnsi="Arial"/>
        </w:rPr>
        <w:t xml:space="preserve">Diogelwch y tanlwybrau hynny yn y nos i drigolion y ddinas</w:t>
      </w:r>
      <w:r>
        <w:rPr>
          <w:sz w:val="20"/>
          <w:rFonts w:ascii="Arial" w:hAnsi="Arial"/>
        </w:rPr>
        <w:t xml:space="preserve"> </w:t>
      </w:r>
    </w:p>
    <w:p w14:paraId="3EB1103D" w14:textId="4AC12F08" w:rsidR="00B348A9" w:rsidRDefault="00B348A9" w:rsidP="00B348A9">
      <w:pPr>
        <w:pStyle w:val="ListParagraph"/>
        <w:numPr>
          <w:ilvl w:val="0"/>
          <w:numId w:val="24"/>
        </w:numPr>
        <w:rPr>
          <w:sz w:val="20"/>
          <w:szCs w:val="20"/>
          <w:rFonts w:ascii="Arial" w:hAnsi="Arial" w:cs="Arial"/>
        </w:rPr>
      </w:pPr>
      <w:r>
        <w:rPr>
          <w:sz w:val="20"/>
          <w:rFonts w:ascii="Arial" w:hAnsi="Arial"/>
        </w:rPr>
        <w:t xml:space="preserve">Mae cynllun presennol y gyffordd yn mynd yn groes i Flaenoriaeth Strategaeth Drafnidiaeth Cymru.</w:t>
      </w:r>
      <w:r>
        <w:rPr>
          <w:sz w:val="20"/>
          <w:rFonts w:ascii="Arial" w:hAnsi="Arial"/>
        </w:rPr>
        <w:t xml:space="preserve"> </w:t>
      </w:r>
    </w:p>
    <w:p w14:paraId="703627AF" w14:textId="77777777" w:rsidR="0060670A" w:rsidRPr="0060670A" w:rsidRDefault="0060670A" w:rsidP="0060670A">
      <w:pPr>
        <w:pStyle w:val="ListParagraph"/>
        <w:rPr>
          <w:rFonts w:ascii="Arial" w:hAnsi="Arial" w:cs="Arial"/>
          <w:sz w:val="20"/>
          <w:szCs w:val="20"/>
        </w:rPr>
      </w:pPr>
    </w:p>
    <w:p w14:paraId="22605856" w14:textId="796C553F" w:rsidR="0060670A" w:rsidRPr="00B348A9" w:rsidRDefault="0060670A" w:rsidP="00B348A9">
      <w:pPr>
        <w:rPr>
          <w:sz w:val="20"/>
          <w:szCs w:val="20"/>
          <w:rFonts w:ascii="Arial" w:hAnsi="Arial" w:cs="Arial"/>
        </w:rPr>
      </w:pPr>
      <w:r>
        <w:rPr>
          <w:sz w:val="20"/>
          <w:rFonts w:ascii="Arial" w:hAnsi="Arial"/>
        </w:rPr>
        <w:t xml:space="preserve">Ar yr adeg hon, chwaraeodd Gareth fideo yn cyfleu sut byddai’r holl newidiadau’n edrych.</w:t>
      </w:r>
      <w:r>
        <w:rPr>
          <w:sz w:val="20"/>
          <w:rFonts w:ascii="Arial" w:hAnsi="Arial"/>
        </w:rPr>
        <w:t xml:space="preserve"> </w:t>
      </w:r>
    </w:p>
    <w:p w14:paraId="11CE7A48" w14:textId="1BCDFD3A" w:rsidR="00B348A9" w:rsidRDefault="00B348A9" w:rsidP="006C1F61">
      <w:pPr>
        <w:rPr>
          <w:sz w:val="20"/>
          <w:szCs w:val="20"/>
          <w:rFonts w:ascii="Arial" w:hAnsi="Arial" w:cs="Arial"/>
        </w:rPr>
      </w:pPr>
      <w:r>
        <w:rPr>
          <w:sz w:val="20"/>
          <w:rFonts w:ascii="Arial" w:hAnsi="Arial"/>
        </w:rPr>
        <w:t xml:space="preserve">Byddai cynigion Rhan 2 newidiadau i gyffordd Old Green a Glan yr Afon yn cynnwys:</w:t>
      </w:r>
      <w:r>
        <w:rPr>
          <w:sz w:val="20"/>
          <w:rFonts w:ascii="Arial" w:hAnsi="Arial"/>
        </w:rPr>
        <w:t xml:space="preserve"> </w:t>
      </w:r>
    </w:p>
    <w:p w14:paraId="48784DD8" w14:textId="6892F231" w:rsidR="00B348A9" w:rsidRDefault="0060670A" w:rsidP="00B348A9">
      <w:pPr>
        <w:pStyle w:val="ListParagraph"/>
        <w:numPr>
          <w:ilvl w:val="0"/>
          <w:numId w:val="23"/>
        </w:numPr>
        <w:rPr>
          <w:sz w:val="20"/>
          <w:szCs w:val="20"/>
          <w:rFonts w:ascii="Arial" w:hAnsi="Arial" w:cs="Arial"/>
        </w:rPr>
      </w:pPr>
      <w:r>
        <w:rPr>
          <w:sz w:val="20"/>
          <w:rFonts w:ascii="Arial" w:hAnsi="Arial"/>
        </w:rPr>
        <w:t xml:space="preserve">Cyffordd gryno newydd a fyddai’n rhoi blaenoriaeth i gerdded, beicio a bws yn y cyfeiriad sydd ei angen.</w:t>
      </w:r>
      <w:r>
        <w:rPr>
          <w:sz w:val="20"/>
          <w:rFonts w:ascii="Arial" w:hAnsi="Arial"/>
        </w:rPr>
        <w:t xml:space="preserve"> </w:t>
      </w:r>
    </w:p>
    <w:p w14:paraId="58270F56" w14:textId="69F178B4" w:rsidR="0060670A" w:rsidRDefault="0060670A" w:rsidP="00B348A9">
      <w:pPr>
        <w:pStyle w:val="ListParagraph"/>
        <w:numPr>
          <w:ilvl w:val="0"/>
          <w:numId w:val="23"/>
        </w:numPr>
        <w:rPr>
          <w:sz w:val="20"/>
          <w:szCs w:val="20"/>
          <w:rFonts w:ascii="Arial" w:hAnsi="Arial" w:cs="Arial"/>
        </w:rPr>
      </w:pPr>
      <w:r>
        <w:rPr>
          <w:sz w:val="20"/>
          <w:rFonts w:ascii="Arial" w:hAnsi="Arial"/>
        </w:rPr>
        <w:t xml:space="preserve">Gât fysiau bwrpasol i adael gorsaf fysiau Sgwâr y Farchnad (Rhodfa’r Brodyr) i ddychwelyd tua’r De.</w:t>
      </w:r>
      <w:r>
        <w:rPr>
          <w:sz w:val="20"/>
          <w:rFonts w:ascii="Arial" w:hAnsi="Arial"/>
        </w:rPr>
        <w:t xml:space="preserve"> </w:t>
      </w:r>
    </w:p>
    <w:p w14:paraId="1A75F844" w14:textId="7BB9B517" w:rsidR="0060670A" w:rsidRDefault="0060670A" w:rsidP="0060670A">
      <w:pPr>
        <w:pStyle w:val="ListParagraph"/>
        <w:numPr>
          <w:ilvl w:val="0"/>
          <w:numId w:val="23"/>
        </w:numPr>
        <w:rPr>
          <w:sz w:val="20"/>
          <w:szCs w:val="20"/>
          <w:rFonts w:ascii="Arial" w:hAnsi="Arial" w:cs="Arial"/>
        </w:rPr>
      </w:pPr>
      <w:r>
        <w:rPr>
          <w:sz w:val="20"/>
          <w:rFonts w:ascii="Arial" w:hAnsi="Arial"/>
        </w:rPr>
        <w:t xml:space="preserve">Llwybrau beicio a cherdded ar wahân er mwyn diogelwch.</w:t>
      </w:r>
      <w:r>
        <w:rPr>
          <w:sz w:val="20"/>
          <w:rFonts w:ascii="Arial" w:hAnsi="Arial"/>
        </w:rPr>
        <w:t xml:space="preserve"> </w:t>
      </w:r>
    </w:p>
    <w:p w14:paraId="16792307" w14:textId="2A9757E3" w:rsidR="0060670A" w:rsidRDefault="0060670A" w:rsidP="0060670A">
      <w:pPr>
        <w:pStyle w:val="ListParagraph"/>
        <w:numPr>
          <w:ilvl w:val="0"/>
          <w:numId w:val="23"/>
        </w:numPr>
        <w:rPr>
          <w:sz w:val="20"/>
          <w:szCs w:val="20"/>
          <w:rFonts w:ascii="Arial" w:hAnsi="Arial" w:cs="Arial"/>
        </w:rPr>
      </w:pPr>
      <w:r>
        <w:rPr>
          <w:sz w:val="20"/>
          <w:rFonts w:ascii="Arial" w:hAnsi="Arial"/>
        </w:rPr>
        <w:t xml:space="preserve">Tynnu tanlwybrau, a fyddai’n arwain at gerdded a beicio ar lefel fwy uniongyrchol ar yr wyneb.</w:t>
      </w:r>
      <w:r>
        <w:rPr>
          <w:sz w:val="20"/>
          <w:rFonts w:ascii="Arial" w:hAnsi="Arial"/>
        </w:rPr>
        <w:t xml:space="preserve"> </w:t>
      </w:r>
    </w:p>
    <w:p w14:paraId="6D47CF5E" w14:textId="76EB44A1" w:rsidR="0060670A" w:rsidRDefault="0060670A" w:rsidP="0060670A">
      <w:pPr>
        <w:rPr>
          <w:rFonts w:ascii="Arial" w:hAnsi="Arial" w:cs="Arial"/>
          <w:sz w:val="20"/>
          <w:szCs w:val="20"/>
        </w:rPr>
      </w:pPr>
    </w:p>
    <w:p w14:paraId="7EB5FD95" w14:textId="51E2AE50" w:rsidR="004502C4" w:rsidRDefault="004502C4" w:rsidP="0060670A">
      <w:pPr>
        <w:rPr>
          <w:sz w:val="20"/>
          <w:szCs w:val="20"/>
          <w:rFonts w:ascii="Arial" w:hAnsi="Arial" w:cs="Arial"/>
        </w:rPr>
      </w:pPr>
      <w:r>
        <w:rPr>
          <w:sz w:val="20"/>
          <w:rFonts w:ascii="Arial" w:hAnsi="Arial"/>
        </w:rPr>
        <w:t xml:space="preserve">Esboniwyd bod rhan 2 y prosiect hwn, sef Old Green i Lan yr Afon, yn cael ei gyflwyno fel tri opsiwn o’i gymharu â rhan 1, sydd, fel yr eglurodd Gareth, yn un opsiwn cysyniad.</w:t>
      </w:r>
      <w:r>
        <w:rPr>
          <w:sz w:val="20"/>
          <w:rFonts w:ascii="Arial" w:hAnsi="Arial"/>
        </w:rPr>
        <w:t xml:space="preserve"> </w:t>
      </w:r>
    </w:p>
    <w:p w14:paraId="00461D9D" w14:textId="2EDA687A" w:rsidR="004502C4" w:rsidRDefault="004502C4" w:rsidP="0060670A">
      <w:pPr>
        <w:rPr>
          <w:sz w:val="20"/>
          <w:szCs w:val="20"/>
          <w:rFonts w:ascii="Arial" w:hAnsi="Arial" w:cs="Arial"/>
        </w:rPr>
      </w:pPr>
      <w:r>
        <w:rPr>
          <w:sz w:val="20"/>
          <w:rFonts w:ascii="Arial" w:hAnsi="Arial"/>
        </w:rPr>
        <w:t xml:space="preserve">Dyma’r tri opsiwn yn rhan 2:</w:t>
      </w:r>
      <w:r>
        <w:rPr>
          <w:sz w:val="20"/>
          <w:rFonts w:ascii="Arial" w:hAnsi="Arial"/>
        </w:rPr>
        <w:t xml:space="preserve"> </w:t>
      </w:r>
    </w:p>
    <w:p w14:paraId="0BE6DE79" w14:textId="72C1881A" w:rsidR="004502C4" w:rsidRDefault="004502C4" w:rsidP="004502C4">
      <w:pPr>
        <w:pStyle w:val="ListParagraph"/>
        <w:numPr>
          <w:ilvl w:val="0"/>
          <w:numId w:val="25"/>
        </w:numPr>
        <w:rPr>
          <w:sz w:val="20"/>
          <w:szCs w:val="20"/>
          <w:rFonts w:ascii="Arial" w:hAnsi="Arial" w:cs="Arial"/>
        </w:rPr>
      </w:pPr>
      <w:r>
        <w:rPr>
          <w:sz w:val="20"/>
          <w:rFonts w:ascii="Arial" w:hAnsi="Arial"/>
        </w:rPr>
        <w:t xml:space="preserve">Opsiwn A – Cydbwysedd rhwng y Buddion, byddai hyn yn golygu dull cydbwysedd rhwng beicio, cerdded, bysiau a mannau gwyrdd cyhoeddus.</w:t>
      </w:r>
      <w:r>
        <w:rPr>
          <w:sz w:val="20"/>
          <w:rFonts w:ascii="Arial" w:hAnsi="Arial"/>
        </w:rPr>
        <w:t xml:space="preserve"> </w:t>
      </w:r>
    </w:p>
    <w:p w14:paraId="5166E1AB" w14:textId="27CC2C0F" w:rsidR="004502C4" w:rsidRDefault="004502C4" w:rsidP="004502C4">
      <w:pPr>
        <w:pStyle w:val="ListParagraph"/>
        <w:numPr>
          <w:ilvl w:val="0"/>
          <w:numId w:val="25"/>
        </w:numPr>
        <w:rPr>
          <w:sz w:val="20"/>
          <w:szCs w:val="20"/>
          <w:rFonts w:ascii="Arial" w:hAnsi="Arial" w:cs="Arial"/>
        </w:rPr>
      </w:pPr>
      <w:r>
        <w:rPr>
          <w:sz w:val="20"/>
          <w:rFonts w:ascii="Arial" w:hAnsi="Arial"/>
        </w:rPr>
        <w:t xml:space="preserve">Opsiwn B – Ffocws ar fannau cyhoeddus, byddai Glan yr Afon yn cael ei hyrwyddo wrth greu mannau cyhoeddus gwyrdd.</w:t>
      </w:r>
      <w:r>
        <w:rPr>
          <w:sz w:val="20"/>
          <w:rFonts w:ascii="Arial" w:hAnsi="Arial"/>
        </w:rPr>
        <w:t xml:space="preserve"> </w:t>
      </w:r>
      <w:r>
        <w:rPr>
          <w:sz w:val="20"/>
          <w:rFonts w:ascii="Arial" w:hAnsi="Arial"/>
        </w:rPr>
        <w:t xml:space="preserve">Fodd bynnag, byddai’n achosi mwy o oedi i draffig a bysiau o’i gymharu ag opsiwn A.</w:t>
      </w:r>
      <w:r>
        <w:rPr>
          <w:sz w:val="20"/>
          <w:rFonts w:ascii="Arial" w:hAnsi="Arial"/>
        </w:rPr>
        <w:t xml:space="preserve"> </w:t>
      </w:r>
    </w:p>
    <w:p w14:paraId="18ADA140" w14:textId="78084C7C" w:rsidR="004502C4" w:rsidRDefault="004502C4" w:rsidP="004502C4">
      <w:pPr>
        <w:pStyle w:val="ListParagraph"/>
        <w:numPr>
          <w:ilvl w:val="0"/>
          <w:numId w:val="25"/>
        </w:numPr>
        <w:rPr>
          <w:sz w:val="20"/>
          <w:szCs w:val="20"/>
          <w:rFonts w:ascii="Arial" w:hAnsi="Arial" w:cs="Arial"/>
        </w:rPr>
      </w:pPr>
      <w:r>
        <w:rPr>
          <w:sz w:val="20"/>
          <w:rFonts w:ascii="Arial" w:hAnsi="Arial"/>
        </w:rPr>
        <w:t xml:space="preserve">Opsiwn C – Ffocws yr Orsaf Fysiau, byddai gofod presennol gorsaf fysiau Sgwâr y Farchnad yn cael ei gynyddu i annog mwy o weithgarwch bysiau.</w:t>
      </w:r>
      <w:r>
        <w:rPr>
          <w:sz w:val="20"/>
          <w:rFonts w:ascii="Arial" w:hAnsi="Arial"/>
        </w:rPr>
        <w:t xml:space="preserve"> </w:t>
      </w:r>
      <w:r>
        <w:rPr>
          <w:sz w:val="20"/>
          <w:rFonts w:ascii="Arial" w:hAnsi="Arial"/>
        </w:rPr>
        <w:t xml:space="preserve">Fodd bynnag, byddai eto’n achosi’r un oedi ag opsiwn B, y mae opsiwn A yn ei liniaru.</w:t>
      </w:r>
      <w:r>
        <w:rPr>
          <w:sz w:val="20"/>
          <w:rFonts w:ascii="Arial" w:hAnsi="Arial"/>
        </w:rPr>
        <w:t xml:space="preserve"> </w:t>
      </w:r>
    </w:p>
    <w:p w14:paraId="511C0E2C" w14:textId="121D5F04" w:rsidR="00A44B0A" w:rsidRDefault="00A44B0A" w:rsidP="00213F72">
      <w:pPr>
        <w:rPr>
          <w:rFonts w:ascii="Arial" w:hAnsi="Arial" w:cs="Arial"/>
          <w:sz w:val="20"/>
          <w:szCs w:val="20"/>
        </w:rPr>
      </w:pPr>
    </w:p>
    <w:p w14:paraId="0BD2D9E6" w14:textId="798CAA52" w:rsidR="00A44B0A" w:rsidRDefault="00A44B0A" w:rsidP="00213F72">
      <w:pPr>
        <w:rPr>
          <w:sz w:val="20"/>
          <w:szCs w:val="20"/>
          <w:rFonts w:ascii="Arial" w:hAnsi="Arial" w:cs="Arial"/>
        </w:rPr>
      </w:pPr>
      <w:r>
        <w:rPr>
          <w:sz w:val="20"/>
          <w:rFonts w:ascii="Arial" w:hAnsi="Arial"/>
        </w:rPr>
        <w:t xml:space="preserve">Yn olaf, dangosodd Gareth y pethau terfynol i’w hystyried gan y cyhoedd yn yr ymgynghoriad, sef yr hen furluniau gwyrdd, ar y gylchfan ei hun ac yn y tanlwybrau.</w:t>
      </w:r>
      <w:r>
        <w:rPr>
          <w:sz w:val="20"/>
          <w:rFonts w:ascii="Arial" w:hAnsi="Arial"/>
        </w:rPr>
        <w:t xml:space="preserve"> </w:t>
      </w:r>
      <w:r>
        <w:rPr>
          <w:sz w:val="20"/>
          <w:rFonts w:ascii="Arial" w:hAnsi="Arial"/>
        </w:rPr>
        <w:t xml:space="preserve">Mae’r ymgynghoriad yn gofyn i breswylwyr beth fydden nhw’n hoffi i ni ei wneud gyda’r murluniau gan ein bod ni’n deall yn TrC a Chyngor Dinas Casnewydd beth yw pwysigrwydd a threftadaeth y murluniau hyn i bobl Casnewydd.</w:t>
      </w:r>
      <w:r>
        <w:rPr>
          <w:sz w:val="20"/>
          <w:rFonts w:ascii="Arial" w:hAnsi="Arial"/>
        </w:rPr>
        <w:t xml:space="preserve"> </w:t>
      </w:r>
    </w:p>
    <w:p w14:paraId="3052C2AB" w14:textId="13B68FD2" w:rsidR="00A44B0A" w:rsidRDefault="00A44B0A" w:rsidP="00213F72">
      <w:pPr>
        <w:rPr>
          <w:sz w:val="20"/>
          <w:szCs w:val="20"/>
          <w:rFonts w:ascii="Arial" w:hAnsi="Arial" w:cs="Arial"/>
        </w:rPr>
      </w:pPr>
      <w:r>
        <w:rPr>
          <w:sz w:val="20"/>
          <w:rFonts w:ascii="Arial" w:hAnsi="Arial"/>
        </w:rPr>
        <w:t xml:space="preserve">Roedd sleidiau terfynol y cyflwyniad yn crybwyll y camau nesaf ar ôl yr ymgynghoriad.</w:t>
      </w:r>
      <w:r>
        <w:rPr>
          <w:sz w:val="20"/>
          <w:rFonts w:ascii="Arial" w:hAnsi="Arial"/>
        </w:rPr>
        <w:t xml:space="preserve"> </w:t>
      </w:r>
      <w:r>
        <w:rPr>
          <w:sz w:val="20"/>
          <w:rFonts w:ascii="Arial" w:hAnsi="Arial"/>
        </w:rPr>
        <w:t xml:space="preserve">Fel sy’n cael ei ddangos gan Gareth yn y cyflwyniad, mae’r prosiect ar hyn o bryd ar Gam 3 WelTAG, sef ymgynghoriad cyhoeddus.</w:t>
      </w:r>
      <w:r>
        <w:rPr>
          <w:sz w:val="20"/>
          <w:rFonts w:ascii="Arial" w:hAnsi="Arial"/>
        </w:rPr>
        <w:t xml:space="preserve"> </w:t>
      </w:r>
      <w:r>
        <w:rPr>
          <w:sz w:val="20"/>
          <w:rFonts w:ascii="Arial" w:hAnsi="Arial"/>
        </w:rPr>
        <w:t xml:space="preserve">Yna, gan arwain at gamau 4 a 5, nodi’r dyluniad a ffefrir ac adeiladu’r cynllun opsiwn a’r gwaith monitro ar ôl agor.</w:t>
      </w:r>
      <w:r>
        <w:rPr>
          <w:sz w:val="20"/>
          <w:rFonts w:ascii="Arial" w:hAnsi="Arial"/>
        </w:rPr>
        <w:t xml:space="preserve"> </w:t>
      </w:r>
    </w:p>
    <w:p w14:paraId="3D558322" w14:textId="04A3458E" w:rsidR="003174FD" w:rsidRDefault="00A44B0A" w:rsidP="00213F72">
      <w:pPr>
        <w:rPr>
          <w:sz w:val="20"/>
          <w:szCs w:val="20"/>
          <w:rFonts w:ascii="Arial" w:hAnsi="Arial" w:cs="Arial"/>
        </w:rPr>
      </w:pPr>
      <w:r>
        <w:rPr>
          <w:sz w:val="20"/>
          <w:rFonts w:ascii="Arial" w:hAnsi="Arial"/>
        </w:rPr>
        <w:t xml:space="preserve">Yna, fe wnaeth Gareth wahodd Nicole i helpu i esbonio strategaeth gyfathrebu TrC a Chyngor Dinas Casnewydd ar gyfer yr ymgynghoriad a oedd yn canolbwyntio ar ddeunyddiau a dulliau cyfathrebu cynhwysol, dwyieithog a hygyrch.</w:t>
      </w:r>
      <w:r>
        <w:rPr>
          <w:sz w:val="20"/>
          <w:rFonts w:ascii="Arial" w:hAnsi="Arial"/>
        </w:rPr>
        <w:t xml:space="preserve"> </w:t>
      </w:r>
      <w:r>
        <w:rPr>
          <w:sz w:val="20"/>
          <w:rFonts w:ascii="Arial" w:hAnsi="Arial"/>
        </w:rPr>
        <w:t xml:space="preserve">Drwy wahanol lwyfannau ac offer fel:</w:t>
      </w:r>
      <w:r>
        <w:rPr>
          <w:sz w:val="20"/>
          <w:rFonts w:ascii="Arial" w:hAnsi="Arial"/>
        </w:rPr>
        <w:t xml:space="preserve"> </w:t>
      </w:r>
    </w:p>
    <w:p w14:paraId="26398FC0" w14:textId="5555C614" w:rsidR="003174FD" w:rsidRDefault="003174FD" w:rsidP="003174FD">
      <w:pPr>
        <w:pStyle w:val="ListParagraph"/>
        <w:numPr>
          <w:ilvl w:val="0"/>
          <w:numId w:val="26"/>
        </w:numPr>
        <w:rPr>
          <w:sz w:val="20"/>
          <w:szCs w:val="20"/>
          <w:rFonts w:ascii="Arial" w:hAnsi="Arial" w:cs="Arial"/>
        </w:rPr>
      </w:pPr>
      <w:r>
        <w:rPr>
          <w:sz w:val="20"/>
          <w:rFonts w:ascii="Arial" w:hAnsi="Arial"/>
        </w:rPr>
        <w:t xml:space="preserve">Y Pencadlys Ymgysylltu</w:t>
      </w:r>
      <w:r>
        <w:rPr>
          <w:sz w:val="20"/>
          <w:rFonts w:ascii="Arial" w:hAnsi="Arial"/>
        </w:rPr>
        <w:t xml:space="preserve"> </w:t>
      </w:r>
    </w:p>
    <w:p w14:paraId="57C5C606" w14:textId="77777777" w:rsidR="003174FD" w:rsidRDefault="00A44B0A" w:rsidP="003174FD">
      <w:pPr>
        <w:pStyle w:val="ListParagraph"/>
        <w:numPr>
          <w:ilvl w:val="0"/>
          <w:numId w:val="26"/>
        </w:numPr>
        <w:rPr>
          <w:sz w:val="20"/>
          <w:szCs w:val="20"/>
          <w:rFonts w:ascii="Arial" w:hAnsi="Arial" w:cs="Arial"/>
        </w:rPr>
      </w:pPr>
      <w:r>
        <w:rPr>
          <w:sz w:val="20"/>
          <w:rFonts w:ascii="Arial" w:hAnsi="Arial"/>
        </w:rPr>
        <w:t xml:space="preserve">Digwyddiadau galw heibio cyhoeddus</w:t>
      </w:r>
    </w:p>
    <w:p w14:paraId="48E7AD29" w14:textId="77777777" w:rsidR="003174FD" w:rsidRDefault="003174FD" w:rsidP="003174FD">
      <w:pPr>
        <w:pStyle w:val="ListParagraph"/>
        <w:numPr>
          <w:ilvl w:val="0"/>
          <w:numId w:val="26"/>
        </w:numPr>
        <w:rPr>
          <w:sz w:val="20"/>
          <w:szCs w:val="20"/>
          <w:rFonts w:ascii="Arial" w:hAnsi="Arial" w:cs="Arial"/>
        </w:rPr>
      </w:pPr>
      <w:r>
        <w:rPr>
          <w:sz w:val="20"/>
          <w:rFonts w:ascii="Arial" w:hAnsi="Arial"/>
        </w:rPr>
        <w:t xml:space="preserve">Ymgyrchoedd hysbysebu ar y cyfryngau cymdeithasol ar-lein</w:t>
      </w:r>
    </w:p>
    <w:p w14:paraId="5DB81D44" w14:textId="0D8F0D28" w:rsidR="00A44B0A" w:rsidRDefault="003174FD" w:rsidP="003174FD">
      <w:pPr>
        <w:pStyle w:val="ListParagraph"/>
        <w:numPr>
          <w:ilvl w:val="0"/>
          <w:numId w:val="26"/>
        </w:numPr>
        <w:rPr>
          <w:sz w:val="20"/>
          <w:szCs w:val="20"/>
          <w:rFonts w:ascii="Arial" w:hAnsi="Arial" w:cs="Arial"/>
        </w:rPr>
      </w:pPr>
      <w:r>
        <w:rPr>
          <w:sz w:val="20"/>
          <w:rFonts w:ascii="Arial" w:hAnsi="Arial"/>
        </w:rPr>
        <w:t xml:space="preserve">Datganiadau i’r wasg.</w:t>
      </w:r>
      <w:r>
        <w:rPr>
          <w:sz w:val="20"/>
          <w:rFonts w:ascii="Arial" w:hAnsi="Arial"/>
        </w:rPr>
        <w:t xml:space="preserve"> </w:t>
      </w:r>
    </w:p>
    <w:p w14:paraId="50F8557C" w14:textId="19610F14" w:rsidR="003174FD" w:rsidRDefault="003174FD" w:rsidP="003174FD">
      <w:pPr>
        <w:pStyle w:val="ListParagraph"/>
        <w:numPr>
          <w:ilvl w:val="0"/>
          <w:numId w:val="26"/>
        </w:numPr>
        <w:rPr>
          <w:sz w:val="20"/>
          <w:szCs w:val="20"/>
          <w:rFonts w:ascii="Arial" w:hAnsi="Arial" w:cs="Arial"/>
        </w:rPr>
      </w:pPr>
      <w:r>
        <w:rPr>
          <w:sz w:val="20"/>
          <w:rFonts w:ascii="Arial" w:hAnsi="Arial"/>
        </w:rPr>
        <w:t xml:space="preserve">Bwletinau a chylchlythyrau</w:t>
      </w:r>
      <w:r>
        <w:rPr>
          <w:sz w:val="20"/>
          <w:rFonts w:ascii="Arial" w:hAnsi="Arial"/>
        </w:rPr>
        <w:t xml:space="preserve"> </w:t>
      </w:r>
    </w:p>
    <w:p w14:paraId="3B8C2165" w14:textId="48CCC9E7" w:rsidR="003174FD" w:rsidRDefault="003174FD" w:rsidP="003174FD">
      <w:pPr>
        <w:pStyle w:val="ListParagraph"/>
        <w:numPr>
          <w:ilvl w:val="0"/>
          <w:numId w:val="26"/>
        </w:numPr>
        <w:rPr>
          <w:sz w:val="20"/>
          <w:szCs w:val="20"/>
          <w:rFonts w:ascii="Arial" w:hAnsi="Arial" w:cs="Arial"/>
        </w:rPr>
      </w:pPr>
      <w:r>
        <w:rPr>
          <w:sz w:val="20"/>
          <w:rFonts w:ascii="Arial" w:hAnsi="Arial"/>
        </w:rPr>
        <w:t xml:space="preserve">Llythyrau i randdeiliaid</w:t>
      </w:r>
      <w:r>
        <w:rPr>
          <w:sz w:val="20"/>
          <w:rFonts w:ascii="Arial" w:hAnsi="Arial"/>
        </w:rPr>
        <w:t xml:space="preserve"> </w:t>
      </w:r>
    </w:p>
    <w:p w14:paraId="736A7350" w14:textId="1E076ADD" w:rsidR="003174FD" w:rsidRDefault="003174FD" w:rsidP="003174FD">
      <w:pPr>
        <w:pStyle w:val="ListParagraph"/>
        <w:numPr>
          <w:ilvl w:val="0"/>
          <w:numId w:val="26"/>
        </w:numPr>
        <w:rPr>
          <w:sz w:val="20"/>
          <w:szCs w:val="20"/>
          <w:rFonts w:ascii="Arial" w:hAnsi="Arial" w:cs="Arial"/>
        </w:rPr>
      </w:pPr>
      <w:r>
        <w:rPr>
          <w:sz w:val="20"/>
          <w:rFonts w:ascii="Arial" w:hAnsi="Arial"/>
        </w:rPr>
        <w:t xml:space="preserve">Copïau papur ar gyfer cais y preswylydd</w:t>
      </w:r>
      <w:r>
        <w:rPr>
          <w:sz w:val="20"/>
          <w:rFonts w:ascii="Arial" w:hAnsi="Arial"/>
        </w:rPr>
        <w:t xml:space="preserve"> </w:t>
      </w:r>
    </w:p>
    <w:p w14:paraId="1D9B60CD" w14:textId="5B3509AA" w:rsidR="003174FD" w:rsidRDefault="003174FD" w:rsidP="003174FD">
      <w:pPr>
        <w:rPr>
          <w:rFonts w:ascii="Arial" w:hAnsi="Arial" w:cs="Arial"/>
          <w:sz w:val="20"/>
          <w:szCs w:val="20"/>
        </w:rPr>
      </w:pPr>
    </w:p>
    <w:p w14:paraId="1CC095E7" w14:textId="331D0591" w:rsidR="003174FD" w:rsidRDefault="003174FD" w:rsidP="003174FD">
      <w:pPr>
        <w:rPr>
          <w:sz w:val="20"/>
          <w:szCs w:val="20"/>
          <w:rFonts w:ascii="Arial" w:hAnsi="Arial" w:cs="Arial"/>
        </w:rPr>
      </w:pPr>
      <w:r>
        <w:rPr>
          <w:sz w:val="20"/>
          <w:rFonts w:ascii="Arial" w:hAnsi="Arial"/>
        </w:rPr>
        <w:t xml:space="preserve">Aeth Nicole ymlaen i egluro bod TrC yn ddiweddar wedi caffael platfform ymgysylltu newydd sy’n cael ei ddefnyddio ar gyfer yr ymgynghoriad, ac mae wedi cael ei ddefnyddio ar gyfer ymgynghoriadau eraill TrC o’r enw Y Pencadlys Ymgysylltu.</w:t>
      </w:r>
      <w:r>
        <w:rPr>
          <w:sz w:val="20"/>
          <w:rFonts w:ascii="Arial" w:hAnsi="Arial"/>
        </w:rPr>
        <w:t xml:space="preserve"> </w:t>
      </w:r>
      <w:r>
        <w:rPr>
          <w:sz w:val="20"/>
          <w:rFonts w:ascii="Arial" w:hAnsi="Arial"/>
        </w:rPr>
        <w:t xml:space="preserve">Mae’r llwyfan yn golygu bod modd arddangos gwybodaeth a’i defnyddio mewn fformat mwy hwylus a hygyrch.</w:t>
      </w:r>
      <w:r>
        <w:rPr>
          <w:sz w:val="20"/>
          <w:rFonts w:ascii="Arial" w:hAnsi="Arial"/>
        </w:rPr>
        <w:t xml:space="preserve"> </w:t>
      </w:r>
      <w:r>
        <w:rPr>
          <w:sz w:val="20"/>
          <w:rFonts w:ascii="Arial" w:hAnsi="Arial"/>
        </w:rPr>
        <w:t xml:space="preserve">Gall y rheini sydd â diddordeb yn yr ymgynghoriad gael mynediad at y dudalen a chael dolenni at ddogfennau ategol, rendro fideos ac ateb yr arolwg cyhoeddus.</w:t>
      </w:r>
      <w:r>
        <w:rPr>
          <w:sz w:val="20"/>
          <w:rFonts w:ascii="Arial" w:hAnsi="Arial"/>
        </w:rPr>
        <w:t xml:space="preserve"> </w:t>
      </w:r>
    </w:p>
    <w:p w14:paraId="7B6B6044" w14:textId="58E78ED4" w:rsidR="003174FD" w:rsidRDefault="003174FD" w:rsidP="003174FD">
      <w:pPr>
        <w:rPr>
          <w:sz w:val="20"/>
          <w:szCs w:val="20"/>
          <w:rFonts w:ascii="Arial" w:hAnsi="Arial" w:cs="Arial"/>
        </w:rPr>
      </w:pPr>
      <w:r>
        <w:rPr>
          <w:sz w:val="20"/>
          <w:rFonts w:ascii="Arial" w:hAnsi="Arial"/>
        </w:rPr>
        <w:t xml:space="preserve">Hyd yma, mae’r ymatebion i’r arolwg wedi bod dros 1000 o bobl o fewn yr wythnosau cyntaf ar ôl i’r ymgynghoriad fynd yn fyw.</w:t>
      </w:r>
      <w:r>
        <w:rPr>
          <w:sz w:val="20"/>
          <w:rFonts w:ascii="Arial" w:hAnsi="Arial"/>
        </w:rPr>
        <w:t xml:space="preserve"> </w:t>
      </w:r>
    </w:p>
    <w:p w14:paraId="3F7985DA" w14:textId="2500549F" w:rsidR="001E6ED1" w:rsidRDefault="003174FD" w:rsidP="003174FD">
      <w:pPr>
        <w:rPr>
          <w:sz w:val="20"/>
          <w:szCs w:val="20"/>
          <w:rFonts w:ascii="Arial" w:hAnsi="Arial" w:cs="Arial"/>
        </w:rPr>
      </w:pPr>
      <w:r>
        <w:rPr>
          <w:sz w:val="20"/>
          <w:rFonts w:ascii="Arial" w:hAnsi="Arial"/>
        </w:rPr>
        <w:t xml:space="preserve">Daeth y cyflwyniad i ben wedyn, ac roedd yr ystafell yn agored i gwestiynau.</w:t>
      </w:r>
      <w:r>
        <w:rPr>
          <w:sz w:val="20"/>
          <w:rFonts w:ascii="Arial" w:hAnsi="Arial"/>
        </w:rPr>
        <w:t xml:space="preserve"> </w:t>
      </w:r>
      <w:r>
        <w:rPr>
          <w:sz w:val="20"/>
          <w:rFonts w:ascii="Arial" w:hAnsi="Arial"/>
        </w:rPr>
        <w:t xml:space="preserve">Ni ofynnwyd unrhyw gwestiynau o’r fath i Gareth, ar wahân i bwyntiau a godwyd gan Christian Schmidt y mae Richard Gibson o Gyngor Dinas Casnewydd wedi’u hateb ar ran Gareth.</w:t>
      </w:r>
    </w:p>
    <w:p w14:paraId="41064025" w14:textId="07135555" w:rsidR="006115C9" w:rsidRPr="000C086B" w:rsidRDefault="000C086B" w:rsidP="000C086B">
      <w:pPr>
        <w:rPr>
          <w:rStyle w:val="Hyperlink"/>
          <w:color w:val="auto"/>
          <w:sz w:val="20"/>
          <w:szCs w:val="20"/>
          <w:u w:val="none"/>
          <w:rFonts w:ascii="Arial" w:hAnsi="Arial" w:cs="Arial"/>
        </w:rPr>
      </w:pPr>
      <w:r>
        <w:rPr>
          <w:sz w:val="20"/>
          <w:rFonts w:ascii="Arial" w:hAnsi="Arial"/>
        </w:rPr>
        <w:t xml:space="preserve">Cafodd Richard Gibson ei wahodd i siarad gan Gareth. Croesawodd Richard y gwaith sy’n cael ei wneud ar yr ymgynghoriad a’r cydweithio rhwng TrC a Chyngor Dinas Casnewydd.</w:t>
      </w:r>
      <w:r>
        <w:rPr>
          <w:sz w:val="20"/>
          <w:rFonts w:ascii="Arial" w:hAnsi="Arial"/>
        </w:rPr>
        <w:t xml:space="preserve"> </w:t>
      </w:r>
      <w:r>
        <w:rPr>
          <w:sz w:val="20"/>
          <w:rFonts w:ascii="Arial" w:hAnsi="Arial"/>
        </w:rPr>
        <w:t xml:space="preserve">Roedd yn cydnabod bod cynigion yr ymgynghoriad yn heriau y maent wedi bod yn ceisio’u datrys ers blynyddoedd, roedd yn falch o weld cynigion yn cael eu cyflwyno i’r cyhoedd ac roedd yn croesawu aelodau'r fforwm i gymryd rhan yn yr arolwg a rhoi adborth.</w:t>
      </w:r>
      <w:r>
        <w:rPr>
          <w:sz w:val="20"/>
          <w:rFonts w:ascii="Arial" w:hAnsi="Arial"/>
        </w:rPr>
        <w:t xml:space="preserve"> </w:t>
      </w:r>
    </w:p>
    <w:p w14:paraId="1A31EE1B" w14:textId="77777777" w:rsidR="006115C9" w:rsidRDefault="006115C9" w:rsidP="006115C9">
      <w:pPr>
        <w:rPr>
          <w:rStyle w:val="Hyperlink"/>
          <w:rFonts w:ascii="Arial" w:hAnsi="Arial" w:cs="Arial"/>
          <w:sz w:val="24"/>
          <w:szCs w:val="24"/>
        </w:rPr>
      </w:pPr>
    </w:p>
    <w:p w14:paraId="06CCD16E" w14:textId="500C6D1A" w:rsidR="009F011B" w:rsidRDefault="00D72609" w:rsidP="00E20235">
      <w:pPr>
        <w:pStyle w:val="Heading2"/>
        <w:rPr>
          <w:rFonts w:ascii="Arial" w:hAnsi="Arial" w:cs="Arial"/>
        </w:rPr>
      </w:pPr>
      <w:r>
        <w:rPr>
          <w:rFonts w:ascii="Arial" w:hAnsi="Arial"/>
        </w:rPr>
        <w:t xml:space="preserve">Camau Gweithredu</w:t>
      </w:r>
      <w:r>
        <w:rPr>
          <w:rFonts w:ascii="Arial" w:hAnsi="Arial"/>
        </w:rPr>
        <w:t xml:space="preserve"> </w:t>
      </w:r>
    </w:p>
    <w:p w14:paraId="07C24CC0" w14:textId="77777777" w:rsidR="00E20235" w:rsidRPr="00E20235" w:rsidRDefault="00E20235" w:rsidP="00E20235"/>
    <w:p w14:paraId="6BE11533" w14:textId="2A6B480E" w:rsidR="00D72609" w:rsidRDefault="00982B93" w:rsidP="00D72609">
      <w:pPr>
        <w:rPr>
          <w:rFonts w:ascii="Arial" w:hAnsi="Arial" w:cs="Arial"/>
        </w:rPr>
      </w:pPr>
      <w:r>
        <w:rPr>
          <w:rFonts w:ascii="Arial" w:hAnsi="Arial"/>
        </w:rPr>
        <w:t xml:space="preserve">Codwyd y camau gweithredu isod yn ystod y fforwm, a rhoddir sylw iddynt cyn y Fforwm Rhanbarthol nesaf lle bo hynny’n bosib.</w:t>
      </w:r>
      <w:r>
        <w:rPr>
          <w:rFonts w:ascii="Arial" w:hAnsi="Arial"/>
        </w:rPr>
        <w:t xml:space="preserve"> </w:t>
      </w:r>
    </w:p>
    <w:p w14:paraId="5DB51007" w14:textId="77777777" w:rsidR="00E20235" w:rsidRPr="00A57EB4" w:rsidRDefault="00E20235" w:rsidP="00D72609">
      <w:pPr>
        <w:rPr>
          <w:rFonts w:ascii="Arial" w:hAnsi="Arial" w:cs="Arial"/>
        </w:rPr>
      </w:pPr>
    </w:p>
    <w:tbl>
      <w:tblPr>
        <w:tblStyle w:val="TableGrid"/>
        <w:tblW w:w="0" w:type="auto"/>
        <w:tblLook w:val="04A0" w:firstRow="1" w:lastRow="0" w:firstColumn="1" w:lastColumn="0" w:noHBand="0" w:noVBand="1"/>
      </w:tblPr>
      <w:tblGrid>
        <w:gridCol w:w="4732"/>
        <w:gridCol w:w="4733"/>
      </w:tblGrid>
      <w:tr w:rsidR="00501744" w:rsidRPr="00A57EB4" w14:paraId="15BB524A" w14:textId="77777777" w:rsidTr="00A4135F">
        <w:tc>
          <w:tcPr>
            <w:tcW w:w="4732" w:type="dxa"/>
            <w:shd w:val="clear" w:color="auto" w:fill="FF0000"/>
          </w:tcPr>
          <w:p w14:paraId="57391D6D" w14:textId="09E24C5F" w:rsidR="00501744" w:rsidRPr="00A57EB4" w:rsidRDefault="00501744" w:rsidP="00D72609">
            <w:pPr>
              <w:rPr>
                <w:b/>
                <w:bCs/>
                <w:color w:val="FFFFFF" w:themeColor="background1"/>
                <w:sz w:val="24"/>
                <w:szCs w:val="24"/>
                <w:rFonts w:ascii="Arial" w:hAnsi="Arial" w:cs="Arial"/>
              </w:rPr>
            </w:pPr>
            <w:r>
              <w:rPr>
                <w:b/>
                <w:color w:val="FFFFFF" w:themeColor="background1"/>
                <w:sz w:val="24"/>
                <w:rFonts w:ascii="Arial" w:hAnsi="Arial"/>
              </w:rPr>
              <w:t xml:space="preserve">Cam Gweithredu</w:t>
            </w:r>
            <w:r>
              <w:rPr>
                <w:b/>
                <w:color w:val="FFFFFF" w:themeColor="background1"/>
                <w:sz w:val="24"/>
                <w:rFonts w:ascii="Arial" w:hAnsi="Arial"/>
              </w:rPr>
              <w:t xml:space="preserve"> </w:t>
            </w:r>
          </w:p>
        </w:tc>
        <w:tc>
          <w:tcPr>
            <w:tcW w:w="4733" w:type="dxa"/>
            <w:shd w:val="clear" w:color="auto" w:fill="FF0000"/>
          </w:tcPr>
          <w:p w14:paraId="452ACB05" w14:textId="2FC68210" w:rsidR="00501744" w:rsidRPr="00A57EB4" w:rsidRDefault="00A4135F" w:rsidP="00D72609">
            <w:pPr>
              <w:rPr>
                <w:b/>
                <w:bCs/>
                <w:color w:val="FFFFFF" w:themeColor="background1"/>
                <w:sz w:val="24"/>
                <w:szCs w:val="24"/>
                <w:rFonts w:ascii="Arial" w:hAnsi="Arial" w:cs="Arial"/>
              </w:rPr>
            </w:pPr>
            <w:r>
              <w:rPr>
                <w:b/>
                <w:color w:val="FFFFFF" w:themeColor="background1"/>
                <w:sz w:val="24"/>
                <w:rFonts w:ascii="Arial" w:hAnsi="Arial"/>
              </w:rPr>
              <w:t xml:space="preserve">Beth fydd yn cael ei wneud?</w:t>
            </w:r>
          </w:p>
        </w:tc>
      </w:tr>
      <w:tr w:rsidR="00501744" w:rsidRPr="00A57EB4" w14:paraId="7A3A95A5" w14:textId="77777777" w:rsidTr="00501744">
        <w:tc>
          <w:tcPr>
            <w:tcW w:w="4732" w:type="dxa"/>
          </w:tcPr>
          <w:p w14:paraId="4D5EE139" w14:textId="77777777" w:rsidR="00F32287" w:rsidRDefault="00F32287" w:rsidP="00D72609">
            <w:pPr>
              <w:rPr>
                <w:rFonts w:ascii="Arial" w:hAnsi="Arial" w:cs="Arial"/>
              </w:rPr>
            </w:pPr>
          </w:p>
          <w:p w14:paraId="4E50A1B2" w14:textId="5C47E667" w:rsidR="00F32287" w:rsidRPr="00A57EB4" w:rsidRDefault="00F32287" w:rsidP="00D72609">
            <w:pPr>
              <w:rPr>
                <w:rFonts w:ascii="Arial" w:hAnsi="Arial" w:cs="Arial"/>
              </w:rPr>
            </w:pPr>
          </w:p>
        </w:tc>
        <w:tc>
          <w:tcPr>
            <w:tcW w:w="4733" w:type="dxa"/>
          </w:tcPr>
          <w:p w14:paraId="06580814" w14:textId="01B29594" w:rsidR="007C16A1" w:rsidRPr="00A57EB4" w:rsidRDefault="007C16A1" w:rsidP="00D72609">
            <w:pPr>
              <w:rPr>
                <w:rFonts w:ascii="Arial" w:hAnsi="Arial" w:cs="Arial"/>
              </w:rPr>
            </w:pPr>
          </w:p>
        </w:tc>
      </w:tr>
      <w:tr w:rsidR="00501744" w:rsidRPr="00A57EB4" w14:paraId="14912344" w14:textId="77777777" w:rsidTr="00501744">
        <w:tc>
          <w:tcPr>
            <w:tcW w:w="4732" w:type="dxa"/>
          </w:tcPr>
          <w:p w14:paraId="348BC57E" w14:textId="0CCACBA6" w:rsidR="00F57599" w:rsidRPr="00A57EB4" w:rsidRDefault="00F57599" w:rsidP="000C086B">
            <w:pPr>
              <w:rPr>
                <w:rFonts w:ascii="Arial" w:hAnsi="Arial" w:cs="Arial"/>
              </w:rPr>
            </w:pPr>
          </w:p>
        </w:tc>
        <w:tc>
          <w:tcPr>
            <w:tcW w:w="4733" w:type="dxa"/>
          </w:tcPr>
          <w:p w14:paraId="712431A3" w14:textId="34D7597E" w:rsidR="00F57599" w:rsidRPr="00A57EB4" w:rsidRDefault="00F57599" w:rsidP="000C086B">
            <w:pPr>
              <w:rPr>
                <w:rFonts w:ascii="Arial" w:hAnsi="Arial" w:cs="Arial"/>
              </w:rPr>
            </w:pPr>
          </w:p>
        </w:tc>
      </w:tr>
    </w:tbl>
    <w:p w14:paraId="55CB238E" w14:textId="66B7673C" w:rsidR="008E68A5" w:rsidRPr="000C086B" w:rsidRDefault="008E68A5" w:rsidP="000C086B">
      <w:pPr>
        <w:pStyle w:val="Heading2"/>
        <w:rPr>
          <w:rFonts w:ascii="Arial" w:hAnsi="Arial" w:cs="Arial"/>
        </w:rPr>
      </w:pPr>
    </w:p>
    <w:p w14:paraId="7DCC5094" w14:textId="77777777" w:rsidR="008E68A5" w:rsidRDefault="008E68A5" w:rsidP="00F149A8">
      <w:pPr>
        <w:rPr>
          <w:rFonts w:ascii="Arial" w:hAnsi="Arial" w:cs="Arial"/>
          <w:sz w:val="24"/>
          <w:szCs w:val="24"/>
        </w:rPr>
      </w:pPr>
    </w:p>
    <w:p w14:paraId="720FC7C7" w14:textId="7E756A14" w:rsidR="009F011B" w:rsidRDefault="009F011B" w:rsidP="009F011B">
      <w:pPr>
        <w:pStyle w:val="Heading2"/>
        <w:rPr>
          <w:rFonts w:ascii="Arial" w:hAnsi="Arial" w:cs="Arial"/>
        </w:rPr>
      </w:pPr>
      <w:r>
        <w:rPr>
          <w:rFonts w:ascii="Arial" w:hAnsi="Arial"/>
        </w:rPr>
        <w:t xml:space="preserve">Y Fforwm Rhanddeiliaid Rhanbarthol Nesaf</w:t>
      </w:r>
      <w:r>
        <w:rPr>
          <w:rFonts w:ascii="Arial" w:hAnsi="Arial"/>
        </w:rPr>
        <w:t xml:space="preserve"> </w:t>
      </w:r>
    </w:p>
    <w:p w14:paraId="62700DD5" w14:textId="77777777" w:rsidR="009F011B" w:rsidRPr="00D861C6" w:rsidRDefault="009F011B" w:rsidP="009F011B">
      <w:pPr>
        <w:rPr>
          <w:b/>
          <w:bCs/>
        </w:rPr>
      </w:pPr>
    </w:p>
    <w:p w14:paraId="7FCF9DFC" w14:textId="064D68B5" w:rsidR="009F011B" w:rsidRDefault="009F011B" w:rsidP="009F011B">
      <w:pPr>
        <w:rPr>
          <w:sz w:val="24"/>
          <w:szCs w:val="24"/>
          <w:rFonts w:ascii="Arial" w:hAnsi="Arial" w:cs="Arial"/>
        </w:rPr>
      </w:pPr>
      <w:r>
        <w:rPr>
          <w:sz w:val="24"/>
          <w:rFonts w:ascii="Arial" w:hAnsi="Arial"/>
        </w:rPr>
        <w:t xml:space="preserve">Mae Fforwm Rhanddeiliaid Rhanbarthol nesaf Cymru a’r Gororau wedi’i drefnu ar gyfer diwedd mis Mehefin 2023.</w:t>
      </w:r>
      <w:r>
        <w:rPr>
          <w:sz w:val="24"/>
          <w:rFonts w:ascii="Arial" w:hAnsi="Arial"/>
        </w:rPr>
        <w:t xml:space="preserve"> </w:t>
      </w:r>
      <w:r>
        <w:rPr>
          <w:sz w:val="24"/>
          <w:rFonts w:ascii="Arial" w:hAnsi="Arial"/>
        </w:rPr>
        <w:t xml:space="preserve">Bydd y cyfarfod yn cael ei gynnal ar-lein ar lwyfan Microsoft Teams rhwng xx:xx – xx:xx.</w:t>
      </w:r>
      <w:r>
        <w:rPr>
          <w:sz w:val="24"/>
          <w:rFonts w:ascii="Arial" w:hAnsi="Arial"/>
        </w:rPr>
        <w:t xml:space="preserve"> </w:t>
      </w:r>
    </w:p>
    <w:p w14:paraId="61C88689" w14:textId="3912E873" w:rsidR="00454CD8" w:rsidRPr="003529BE" w:rsidRDefault="00251C8F" w:rsidP="00D95D52">
      <w:pPr>
        <w:rPr>
          <w:sz w:val="24"/>
          <w:szCs w:val="24"/>
          <w:rFonts w:ascii="Arial" w:hAnsi="Arial" w:cs="Arial"/>
        </w:rPr>
      </w:pPr>
      <w:r>
        <w:rPr>
          <w:sz w:val="24"/>
          <w:rFonts w:ascii="Arial" w:hAnsi="Arial"/>
        </w:rPr>
        <w:t xml:space="preserve"> </w:t>
      </w:r>
    </w:p>
    <w:sectPr w:rsidR="00454CD8" w:rsidRPr="003529BE" w:rsidSect="0001558F">
      <w:headerReference w:type="default" r:id="rId13"/>
      <w:footerReference w:type="default" r:id="rId14"/>
      <w:pgSz w:w="11906" w:h="16838"/>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13E6B" w14:textId="77777777" w:rsidR="005F0ABC" w:rsidRDefault="005F0ABC" w:rsidP="00443CB1">
      <w:pPr>
        <w:spacing w:after="0" w:line="240" w:lineRule="auto"/>
      </w:pPr>
      <w:r>
        <w:separator/>
      </w:r>
    </w:p>
  </w:endnote>
  <w:endnote w:type="continuationSeparator" w:id="0">
    <w:p w14:paraId="49B1FABF" w14:textId="77777777" w:rsidR="005F0ABC" w:rsidRDefault="005F0ABC" w:rsidP="00443CB1">
      <w:pPr>
        <w:spacing w:after="0" w:line="240" w:lineRule="auto"/>
      </w:pPr>
      <w:r>
        <w:continuationSeparator/>
      </w:r>
    </w:p>
  </w:endnote>
  <w:endnote w:type="continuationNotice" w:id="1">
    <w:p w14:paraId="6843AF10" w14:textId="77777777" w:rsidR="005F0ABC" w:rsidRDefault="005F0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34B" w14:textId="5E637857" w:rsidR="001422AC" w:rsidRPr="009F2E29" w:rsidRDefault="0020204F" w:rsidP="009F2E29">
    <w:pPr>
      <w:pStyle w:val="Footer"/>
      <w:jc w:val="right"/>
      <w:rPr>
        <w:sz w:val="20"/>
        <w:szCs w:val="20"/>
        <w:rFonts w:cstheme="minorHAnsi"/>
      </w:rPr>
    </w:pPr>
    <w:r>
      <w:rPr>
        <w:sz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14:paraId="76A643CE" w14:textId="36120D87" w:rsidR="00F36D17" w:rsidRDefault="00DB4763" w:rsidP="0008441C">
                          <w:pPr>
                            <w:spacing w:after="0" w:line="240" w:lineRule="auto"/>
                            <w:rPr>
                              <w:sz w:val="20"/>
                              <w:szCs w:val="20"/>
                            </w:rPr>
                          </w:pPr>
                          <w:r>
                            <w:rPr>
                              <w:sz w:val="20"/>
                              <w:b/>
                            </w:rPr>
                            <w:t xml:space="preserve">Enw’r Ddogfen:</w:t>
                          </w:r>
                          <w:r>
                            <w:rPr>
                              <w:sz w:val="20"/>
                              <w:b/>
                            </w:rPr>
                            <w:t xml:space="preserve"> </w:t>
                          </w:r>
                          <w:r>
                            <w:rPr>
                              <w:sz w:val="20"/>
                            </w:rPr>
                            <w:t xml:space="preserve">Fforwm Rhanbarthol Rhanddeiliaid Cymru a'r Gororau</w:t>
                          </w:r>
                          <w:r>
                            <w:rPr>
                              <w:sz w:val="20"/>
                            </w:rPr>
                            <w:t xml:space="preserve">  </w:t>
                          </w:r>
                        </w:p>
                        <w:p w14:paraId="4B54FB9A" w14:textId="482B9767" w:rsidR="00767656" w:rsidRPr="00543004" w:rsidRDefault="00DB4763" w:rsidP="0008441C">
                          <w:pPr>
                            <w:spacing w:after="0" w:line="240" w:lineRule="auto"/>
                            <w:rPr>
                              <w:sz w:val="20"/>
                              <w:szCs w:val="20"/>
                            </w:rPr>
                          </w:pPr>
                          <w:r>
                            <w:rPr>
                              <w:sz w:val="20"/>
                              <w:b/>
                            </w:rPr>
                            <w:t xml:space="preserve">Version:</w:t>
                          </w:r>
                          <w:r>
                            <w:rPr>
                              <w:sz w:val="20"/>
                            </w:rPr>
                            <w:t xml:space="preserve"> </w:t>
                          </w:r>
                          <w:r>
                            <w:rPr>
                              <w:sz w:val="20"/>
                            </w:rPr>
                            <w:t xml:space="preserve">Un 2023</w:t>
                          </w:r>
                        </w:p>
                        <w:p w14:paraId="2574CCA9" w14:textId="77777777" w:rsidR="00534D5E" w:rsidRDefault="00534D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C78A" id="_x0000_t202" coordsize="21600,21600" o:spt="202" path="m,l,21600r21600,l21600,xe">
              <v:stroke joinstyle="miter"/>
              <v:path gradientshapeok="t" o:connecttype="rect"/>
            </v:shapetype>
            <v:shape id="_x0000_s1027" type="#_x0000_t202"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" filled="f" stroked="f">
              <v:textbox>
                <w:txbxContent>
                  <w:p w14:paraId="76A643CE" w14:textId="36120D87" w:rsidR="00F36D17" w:rsidRDefault="00DB4763" w:rsidP="0008441C">
                    <w:pPr>
                      <w:spacing w:after="0" w:line="240" w:lineRule="auto"/>
                      <w:rPr>
                        <w:sz w:val="20"/>
                        <w:szCs w:val="20"/>
                      </w:rPr>
                    </w:pPr>
                    <w:r>
                      <w:rPr>
                        <w:sz w:val="20"/>
                        <w:b/>
                      </w:rPr>
                      <w:t xml:space="preserve">Enw’r Ddogfen:</w:t>
                    </w:r>
                    <w:r>
                      <w:rPr>
                        <w:sz w:val="20"/>
                        <w:b/>
                      </w:rPr>
                      <w:t xml:space="preserve"> </w:t>
                    </w:r>
                    <w:r>
                      <w:rPr>
                        <w:sz w:val="20"/>
                      </w:rPr>
                      <w:t xml:space="preserve">Fforwm Rhanbarthol Rhanddeiliaid Cymru a'r Gororau</w:t>
                    </w:r>
                    <w:r>
                      <w:rPr>
                        <w:sz w:val="20"/>
                      </w:rPr>
                      <w:t xml:space="preserve">  </w:t>
                    </w:r>
                  </w:p>
                  <w:p w14:paraId="4B54FB9A" w14:textId="482B9767" w:rsidR="00767656" w:rsidRPr="00543004" w:rsidRDefault="00DB4763" w:rsidP="0008441C">
                    <w:pPr>
                      <w:spacing w:after="0" w:line="240" w:lineRule="auto"/>
                      <w:rPr>
                        <w:sz w:val="20"/>
                        <w:szCs w:val="20"/>
                      </w:rPr>
                    </w:pPr>
                    <w:r>
                      <w:rPr>
                        <w:sz w:val="20"/>
                        <w:b/>
                      </w:rPr>
                      <w:t xml:space="preserve">Version:</w:t>
                    </w:r>
                    <w:r>
                      <w:rPr>
                        <w:sz w:val="20"/>
                      </w:rPr>
                      <w:t xml:space="preserve"> </w:t>
                    </w:r>
                    <w:r>
                      <w:rPr>
                        <w:sz w:val="20"/>
                      </w:rPr>
                      <w:t xml:space="preserve">Un 2023</w:t>
                    </w:r>
                  </w:p>
                  <w:p w14:paraId="2574CCA9" w14:textId="77777777" w:rsidR="00534D5E" w:rsidRDefault="00534D5E"/>
                </w:txbxContent>
              </v:textbox>
              <w10:wrap type="square"/>
            </v:shape>
          </w:pict>
        </mc:Fallback>
      </mc:AlternateContent>
    </w:r>
    <w: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008B9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Pr>
        <w:sz w:val="20"/>
      </w:rPr>
      <w:t xml:space="preserve">TrC </w:t>
    </w:r>
    <w:r>
      <w:rPr>
        <w:sz w:val="20"/>
        <w:b/>
        <w:color w:val="FF0000"/>
      </w:rPr>
      <w:t xml:space="preserve">|</w:t>
    </w:r>
    <w:r>
      <w:rPr>
        <w:sz w:val="20"/>
      </w:rPr>
      <w:t xml:space="preserve"> Tudalen </w:t>
    </w:r>
    <w:r w:rsidR="009F2E29" w:rsidRPr="009F2E29">
      <w:rPr>
        <w:b/>
        <w:sz w:val="20"/>
        <w:rFonts w:eastAsiaTheme="majorEastAsia" w:cstheme="minorHAnsi"/>
      </w:rPr>
      <w:fldChar w:fldCharType="begin"/>
    </w:r>
    <w:r w:rsidR="009F2E29" w:rsidRPr="009F2E29">
      <w:rPr>
        <w:b/>
        <w:sz w:val="20"/>
        <w:rFonts w:eastAsiaTheme="majorEastAsia" w:cstheme="minorHAnsi"/>
      </w:rPr>
      <w:instrText xml:space="preserve"> PAGE  \* Arabic  \* MERGEFORMAT </w:instrText>
    </w:r>
    <w:r w:rsidR="009F2E29" w:rsidRPr="009F2E29">
      <w:rPr>
        <w:b/>
        <w:sz w:val="20"/>
        <w:rFonts w:eastAsiaTheme="majorEastAsia" w:cstheme="minorHAnsi"/>
      </w:rPr>
      <w:fldChar w:fldCharType="separate"/>
    </w:r>
    <w:r w:rsidR="009F2E29" w:rsidRPr="009F2E29">
      <w:rPr>
        <w:b/>
        <w:sz w:val="20"/>
        <w:rFonts w:eastAsiaTheme="majorEastAsia" w:cstheme="minorHAnsi"/>
      </w:rPr>
      <w:t>1</w:t>
    </w:r>
    <w:r w:rsidR="009F2E29" w:rsidRPr="009F2E29">
      <w:rPr>
        <w:b/>
        <w:sz w:val="20"/>
        <w:rFonts w:eastAsiaTheme="majorEastAsia" w:cstheme="minorHAnsi"/>
      </w:rPr>
      <w:fldChar w:fldCharType="end"/>
    </w:r>
    <w:r>
      <w:rPr>
        <w:sz w:val="20"/>
      </w:rPr>
      <w:t xml:space="preserve"> o </w:t>
    </w:r>
    <w:r w:rsidR="009F2E29" w:rsidRPr="009F2E29">
      <w:rPr>
        <w:b/>
        <w:sz w:val="20"/>
        <w:rFonts w:eastAsiaTheme="majorEastAsia" w:cstheme="minorHAnsi"/>
      </w:rPr>
      <w:fldChar w:fldCharType="begin" w:dirty="true"/>
    </w:r>
    <w:r w:rsidR="009F2E29" w:rsidRPr="009F2E29">
      <w:rPr>
        <w:b/>
        <w:sz w:val="20"/>
        <w:rFonts w:eastAsiaTheme="majorEastAsia" w:cstheme="minorHAnsi"/>
      </w:rPr>
      <w:instrText xml:space="preserve"> NUMPAGES  \* Arabic  \* MERGEFORMAT </w:instrText>
    </w:r>
    <w:r w:rsidR="009F2E29" w:rsidRPr="009F2E29">
      <w:rPr>
        <w:b/>
        <w:sz w:val="20"/>
        <w:rFonts w:eastAsiaTheme="majorEastAsia" w:cstheme="minorHAnsi"/>
      </w:rPr>
      <w:fldChar w:fldCharType="separate"/>
    </w:r>
    <w:r w:rsidR="009F2E29" w:rsidRPr="009F2E29">
      <w:rPr>
        <w:b/>
        <w:sz w:val="20"/>
        <w:rFonts w:eastAsiaTheme="majorEastAsia" w:cstheme="minorHAnsi"/>
      </w:rPr>
      <w:t>2</w:t>
    </w:r>
    <w:r w:rsidR="009F2E29" w:rsidRPr="009F2E29">
      <w:rPr>
        <w:b/>
        <w:sz w:val="20"/>
        <w:rFonts w:eastAsiaTheme="majorEastAsia"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754A" w14:textId="77777777" w:rsidR="005F0ABC" w:rsidRDefault="005F0ABC" w:rsidP="00443CB1">
      <w:pPr>
        <w:spacing w:after="0" w:line="240" w:lineRule="auto"/>
      </w:pPr>
      <w:r>
        <w:separator/>
      </w:r>
    </w:p>
  </w:footnote>
  <w:footnote w:type="continuationSeparator" w:id="0">
    <w:p w14:paraId="315C8DBE" w14:textId="77777777" w:rsidR="005F0ABC" w:rsidRDefault="005F0ABC" w:rsidP="00443CB1">
      <w:pPr>
        <w:spacing w:after="0" w:line="240" w:lineRule="auto"/>
      </w:pPr>
      <w:r>
        <w:continuationSeparator/>
      </w:r>
    </w:p>
  </w:footnote>
  <w:footnote w:type="continuationNotice" w:id="1">
    <w:p w14:paraId="5FAB424C" w14:textId="77777777" w:rsidR="005F0ABC" w:rsidRDefault="005F0A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E679" w14:textId="17A03623" w:rsidR="00443CB1" w:rsidRDefault="00B41CF3">
    <w:pPr>
      <w:pStyle w:val="Header"/>
    </w:pPr>
    <w: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14:paraId="6522BE42" w14:textId="1AD5BA6D" w:rsidR="009A4864" w:rsidRPr="009F2E29" w:rsidRDefault="009A4864" w:rsidP="009F2E29">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D63C20"/>
    <w:multiLevelType w:val="hybridMultilevel"/>
    <w:tmpl w:val="BC4C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7CA4"/>
    <w:multiLevelType w:val="hybridMultilevel"/>
    <w:tmpl w:val="156E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818A2"/>
    <w:multiLevelType w:val="hybridMultilevel"/>
    <w:tmpl w:val="7096A0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80188"/>
    <w:multiLevelType w:val="hybridMultilevel"/>
    <w:tmpl w:val="CD76DC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53E7074"/>
    <w:multiLevelType w:val="hybridMultilevel"/>
    <w:tmpl w:val="E84EB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3448C"/>
    <w:multiLevelType w:val="hybridMultilevel"/>
    <w:tmpl w:val="005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2220D"/>
    <w:multiLevelType w:val="hybridMultilevel"/>
    <w:tmpl w:val="037E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7993"/>
    <w:multiLevelType w:val="hybridMultilevel"/>
    <w:tmpl w:val="A3B29124"/>
    <w:lvl w:ilvl="0" w:tplc="E27C2F8E">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F30C5"/>
    <w:multiLevelType w:val="hybridMultilevel"/>
    <w:tmpl w:val="65A4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93291"/>
    <w:multiLevelType w:val="hybridMultilevel"/>
    <w:tmpl w:val="2642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1774D"/>
    <w:multiLevelType w:val="hybridMultilevel"/>
    <w:tmpl w:val="3340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97A94"/>
    <w:multiLevelType w:val="hybridMultilevel"/>
    <w:tmpl w:val="B32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4514A"/>
    <w:multiLevelType w:val="hybridMultilevel"/>
    <w:tmpl w:val="ADD428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277948"/>
    <w:multiLevelType w:val="hybridMultilevel"/>
    <w:tmpl w:val="2CD2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26FDF"/>
    <w:multiLevelType w:val="hybridMultilevel"/>
    <w:tmpl w:val="3712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9596B"/>
    <w:multiLevelType w:val="hybridMultilevel"/>
    <w:tmpl w:val="6DB2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71FD7"/>
    <w:multiLevelType w:val="hybridMultilevel"/>
    <w:tmpl w:val="65E6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610E4"/>
    <w:multiLevelType w:val="hybridMultilevel"/>
    <w:tmpl w:val="6694D9A0"/>
    <w:lvl w:ilvl="0" w:tplc="52B45D4E">
      <w:start w:val="1"/>
      <w:numFmt w:val="bullet"/>
      <w:lvlText w:val="•"/>
      <w:lvlJc w:val="left"/>
      <w:pPr>
        <w:tabs>
          <w:tab w:val="num" w:pos="720"/>
        </w:tabs>
        <w:ind w:left="720" w:hanging="360"/>
      </w:pPr>
      <w:rPr>
        <w:rFonts w:ascii="Arial" w:hAnsi="Arial" w:hint="default"/>
      </w:rPr>
    </w:lvl>
    <w:lvl w:ilvl="1" w:tplc="095EA63E" w:tentative="1">
      <w:start w:val="1"/>
      <w:numFmt w:val="bullet"/>
      <w:lvlText w:val="•"/>
      <w:lvlJc w:val="left"/>
      <w:pPr>
        <w:tabs>
          <w:tab w:val="num" w:pos="1440"/>
        </w:tabs>
        <w:ind w:left="1440" w:hanging="360"/>
      </w:pPr>
      <w:rPr>
        <w:rFonts w:ascii="Arial" w:hAnsi="Arial" w:hint="default"/>
      </w:rPr>
    </w:lvl>
    <w:lvl w:ilvl="2" w:tplc="0E923A90" w:tentative="1">
      <w:start w:val="1"/>
      <w:numFmt w:val="bullet"/>
      <w:lvlText w:val="•"/>
      <w:lvlJc w:val="left"/>
      <w:pPr>
        <w:tabs>
          <w:tab w:val="num" w:pos="2160"/>
        </w:tabs>
        <w:ind w:left="2160" w:hanging="360"/>
      </w:pPr>
      <w:rPr>
        <w:rFonts w:ascii="Arial" w:hAnsi="Arial" w:hint="default"/>
      </w:rPr>
    </w:lvl>
    <w:lvl w:ilvl="3" w:tplc="FC304AD8" w:tentative="1">
      <w:start w:val="1"/>
      <w:numFmt w:val="bullet"/>
      <w:lvlText w:val="•"/>
      <w:lvlJc w:val="left"/>
      <w:pPr>
        <w:tabs>
          <w:tab w:val="num" w:pos="2880"/>
        </w:tabs>
        <w:ind w:left="2880" w:hanging="360"/>
      </w:pPr>
      <w:rPr>
        <w:rFonts w:ascii="Arial" w:hAnsi="Arial" w:hint="default"/>
      </w:rPr>
    </w:lvl>
    <w:lvl w:ilvl="4" w:tplc="CEDC477C" w:tentative="1">
      <w:start w:val="1"/>
      <w:numFmt w:val="bullet"/>
      <w:lvlText w:val="•"/>
      <w:lvlJc w:val="left"/>
      <w:pPr>
        <w:tabs>
          <w:tab w:val="num" w:pos="3600"/>
        </w:tabs>
        <w:ind w:left="3600" w:hanging="360"/>
      </w:pPr>
      <w:rPr>
        <w:rFonts w:ascii="Arial" w:hAnsi="Arial" w:hint="default"/>
      </w:rPr>
    </w:lvl>
    <w:lvl w:ilvl="5" w:tplc="B2B2F652" w:tentative="1">
      <w:start w:val="1"/>
      <w:numFmt w:val="bullet"/>
      <w:lvlText w:val="•"/>
      <w:lvlJc w:val="left"/>
      <w:pPr>
        <w:tabs>
          <w:tab w:val="num" w:pos="4320"/>
        </w:tabs>
        <w:ind w:left="4320" w:hanging="360"/>
      </w:pPr>
      <w:rPr>
        <w:rFonts w:ascii="Arial" w:hAnsi="Arial" w:hint="default"/>
      </w:rPr>
    </w:lvl>
    <w:lvl w:ilvl="6" w:tplc="7396E6A4" w:tentative="1">
      <w:start w:val="1"/>
      <w:numFmt w:val="bullet"/>
      <w:lvlText w:val="•"/>
      <w:lvlJc w:val="left"/>
      <w:pPr>
        <w:tabs>
          <w:tab w:val="num" w:pos="5040"/>
        </w:tabs>
        <w:ind w:left="5040" w:hanging="360"/>
      </w:pPr>
      <w:rPr>
        <w:rFonts w:ascii="Arial" w:hAnsi="Arial" w:hint="default"/>
      </w:rPr>
    </w:lvl>
    <w:lvl w:ilvl="7" w:tplc="D006147A" w:tentative="1">
      <w:start w:val="1"/>
      <w:numFmt w:val="bullet"/>
      <w:lvlText w:val="•"/>
      <w:lvlJc w:val="left"/>
      <w:pPr>
        <w:tabs>
          <w:tab w:val="num" w:pos="5760"/>
        </w:tabs>
        <w:ind w:left="5760" w:hanging="360"/>
      </w:pPr>
      <w:rPr>
        <w:rFonts w:ascii="Arial" w:hAnsi="Arial" w:hint="default"/>
      </w:rPr>
    </w:lvl>
    <w:lvl w:ilvl="8" w:tplc="E206C0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07A3C2C"/>
    <w:multiLevelType w:val="hybridMultilevel"/>
    <w:tmpl w:val="4314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24212035">
    <w:abstractNumId w:val="15"/>
  </w:num>
  <w:num w:numId="2" w16cid:durableId="839612986">
    <w:abstractNumId w:val="13"/>
  </w:num>
  <w:num w:numId="3" w16cid:durableId="155923807">
    <w:abstractNumId w:val="24"/>
  </w:num>
  <w:num w:numId="4" w16cid:durableId="225265586">
    <w:abstractNumId w:val="4"/>
  </w:num>
  <w:num w:numId="5" w16cid:durableId="354313944">
    <w:abstractNumId w:val="9"/>
  </w:num>
  <w:num w:numId="6" w16cid:durableId="1876968273">
    <w:abstractNumId w:val="21"/>
  </w:num>
  <w:num w:numId="7" w16cid:durableId="2022049015">
    <w:abstractNumId w:val="11"/>
  </w:num>
  <w:num w:numId="8" w16cid:durableId="1934632737">
    <w:abstractNumId w:val="12"/>
  </w:num>
  <w:num w:numId="9" w16cid:durableId="1370646142">
    <w:abstractNumId w:val="22"/>
  </w:num>
  <w:num w:numId="10" w16cid:durableId="702899036">
    <w:abstractNumId w:val="19"/>
  </w:num>
  <w:num w:numId="11" w16cid:durableId="785975877">
    <w:abstractNumId w:val="0"/>
  </w:num>
  <w:num w:numId="12" w16cid:durableId="851799028">
    <w:abstractNumId w:val="6"/>
  </w:num>
  <w:num w:numId="13" w16cid:durableId="784811323">
    <w:abstractNumId w:val="3"/>
  </w:num>
  <w:num w:numId="14" w16cid:durableId="839783079">
    <w:abstractNumId w:val="17"/>
  </w:num>
  <w:num w:numId="15" w16cid:durableId="548297759">
    <w:abstractNumId w:val="2"/>
  </w:num>
  <w:num w:numId="16" w16cid:durableId="1471632765">
    <w:abstractNumId w:val="25"/>
  </w:num>
  <w:num w:numId="17" w16cid:durableId="503857901">
    <w:abstractNumId w:val="14"/>
  </w:num>
  <w:num w:numId="18" w16cid:durableId="1842160656">
    <w:abstractNumId w:val="8"/>
  </w:num>
  <w:num w:numId="19" w16cid:durableId="1761951693">
    <w:abstractNumId w:val="23"/>
  </w:num>
  <w:num w:numId="20" w16cid:durableId="41487477">
    <w:abstractNumId w:val="5"/>
  </w:num>
  <w:num w:numId="21" w16cid:durableId="1020737261">
    <w:abstractNumId w:val="18"/>
  </w:num>
  <w:num w:numId="22" w16cid:durableId="2063015131">
    <w:abstractNumId w:val="10"/>
  </w:num>
  <w:num w:numId="23" w16cid:durableId="547379427">
    <w:abstractNumId w:val="16"/>
  </w:num>
  <w:num w:numId="24" w16cid:durableId="1193492716">
    <w:abstractNumId w:val="20"/>
  </w:num>
  <w:num w:numId="25" w16cid:durableId="1025906589">
    <w:abstractNumId w:val="1"/>
  </w:num>
  <w:num w:numId="26" w16cid:durableId="351883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5CA1"/>
    <w:rsid w:val="00006A8F"/>
    <w:rsid w:val="00011767"/>
    <w:rsid w:val="00011B96"/>
    <w:rsid w:val="0001211E"/>
    <w:rsid w:val="00013EEC"/>
    <w:rsid w:val="0001558F"/>
    <w:rsid w:val="00026AFA"/>
    <w:rsid w:val="000346F0"/>
    <w:rsid w:val="000439CE"/>
    <w:rsid w:val="00045318"/>
    <w:rsid w:val="00053EFE"/>
    <w:rsid w:val="0007282C"/>
    <w:rsid w:val="00084081"/>
    <w:rsid w:val="0008441C"/>
    <w:rsid w:val="000846C0"/>
    <w:rsid w:val="000848B2"/>
    <w:rsid w:val="00084C44"/>
    <w:rsid w:val="000862D0"/>
    <w:rsid w:val="000875FA"/>
    <w:rsid w:val="00090C50"/>
    <w:rsid w:val="000918B7"/>
    <w:rsid w:val="00092A40"/>
    <w:rsid w:val="000A09C2"/>
    <w:rsid w:val="000A2540"/>
    <w:rsid w:val="000B79D6"/>
    <w:rsid w:val="000C086B"/>
    <w:rsid w:val="000C14AD"/>
    <w:rsid w:val="000C2FAD"/>
    <w:rsid w:val="000C4130"/>
    <w:rsid w:val="000D5ADF"/>
    <w:rsid w:val="000E1F50"/>
    <w:rsid w:val="000E3687"/>
    <w:rsid w:val="000E3EBD"/>
    <w:rsid w:val="000E4518"/>
    <w:rsid w:val="000F16C5"/>
    <w:rsid w:val="0010106F"/>
    <w:rsid w:val="0011031F"/>
    <w:rsid w:val="00110527"/>
    <w:rsid w:val="00115BD7"/>
    <w:rsid w:val="00115DCF"/>
    <w:rsid w:val="001225C1"/>
    <w:rsid w:val="001272ED"/>
    <w:rsid w:val="00133DD5"/>
    <w:rsid w:val="001376F1"/>
    <w:rsid w:val="00137ED2"/>
    <w:rsid w:val="001407A0"/>
    <w:rsid w:val="0014153B"/>
    <w:rsid w:val="001422AC"/>
    <w:rsid w:val="0014584D"/>
    <w:rsid w:val="00146CFC"/>
    <w:rsid w:val="00151E54"/>
    <w:rsid w:val="00163EAA"/>
    <w:rsid w:val="00171D0E"/>
    <w:rsid w:val="00173E67"/>
    <w:rsid w:val="001751A4"/>
    <w:rsid w:val="00180525"/>
    <w:rsid w:val="00180D13"/>
    <w:rsid w:val="00187198"/>
    <w:rsid w:val="00190BBD"/>
    <w:rsid w:val="0019131D"/>
    <w:rsid w:val="001937E6"/>
    <w:rsid w:val="00194EA5"/>
    <w:rsid w:val="00196B74"/>
    <w:rsid w:val="001975BF"/>
    <w:rsid w:val="00197D28"/>
    <w:rsid w:val="001A243E"/>
    <w:rsid w:val="001A492E"/>
    <w:rsid w:val="001B365F"/>
    <w:rsid w:val="001C1358"/>
    <w:rsid w:val="001C1370"/>
    <w:rsid w:val="001C28F5"/>
    <w:rsid w:val="001D2062"/>
    <w:rsid w:val="001D27E6"/>
    <w:rsid w:val="001D48CE"/>
    <w:rsid w:val="001E6584"/>
    <w:rsid w:val="001E6ED1"/>
    <w:rsid w:val="001F0C5C"/>
    <w:rsid w:val="001F1741"/>
    <w:rsid w:val="001F64E9"/>
    <w:rsid w:val="001F69CC"/>
    <w:rsid w:val="0020204F"/>
    <w:rsid w:val="0021101B"/>
    <w:rsid w:val="00211C5B"/>
    <w:rsid w:val="00211CE6"/>
    <w:rsid w:val="00213300"/>
    <w:rsid w:val="00213F72"/>
    <w:rsid w:val="00222FE2"/>
    <w:rsid w:val="00234B64"/>
    <w:rsid w:val="002362EB"/>
    <w:rsid w:val="00240ACB"/>
    <w:rsid w:val="00240BAE"/>
    <w:rsid w:val="00240E5D"/>
    <w:rsid w:val="00251C8F"/>
    <w:rsid w:val="00256132"/>
    <w:rsid w:val="00256540"/>
    <w:rsid w:val="00256C43"/>
    <w:rsid w:val="0026511E"/>
    <w:rsid w:val="0027043E"/>
    <w:rsid w:val="00271296"/>
    <w:rsid w:val="00271763"/>
    <w:rsid w:val="002721A0"/>
    <w:rsid w:val="00273BD5"/>
    <w:rsid w:val="002772BA"/>
    <w:rsid w:val="00281A5D"/>
    <w:rsid w:val="0029462B"/>
    <w:rsid w:val="002A01A7"/>
    <w:rsid w:val="002A12FC"/>
    <w:rsid w:val="002A14ED"/>
    <w:rsid w:val="002B118C"/>
    <w:rsid w:val="002B5B11"/>
    <w:rsid w:val="002B7EBE"/>
    <w:rsid w:val="002C23A2"/>
    <w:rsid w:val="002C40C3"/>
    <w:rsid w:val="002D3C5D"/>
    <w:rsid w:val="002D58F8"/>
    <w:rsid w:val="002D6AEB"/>
    <w:rsid w:val="002E2364"/>
    <w:rsid w:val="002F0548"/>
    <w:rsid w:val="002F12AB"/>
    <w:rsid w:val="002F31CD"/>
    <w:rsid w:val="002F32AA"/>
    <w:rsid w:val="002F3E87"/>
    <w:rsid w:val="002F456B"/>
    <w:rsid w:val="002F7301"/>
    <w:rsid w:val="003021E8"/>
    <w:rsid w:val="00305BDF"/>
    <w:rsid w:val="00306972"/>
    <w:rsid w:val="00310765"/>
    <w:rsid w:val="00311786"/>
    <w:rsid w:val="0031222D"/>
    <w:rsid w:val="00312A40"/>
    <w:rsid w:val="003147AA"/>
    <w:rsid w:val="003174FD"/>
    <w:rsid w:val="00325CFC"/>
    <w:rsid w:val="0033320F"/>
    <w:rsid w:val="003529BE"/>
    <w:rsid w:val="00352A18"/>
    <w:rsid w:val="0035589B"/>
    <w:rsid w:val="003570A8"/>
    <w:rsid w:val="003639CE"/>
    <w:rsid w:val="003661DC"/>
    <w:rsid w:val="00373A80"/>
    <w:rsid w:val="00374329"/>
    <w:rsid w:val="00377A4F"/>
    <w:rsid w:val="00382F18"/>
    <w:rsid w:val="00386A6B"/>
    <w:rsid w:val="003903BF"/>
    <w:rsid w:val="00394E68"/>
    <w:rsid w:val="003A1ECB"/>
    <w:rsid w:val="003A243E"/>
    <w:rsid w:val="003A663C"/>
    <w:rsid w:val="003B0F53"/>
    <w:rsid w:val="003B73C1"/>
    <w:rsid w:val="003C1B64"/>
    <w:rsid w:val="003D4BEE"/>
    <w:rsid w:val="003E15DA"/>
    <w:rsid w:val="003E3BDD"/>
    <w:rsid w:val="003E6796"/>
    <w:rsid w:val="003E7BDB"/>
    <w:rsid w:val="003F664F"/>
    <w:rsid w:val="003F760E"/>
    <w:rsid w:val="00401053"/>
    <w:rsid w:val="004035C9"/>
    <w:rsid w:val="00404F69"/>
    <w:rsid w:val="00406781"/>
    <w:rsid w:val="00407FA8"/>
    <w:rsid w:val="004106CC"/>
    <w:rsid w:val="0041096D"/>
    <w:rsid w:val="00413E60"/>
    <w:rsid w:val="00414DBC"/>
    <w:rsid w:val="00432854"/>
    <w:rsid w:val="00443CB1"/>
    <w:rsid w:val="00446499"/>
    <w:rsid w:val="004502C4"/>
    <w:rsid w:val="00451685"/>
    <w:rsid w:val="00454CD8"/>
    <w:rsid w:val="00460998"/>
    <w:rsid w:val="00460E93"/>
    <w:rsid w:val="004632FB"/>
    <w:rsid w:val="00465202"/>
    <w:rsid w:val="00474972"/>
    <w:rsid w:val="004749A7"/>
    <w:rsid w:val="0048086D"/>
    <w:rsid w:val="004828A8"/>
    <w:rsid w:val="00483158"/>
    <w:rsid w:val="00483C79"/>
    <w:rsid w:val="00484D6B"/>
    <w:rsid w:val="00486876"/>
    <w:rsid w:val="00486B09"/>
    <w:rsid w:val="00487624"/>
    <w:rsid w:val="00491618"/>
    <w:rsid w:val="00497164"/>
    <w:rsid w:val="004A3B96"/>
    <w:rsid w:val="004A4F62"/>
    <w:rsid w:val="004A50B5"/>
    <w:rsid w:val="004A51E6"/>
    <w:rsid w:val="004B7753"/>
    <w:rsid w:val="004D3C46"/>
    <w:rsid w:val="004D4AEF"/>
    <w:rsid w:val="004E332C"/>
    <w:rsid w:val="004E5D3D"/>
    <w:rsid w:val="004E5DB0"/>
    <w:rsid w:val="004E5F18"/>
    <w:rsid w:val="004F206A"/>
    <w:rsid w:val="004F4AC6"/>
    <w:rsid w:val="004F7E10"/>
    <w:rsid w:val="00500558"/>
    <w:rsid w:val="00501744"/>
    <w:rsid w:val="00502D26"/>
    <w:rsid w:val="00503CD9"/>
    <w:rsid w:val="0050432B"/>
    <w:rsid w:val="00510695"/>
    <w:rsid w:val="00511B35"/>
    <w:rsid w:val="00524E43"/>
    <w:rsid w:val="005256FF"/>
    <w:rsid w:val="00534638"/>
    <w:rsid w:val="00534D5E"/>
    <w:rsid w:val="0053516D"/>
    <w:rsid w:val="00543004"/>
    <w:rsid w:val="005467F9"/>
    <w:rsid w:val="00546E03"/>
    <w:rsid w:val="00552F2E"/>
    <w:rsid w:val="0055691A"/>
    <w:rsid w:val="005601F3"/>
    <w:rsid w:val="00570C62"/>
    <w:rsid w:val="00570E28"/>
    <w:rsid w:val="00572AAA"/>
    <w:rsid w:val="00574596"/>
    <w:rsid w:val="0057657F"/>
    <w:rsid w:val="00581D4B"/>
    <w:rsid w:val="00583694"/>
    <w:rsid w:val="005864F4"/>
    <w:rsid w:val="00593775"/>
    <w:rsid w:val="00595058"/>
    <w:rsid w:val="005962C3"/>
    <w:rsid w:val="00596C06"/>
    <w:rsid w:val="005A1DC2"/>
    <w:rsid w:val="005A468B"/>
    <w:rsid w:val="005A63D3"/>
    <w:rsid w:val="005A7E30"/>
    <w:rsid w:val="005B7D52"/>
    <w:rsid w:val="005C2AED"/>
    <w:rsid w:val="005C2C54"/>
    <w:rsid w:val="005C2D6A"/>
    <w:rsid w:val="005C62D4"/>
    <w:rsid w:val="005D4B36"/>
    <w:rsid w:val="005E1578"/>
    <w:rsid w:val="005E2E00"/>
    <w:rsid w:val="005E7811"/>
    <w:rsid w:val="005F03E5"/>
    <w:rsid w:val="005F0483"/>
    <w:rsid w:val="005F0ABC"/>
    <w:rsid w:val="005F1637"/>
    <w:rsid w:val="005F1F8D"/>
    <w:rsid w:val="005F5D65"/>
    <w:rsid w:val="005F5DC4"/>
    <w:rsid w:val="005F5DF0"/>
    <w:rsid w:val="005F7FED"/>
    <w:rsid w:val="006011F4"/>
    <w:rsid w:val="006013E9"/>
    <w:rsid w:val="00602966"/>
    <w:rsid w:val="006035FC"/>
    <w:rsid w:val="00604291"/>
    <w:rsid w:val="006064FC"/>
    <w:rsid w:val="0060670A"/>
    <w:rsid w:val="00607707"/>
    <w:rsid w:val="006115C9"/>
    <w:rsid w:val="00612751"/>
    <w:rsid w:val="0061361E"/>
    <w:rsid w:val="00615F2E"/>
    <w:rsid w:val="00617907"/>
    <w:rsid w:val="0062258D"/>
    <w:rsid w:val="006255BF"/>
    <w:rsid w:val="006310BE"/>
    <w:rsid w:val="00631C1C"/>
    <w:rsid w:val="00635B0F"/>
    <w:rsid w:val="00636116"/>
    <w:rsid w:val="00640D52"/>
    <w:rsid w:val="00641608"/>
    <w:rsid w:val="00642C75"/>
    <w:rsid w:val="006455A1"/>
    <w:rsid w:val="0065424B"/>
    <w:rsid w:val="00654254"/>
    <w:rsid w:val="00654630"/>
    <w:rsid w:val="0066721F"/>
    <w:rsid w:val="00671987"/>
    <w:rsid w:val="00671D3B"/>
    <w:rsid w:val="00673686"/>
    <w:rsid w:val="0068580B"/>
    <w:rsid w:val="0068621E"/>
    <w:rsid w:val="006878D9"/>
    <w:rsid w:val="00690455"/>
    <w:rsid w:val="0069450E"/>
    <w:rsid w:val="006A05DA"/>
    <w:rsid w:val="006A0D58"/>
    <w:rsid w:val="006A21C7"/>
    <w:rsid w:val="006A2467"/>
    <w:rsid w:val="006A3FEF"/>
    <w:rsid w:val="006B36C2"/>
    <w:rsid w:val="006B6ECE"/>
    <w:rsid w:val="006B7048"/>
    <w:rsid w:val="006B7186"/>
    <w:rsid w:val="006B742E"/>
    <w:rsid w:val="006C1D8D"/>
    <w:rsid w:val="006C1D95"/>
    <w:rsid w:val="006C1F61"/>
    <w:rsid w:val="006C57F0"/>
    <w:rsid w:val="006C7A83"/>
    <w:rsid w:val="006D4DFA"/>
    <w:rsid w:val="006E16F0"/>
    <w:rsid w:val="006E7391"/>
    <w:rsid w:val="006F0BBD"/>
    <w:rsid w:val="006F49D4"/>
    <w:rsid w:val="006F5CA9"/>
    <w:rsid w:val="006F7450"/>
    <w:rsid w:val="007036BA"/>
    <w:rsid w:val="007039CA"/>
    <w:rsid w:val="00704FED"/>
    <w:rsid w:val="007053F8"/>
    <w:rsid w:val="00705434"/>
    <w:rsid w:val="00711728"/>
    <w:rsid w:val="00714029"/>
    <w:rsid w:val="00714279"/>
    <w:rsid w:val="00717517"/>
    <w:rsid w:val="00717B57"/>
    <w:rsid w:val="007203A4"/>
    <w:rsid w:val="00724581"/>
    <w:rsid w:val="00727A2C"/>
    <w:rsid w:val="00731FD4"/>
    <w:rsid w:val="007359CE"/>
    <w:rsid w:val="007573D5"/>
    <w:rsid w:val="00767656"/>
    <w:rsid w:val="007678E7"/>
    <w:rsid w:val="007705B0"/>
    <w:rsid w:val="00771F14"/>
    <w:rsid w:val="007757CD"/>
    <w:rsid w:val="007770D7"/>
    <w:rsid w:val="00781700"/>
    <w:rsid w:val="0078797B"/>
    <w:rsid w:val="0079682F"/>
    <w:rsid w:val="007A1F6D"/>
    <w:rsid w:val="007A56D1"/>
    <w:rsid w:val="007A73A4"/>
    <w:rsid w:val="007A7BCD"/>
    <w:rsid w:val="007B6FDC"/>
    <w:rsid w:val="007C1560"/>
    <w:rsid w:val="007C16A1"/>
    <w:rsid w:val="007C51FB"/>
    <w:rsid w:val="007D1BAE"/>
    <w:rsid w:val="007D20B0"/>
    <w:rsid w:val="007D45D6"/>
    <w:rsid w:val="007D5574"/>
    <w:rsid w:val="007D6ED1"/>
    <w:rsid w:val="007E101C"/>
    <w:rsid w:val="007E65BD"/>
    <w:rsid w:val="007E7070"/>
    <w:rsid w:val="007F0E5F"/>
    <w:rsid w:val="007F1C5E"/>
    <w:rsid w:val="007F4540"/>
    <w:rsid w:val="007F6516"/>
    <w:rsid w:val="0081199E"/>
    <w:rsid w:val="008137CD"/>
    <w:rsid w:val="008210F5"/>
    <w:rsid w:val="00825E74"/>
    <w:rsid w:val="00840016"/>
    <w:rsid w:val="00840B95"/>
    <w:rsid w:val="008500FF"/>
    <w:rsid w:val="008505F0"/>
    <w:rsid w:val="00860D57"/>
    <w:rsid w:val="00860EFA"/>
    <w:rsid w:val="008623EA"/>
    <w:rsid w:val="00863C34"/>
    <w:rsid w:val="00870659"/>
    <w:rsid w:val="00871E0B"/>
    <w:rsid w:val="00873683"/>
    <w:rsid w:val="00885F67"/>
    <w:rsid w:val="0089051D"/>
    <w:rsid w:val="0089251D"/>
    <w:rsid w:val="00894280"/>
    <w:rsid w:val="008A3A05"/>
    <w:rsid w:val="008B3EE5"/>
    <w:rsid w:val="008B4935"/>
    <w:rsid w:val="008B4C90"/>
    <w:rsid w:val="008C0E2C"/>
    <w:rsid w:val="008C2629"/>
    <w:rsid w:val="008C3D01"/>
    <w:rsid w:val="008D0AB8"/>
    <w:rsid w:val="008D0C45"/>
    <w:rsid w:val="008D1D14"/>
    <w:rsid w:val="008D287F"/>
    <w:rsid w:val="008D2ACB"/>
    <w:rsid w:val="008D356D"/>
    <w:rsid w:val="008D462D"/>
    <w:rsid w:val="008D60DC"/>
    <w:rsid w:val="008E2FB4"/>
    <w:rsid w:val="008E6513"/>
    <w:rsid w:val="008E68A5"/>
    <w:rsid w:val="008F1129"/>
    <w:rsid w:val="008F19D5"/>
    <w:rsid w:val="008F2D82"/>
    <w:rsid w:val="008F3601"/>
    <w:rsid w:val="008F41E4"/>
    <w:rsid w:val="008F6390"/>
    <w:rsid w:val="0090481A"/>
    <w:rsid w:val="00904A0E"/>
    <w:rsid w:val="0091067B"/>
    <w:rsid w:val="0091171C"/>
    <w:rsid w:val="00933111"/>
    <w:rsid w:val="00934A4F"/>
    <w:rsid w:val="00937418"/>
    <w:rsid w:val="00947ECD"/>
    <w:rsid w:val="00950AF8"/>
    <w:rsid w:val="00951ED1"/>
    <w:rsid w:val="00954E1F"/>
    <w:rsid w:val="009635C5"/>
    <w:rsid w:val="00972EAB"/>
    <w:rsid w:val="00982B93"/>
    <w:rsid w:val="00984022"/>
    <w:rsid w:val="009879AA"/>
    <w:rsid w:val="00992CEB"/>
    <w:rsid w:val="0099527A"/>
    <w:rsid w:val="009A315F"/>
    <w:rsid w:val="009A4864"/>
    <w:rsid w:val="009A4D0E"/>
    <w:rsid w:val="009A65B5"/>
    <w:rsid w:val="009C49EB"/>
    <w:rsid w:val="009E12F6"/>
    <w:rsid w:val="009E47D4"/>
    <w:rsid w:val="009E4C9B"/>
    <w:rsid w:val="009E6D2D"/>
    <w:rsid w:val="009F011B"/>
    <w:rsid w:val="009F12E0"/>
    <w:rsid w:val="009F2E29"/>
    <w:rsid w:val="009F4596"/>
    <w:rsid w:val="009F4FFD"/>
    <w:rsid w:val="009F57AB"/>
    <w:rsid w:val="009F71E9"/>
    <w:rsid w:val="009F757B"/>
    <w:rsid w:val="00A01EF6"/>
    <w:rsid w:val="00A024B2"/>
    <w:rsid w:val="00A16688"/>
    <w:rsid w:val="00A17740"/>
    <w:rsid w:val="00A20793"/>
    <w:rsid w:val="00A2700D"/>
    <w:rsid w:val="00A30DDC"/>
    <w:rsid w:val="00A37347"/>
    <w:rsid w:val="00A4135F"/>
    <w:rsid w:val="00A44520"/>
    <w:rsid w:val="00A44B0A"/>
    <w:rsid w:val="00A47D55"/>
    <w:rsid w:val="00A50105"/>
    <w:rsid w:val="00A55C7B"/>
    <w:rsid w:val="00A57EB4"/>
    <w:rsid w:val="00A613D8"/>
    <w:rsid w:val="00A63F4A"/>
    <w:rsid w:val="00A71F9A"/>
    <w:rsid w:val="00A7219F"/>
    <w:rsid w:val="00A73A08"/>
    <w:rsid w:val="00A74002"/>
    <w:rsid w:val="00A746C2"/>
    <w:rsid w:val="00A8126A"/>
    <w:rsid w:val="00A903BB"/>
    <w:rsid w:val="00A93060"/>
    <w:rsid w:val="00A945EC"/>
    <w:rsid w:val="00A96220"/>
    <w:rsid w:val="00AA5BB4"/>
    <w:rsid w:val="00AA669B"/>
    <w:rsid w:val="00AB058F"/>
    <w:rsid w:val="00AB207A"/>
    <w:rsid w:val="00AB29A2"/>
    <w:rsid w:val="00AB588C"/>
    <w:rsid w:val="00AC5538"/>
    <w:rsid w:val="00AC7D4F"/>
    <w:rsid w:val="00AC7FC9"/>
    <w:rsid w:val="00AD26F5"/>
    <w:rsid w:val="00AD4057"/>
    <w:rsid w:val="00AE189A"/>
    <w:rsid w:val="00AF284B"/>
    <w:rsid w:val="00AF3072"/>
    <w:rsid w:val="00AF34CA"/>
    <w:rsid w:val="00AF42EE"/>
    <w:rsid w:val="00AF5C77"/>
    <w:rsid w:val="00AF63E0"/>
    <w:rsid w:val="00B01FE9"/>
    <w:rsid w:val="00B06C02"/>
    <w:rsid w:val="00B0743A"/>
    <w:rsid w:val="00B156B4"/>
    <w:rsid w:val="00B31A0C"/>
    <w:rsid w:val="00B348A9"/>
    <w:rsid w:val="00B36F46"/>
    <w:rsid w:val="00B37791"/>
    <w:rsid w:val="00B4031C"/>
    <w:rsid w:val="00B41CF3"/>
    <w:rsid w:val="00B43509"/>
    <w:rsid w:val="00B45EF0"/>
    <w:rsid w:val="00B4619D"/>
    <w:rsid w:val="00B47082"/>
    <w:rsid w:val="00B50B59"/>
    <w:rsid w:val="00B559C9"/>
    <w:rsid w:val="00B62843"/>
    <w:rsid w:val="00B664EC"/>
    <w:rsid w:val="00B66D08"/>
    <w:rsid w:val="00B74672"/>
    <w:rsid w:val="00B81013"/>
    <w:rsid w:val="00B83149"/>
    <w:rsid w:val="00B83A36"/>
    <w:rsid w:val="00B94302"/>
    <w:rsid w:val="00B954C5"/>
    <w:rsid w:val="00B97D2D"/>
    <w:rsid w:val="00BA0231"/>
    <w:rsid w:val="00BA070D"/>
    <w:rsid w:val="00BA2D9D"/>
    <w:rsid w:val="00BA4A90"/>
    <w:rsid w:val="00BB3BFD"/>
    <w:rsid w:val="00BC0072"/>
    <w:rsid w:val="00BC1608"/>
    <w:rsid w:val="00BC4755"/>
    <w:rsid w:val="00BC59E9"/>
    <w:rsid w:val="00BC6279"/>
    <w:rsid w:val="00BD183B"/>
    <w:rsid w:val="00BE4030"/>
    <w:rsid w:val="00BE670E"/>
    <w:rsid w:val="00BF1642"/>
    <w:rsid w:val="00BF3D7D"/>
    <w:rsid w:val="00BF72A1"/>
    <w:rsid w:val="00C02C3F"/>
    <w:rsid w:val="00C10028"/>
    <w:rsid w:val="00C12FCD"/>
    <w:rsid w:val="00C14224"/>
    <w:rsid w:val="00C16D12"/>
    <w:rsid w:val="00C2396D"/>
    <w:rsid w:val="00C2698D"/>
    <w:rsid w:val="00C30EE0"/>
    <w:rsid w:val="00C34385"/>
    <w:rsid w:val="00C34F56"/>
    <w:rsid w:val="00C360C4"/>
    <w:rsid w:val="00C40A22"/>
    <w:rsid w:val="00C44D80"/>
    <w:rsid w:val="00C52B21"/>
    <w:rsid w:val="00C56792"/>
    <w:rsid w:val="00C61E8C"/>
    <w:rsid w:val="00C62E84"/>
    <w:rsid w:val="00C64CC1"/>
    <w:rsid w:val="00C674DF"/>
    <w:rsid w:val="00C719D0"/>
    <w:rsid w:val="00C72730"/>
    <w:rsid w:val="00C81F10"/>
    <w:rsid w:val="00C83C8D"/>
    <w:rsid w:val="00C86AD8"/>
    <w:rsid w:val="00C900CA"/>
    <w:rsid w:val="00C901C7"/>
    <w:rsid w:val="00C90FDA"/>
    <w:rsid w:val="00C97096"/>
    <w:rsid w:val="00CD1BFF"/>
    <w:rsid w:val="00CD7099"/>
    <w:rsid w:val="00CD7532"/>
    <w:rsid w:val="00CE1807"/>
    <w:rsid w:val="00CF0527"/>
    <w:rsid w:val="00CF0786"/>
    <w:rsid w:val="00CF7CFB"/>
    <w:rsid w:val="00D004EE"/>
    <w:rsid w:val="00D01FBB"/>
    <w:rsid w:val="00D120DE"/>
    <w:rsid w:val="00D141A4"/>
    <w:rsid w:val="00D21C37"/>
    <w:rsid w:val="00D23B30"/>
    <w:rsid w:val="00D26FAD"/>
    <w:rsid w:val="00D33799"/>
    <w:rsid w:val="00D3441C"/>
    <w:rsid w:val="00D36EED"/>
    <w:rsid w:val="00D42D0A"/>
    <w:rsid w:val="00D46547"/>
    <w:rsid w:val="00D4657B"/>
    <w:rsid w:val="00D47DB6"/>
    <w:rsid w:val="00D52016"/>
    <w:rsid w:val="00D53629"/>
    <w:rsid w:val="00D563AF"/>
    <w:rsid w:val="00D640E2"/>
    <w:rsid w:val="00D678FB"/>
    <w:rsid w:val="00D71AA2"/>
    <w:rsid w:val="00D72609"/>
    <w:rsid w:val="00D76D7A"/>
    <w:rsid w:val="00D861C6"/>
    <w:rsid w:val="00D86D44"/>
    <w:rsid w:val="00D91443"/>
    <w:rsid w:val="00D91F01"/>
    <w:rsid w:val="00D92D07"/>
    <w:rsid w:val="00D93B5E"/>
    <w:rsid w:val="00D95D52"/>
    <w:rsid w:val="00D9659D"/>
    <w:rsid w:val="00DB4763"/>
    <w:rsid w:val="00DB6563"/>
    <w:rsid w:val="00DC13BC"/>
    <w:rsid w:val="00DC4E09"/>
    <w:rsid w:val="00DD38D4"/>
    <w:rsid w:val="00DD5386"/>
    <w:rsid w:val="00DE178C"/>
    <w:rsid w:val="00DE192A"/>
    <w:rsid w:val="00DE39B8"/>
    <w:rsid w:val="00DE3AF0"/>
    <w:rsid w:val="00DE4ED6"/>
    <w:rsid w:val="00DF0DF7"/>
    <w:rsid w:val="00DF5D4A"/>
    <w:rsid w:val="00E06EE7"/>
    <w:rsid w:val="00E10008"/>
    <w:rsid w:val="00E11CD9"/>
    <w:rsid w:val="00E13652"/>
    <w:rsid w:val="00E1392D"/>
    <w:rsid w:val="00E1405C"/>
    <w:rsid w:val="00E14177"/>
    <w:rsid w:val="00E14682"/>
    <w:rsid w:val="00E14A5D"/>
    <w:rsid w:val="00E1685C"/>
    <w:rsid w:val="00E16CE3"/>
    <w:rsid w:val="00E1795A"/>
    <w:rsid w:val="00E20235"/>
    <w:rsid w:val="00E20C39"/>
    <w:rsid w:val="00E21E9D"/>
    <w:rsid w:val="00E30127"/>
    <w:rsid w:val="00E41FA1"/>
    <w:rsid w:val="00E4440A"/>
    <w:rsid w:val="00E504CE"/>
    <w:rsid w:val="00E51C7D"/>
    <w:rsid w:val="00E54251"/>
    <w:rsid w:val="00E560B9"/>
    <w:rsid w:val="00E57ECA"/>
    <w:rsid w:val="00E625C8"/>
    <w:rsid w:val="00E630C9"/>
    <w:rsid w:val="00E63FF6"/>
    <w:rsid w:val="00E6617D"/>
    <w:rsid w:val="00E6644D"/>
    <w:rsid w:val="00E73A5F"/>
    <w:rsid w:val="00E77282"/>
    <w:rsid w:val="00E80969"/>
    <w:rsid w:val="00E8231F"/>
    <w:rsid w:val="00E943E6"/>
    <w:rsid w:val="00E975FD"/>
    <w:rsid w:val="00EA152D"/>
    <w:rsid w:val="00EB1505"/>
    <w:rsid w:val="00EB152B"/>
    <w:rsid w:val="00EC6CC3"/>
    <w:rsid w:val="00ED4599"/>
    <w:rsid w:val="00ED6A2A"/>
    <w:rsid w:val="00ED6BFD"/>
    <w:rsid w:val="00ED7A42"/>
    <w:rsid w:val="00EE3B33"/>
    <w:rsid w:val="00EE5AF5"/>
    <w:rsid w:val="00EE7D9F"/>
    <w:rsid w:val="00EF00D8"/>
    <w:rsid w:val="00EF2853"/>
    <w:rsid w:val="00EF4997"/>
    <w:rsid w:val="00F01458"/>
    <w:rsid w:val="00F04F7F"/>
    <w:rsid w:val="00F10656"/>
    <w:rsid w:val="00F11A33"/>
    <w:rsid w:val="00F12BF8"/>
    <w:rsid w:val="00F12D6F"/>
    <w:rsid w:val="00F149A8"/>
    <w:rsid w:val="00F15ADF"/>
    <w:rsid w:val="00F23059"/>
    <w:rsid w:val="00F32287"/>
    <w:rsid w:val="00F32419"/>
    <w:rsid w:val="00F35FDD"/>
    <w:rsid w:val="00F36D17"/>
    <w:rsid w:val="00F370AA"/>
    <w:rsid w:val="00F45577"/>
    <w:rsid w:val="00F45D94"/>
    <w:rsid w:val="00F462AD"/>
    <w:rsid w:val="00F510FF"/>
    <w:rsid w:val="00F52713"/>
    <w:rsid w:val="00F5394E"/>
    <w:rsid w:val="00F54BE0"/>
    <w:rsid w:val="00F54F75"/>
    <w:rsid w:val="00F57599"/>
    <w:rsid w:val="00F61A56"/>
    <w:rsid w:val="00F61E75"/>
    <w:rsid w:val="00F6462F"/>
    <w:rsid w:val="00F67897"/>
    <w:rsid w:val="00F702AC"/>
    <w:rsid w:val="00F810B4"/>
    <w:rsid w:val="00F831D6"/>
    <w:rsid w:val="00F932E6"/>
    <w:rsid w:val="00F93DCD"/>
    <w:rsid w:val="00F9613C"/>
    <w:rsid w:val="00FA5F45"/>
    <w:rsid w:val="00FB4FEC"/>
    <w:rsid w:val="00FC2089"/>
    <w:rsid w:val="00FC3AD7"/>
    <w:rsid w:val="00FC55AF"/>
    <w:rsid w:val="00FC6720"/>
    <w:rsid w:val="00FD57AD"/>
    <w:rsid w:val="00FD79C8"/>
    <w:rsid w:val="00FE1BCD"/>
    <w:rsid w:val="00FE2B68"/>
    <w:rsid w:val="00FE5CA2"/>
    <w:rsid w:val="00FE659F"/>
    <w:rsid w:val="00FF13CD"/>
    <w:rsid w:val="00FF495E"/>
    <w:rsid w:val="00FF62DA"/>
    <w:rsid w:val="26FA8A8D"/>
    <w:rsid w:val="2FEBE2D8"/>
    <w:rsid w:val="4073DD27"/>
    <w:rsid w:val="4ADBB0EF"/>
    <w:rsid w:val="6E1A93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EF0C80D7-E21C-4CAA-880E-22BA1DA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eastAsiaTheme="majorEastAsia" w:hAnsiTheme="majorHAnsi" w:cstheme="majorBidi"/>
      <w:b/>
      <w:color w:val="FF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163EAA"/>
    <w:rPr>
      <w:rFonts w:ascii="Calibri" w:hAnsi="Calibri"/>
      <w:b/>
      <w:color w:val="FF0000"/>
      <w:sz w:val="40"/>
    </w:rPr>
  </w:style>
  <w:style w:type="character" w:customStyle="1" w:styleId="Style2">
    <w:name w:val="Style2"/>
    <w:basedOn w:val="DefaultParagraphFont"/>
    <w:uiPriority w:val="1"/>
    <w:rsid w:val="006B36C2"/>
    <w:rPr>
      <w:rFonts w:ascii="Calibri" w:hAnsi="Calibri"/>
      <w:b/>
      <w:color w:val="FF0000"/>
      <w:sz w:val="40"/>
    </w:rPr>
  </w:style>
  <w:style w:type="character" w:customStyle="1" w:styleId="Heading1Char">
    <w:name w:val="Heading 1 Char"/>
    <w:basedOn w:val="DefaultParagraphFont"/>
    <w:link w:val="Heading1"/>
    <w:uiPriority w:val="9"/>
    <w:rsid w:val="004B7753"/>
    <w:rPr>
      <w:rFonts w:asciiTheme="majorHAnsi" w:eastAsiaTheme="majorEastAsia" w:hAnsiTheme="majorHAnsi" w:cstheme="majorBidi"/>
      <w:b/>
      <w:color w:val="FF0000"/>
      <w:sz w:val="40"/>
      <w:szCs w:val="32"/>
    </w:rPr>
  </w:style>
  <w:style w:type="character" w:customStyle="1" w:styleId="Heading2Char">
    <w:name w:val="Heading 2 Char"/>
    <w:basedOn w:val="DefaultParagraphFont"/>
    <w:link w:val="Heading2"/>
    <w:uiPriority w:val="9"/>
    <w:rsid w:val="004B7753"/>
    <w:rPr>
      <w:rFonts w:asciiTheme="majorHAnsi" w:eastAsiaTheme="majorEastAsia" w:hAnsiTheme="majorHAnsi"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customStyle="1" w:styleId="CommentTextChar">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customStyle="1" w:styleId="CommentSubjectChar">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customStyle="1" w:styleId="04textindentedfirstpara">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2726EA"/>
    <w:rsid w:val="002B32AE"/>
    <w:rsid w:val="00413A39"/>
    <w:rsid w:val="00420A1D"/>
    <w:rsid w:val="004A6A6B"/>
    <w:rsid w:val="004B38AE"/>
    <w:rsid w:val="004B6B96"/>
    <w:rsid w:val="004E592C"/>
    <w:rsid w:val="00536757"/>
    <w:rsid w:val="00560B76"/>
    <w:rsid w:val="005773B4"/>
    <w:rsid w:val="005D672E"/>
    <w:rsid w:val="00635903"/>
    <w:rsid w:val="006520B5"/>
    <w:rsid w:val="00661119"/>
    <w:rsid w:val="00686F49"/>
    <w:rsid w:val="006C0607"/>
    <w:rsid w:val="006E2128"/>
    <w:rsid w:val="006E5A6D"/>
    <w:rsid w:val="00796F10"/>
    <w:rsid w:val="007B685A"/>
    <w:rsid w:val="00825706"/>
    <w:rsid w:val="008550CC"/>
    <w:rsid w:val="00867F3D"/>
    <w:rsid w:val="008D4DBB"/>
    <w:rsid w:val="0096368F"/>
    <w:rsid w:val="0098008C"/>
    <w:rsid w:val="009F6402"/>
    <w:rsid w:val="00A713B6"/>
    <w:rsid w:val="00AB4F9A"/>
    <w:rsid w:val="00AE5FDB"/>
    <w:rsid w:val="00B44DF0"/>
    <w:rsid w:val="00B8329F"/>
    <w:rsid w:val="00BD1E29"/>
    <w:rsid w:val="00C10752"/>
    <w:rsid w:val="00C12C83"/>
    <w:rsid w:val="00CF0527"/>
    <w:rsid w:val="00D26BB3"/>
    <w:rsid w:val="00D8382C"/>
    <w:rsid w:val="00DC2F77"/>
    <w:rsid w:val="00DE178C"/>
    <w:rsid w:val="00E610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Carolyn Hodrien</DisplayName>
        <AccountId>17</AccountId>
        <AccountType/>
      </UserInfo>
      <UserInfo>
        <DisplayName>Katie Powis</DisplayName>
        <AccountId>15</AccountId>
        <AccountType/>
      </UserInfo>
      <UserInfo>
        <DisplayName>Tomos Davies</DisplayName>
        <AccountId>150</AccountId>
        <AccountType/>
      </UserInfo>
      <UserInfo>
        <DisplayName>Gail Jones</DisplayName>
        <AccountId>369</AccountId>
        <AccountType/>
      </UserInfo>
      <UserInfo>
        <DisplayName>Jamie Warner</DisplayName>
        <AccountId>312</AccountId>
        <AccountType/>
      </UserInfo>
      <UserInfo>
        <DisplayName>Jessica Clement</DisplayName>
        <AccountId>151</AccountId>
        <AccountType/>
      </UserInfo>
      <UserInfo>
        <DisplayName>Lowri Joyce</DisplayName>
        <AccountId>14</AccountId>
        <AccountType/>
      </UserInfo>
      <UserInfo>
        <DisplayName>Alex Bryant-Evans</DisplayName>
        <AccountId>283</AccountId>
        <AccountType/>
      </UserInfo>
      <UserInfo>
        <DisplayName>Lois Park</DisplayName>
        <AccountId>6</AccountId>
        <AccountType/>
      </UserInfo>
      <UserInfo>
        <DisplayName>Ross Whiting</DisplayName>
        <AccountId>944</AccountId>
        <AccountType/>
      </UserInfo>
      <UserInfo>
        <DisplayName>Elise Jackson</DisplayName>
        <AccountId>390</AccountId>
        <AccountType/>
      </UserInfo>
      <UserInfo>
        <DisplayName>Alex Chung</DisplayName>
        <AccountId>980</AccountId>
        <AccountType/>
      </UserInfo>
      <UserInfo>
        <DisplayName>Paula Bowen</DisplayName>
        <AccountId>933</AccountId>
        <AccountType/>
      </UserInfo>
      <UserInfo>
        <DisplayName>Kelsey Barcenilla</DisplayName>
        <AccountId>19</AccountId>
        <AccountType/>
      </UserInfo>
      <UserInfo>
        <DisplayName>Nichole Sarra</DisplayName>
        <AccountId>12</AccountId>
        <AccountType/>
      </UserInfo>
    </SharedWithUsers>
    <_Flow_SignoffStatus xmlns="be9dee52-933c-422d-a5b5-b2785c42fe18" xsi:nil="true"/>
    <_ip_UnifiedCompliancePolicyUIAction xmlns="http://schemas.microsoft.com/sharepoint/v3" xsi:nil="true"/>
    <TaxCatchAll xmlns="8d7b9573-b3e9-476f-894d-cf784c4a667b" xsi:nil="true"/>
    <lcf76f155ced4ddcb4097134ff3c332f xmlns="be9dee52-933c-422d-a5b5-b2785c42fe18">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9" ma:contentTypeDescription="Create a new document." ma:contentTypeScope="" ma:versionID="44acdbab33714db4f7a97b0bf66bf737">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f5e44803a630fed5ccd37c3158b2f936"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a45171f-73a4-4b66-b056-c92874e63962}" ma:internalName="TaxCatchAll" ma:showField="CatchAllData" ma:web="8d7b9573-b3e9-476f-894d-cf784c4a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2.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 ds:uri="be9dee52-933c-422d-a5b5-b2785c42fe18"/>
    <ds:schemaRef ds:uri="http://schemas.microsoft.com/sharepoint/v3"/>
  </ds:schemaRefs>
</ds:datastoreItem>
</file>

<file path=customXml/itemProps5.xml><?xml version="1.0" encoding="utf-8"?>
<ds:datastoreItem xmlns:ds="http://schemas.openxmlformats.org/officeDocument/2006/customXml" ds:itemID="{6E023197-095B-4301-A0D2-FB8789559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11</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Alex Chung</cp:lastModifiedBy>
  <cp:revision>6</cp:revision>
  <cp:lastPrinted>2020-11-11T14:55:00Z</cp:lastPrinted>
  <dcterms:created xsi:type="dcterms:W3CDTF">2023-03-22T17:47:00Z</dcterms:created>
  <dcterms:modified xsi:type="dcterms:W3CDTF">2023-03-22T17:50:00Z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y fmtid="{D5CDD505-2E9C-101B-9397-08002B2CF9AE}" pid="34" name="MediaServiceImageTags">
    <vt:lpwstr/>
  </property>
</Properties>
</file>