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7B3D08AD" w14:textId="77777777" w:rsidR="00CB079C" w:rsidRDefault="00CB079C"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06B224DE" w:rsidR="0029704C" w:rsidRPr="00DF2829" w:rsidRDefault="0029704C" w:rsidP="0029704C">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Dyddiad cyhoeddi:</w:t>
      </w:r>
      <w:r>
        <w:rPr>
          <w:rStyle w:val="normaltextrun"/>
          <w:rFonts w:ascii="Calibri" w:hAnsi="Calibri"/>
          <w:sz w:val="22"/>
        </w:rPr>
        <w:t xml:space="preserve"> 23 Mawrth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Fe wnaethoch chi ofyn am yr wybodaeth ganlynol: </w:t>
      </w:r>
    </w:p>
    <w:p w14:paraId="688E6EDB" w14:textId="3087AA86" w:rsidR="00A8347B" w:rsidRDefault="00A8347B" w:rsidP="00962DA6">
      <w:pPr>
        <w:spacing w:after="0"/>
      </w:pPr>
    </w:p>
    <w:p w14:paraId="7FC701BD" w14:textId="394470B5" w:rsidR="00DE7DB8" w:rsidRDefault="00DE7DB8" w:rsidP="00DE7DB8">
      <w:pPr>
        <w:pStyle w:val="TestunPlaen"/>
      </w:pPr>
      <w:r>
        <w:t>• Llawlyfrau Cerbydau</w:t>
      </w:r>
    </w:p>
    <w:p w14:paraId="18FABE4E" w14:textId="4569983D" w:rsidR="00DE7DB8" w:rsidRDefault="00DE7DB8" w:rsidP="00DE7DB8">
      <w:pPr>
        <w:pStyle w:val="TestunPlaen"/>
      </w:pPr>
      <w:r>
        <w:t>• Llawlyfrau Cynnal a Chadw</w:t>
      </w:r>
    </w:p>
    <w:p w14:paraId="119F628D" w14:textId="17EF38D7" w:rsidR="00DE7DB8" w:rsidRDefault="00DE7DB8" w:rsidP="00DE7DB8">
      <w:pPr>
        <w:pStyle w:val="TestunPlaen"/>
      </w:pPr>
      <w:r>
        <w:t>• Llawlyfrau Gyrwyr</w:t>
      </w:r>
    </w:p>
    <w:p w14:paraId="2A948867" w14:textId="77777777" w:rsidR="00DE7DB8" w:rsidRDefault="00DE7DB8" w:rsidP="00DE7DB8">
      <w:pPr>
        <w:pStyle w:val="TestunPlaen"/>
      </w:pPr>
      <w:r>
        <w:t>• Llawlyfrau Gardiau</w:t>
      </w:r>
    </w:p>
    <w:p w14:paraId="1F418E58" w14:textId="77777777" w:rsidR="00DE7DB8" w:rsidRDefault="00DE7DB8" w:rsidP="00DE7DB8">
      <w:pPr>
        <w:pStyle w:val="TestunPlaen"/>
      </w:pPr>
    </w:p>
    <w:p w14:paraId="756D4366" w14:textId="77777777" w:rsidR="00DE7DB8" w:rsidRDefault="00DE7DB8" w:rsidP="00DE7DB8">
      <w:pPr>
        <w:pStyle w:val="TestunPlaen"/>
      </w:pPr>
      <w:r>
        <w:t>Ar gyfer y cerbydau canlynol:</w:t>
      </w:r>
    </w:p>
    <w:p w14:paraId="3CCA0FA9" w14:textId="77777777" w:rsidR="00DE7DB8" w:rsidRDefault="00DE7DB8" w:rsidP="00DE7DB8">
      <w:pPr>
        <w:pStyle w:val="TestunPlaen"/>
      </w:pPr>
    </w:p>
    <w:p w14:paraId="3A583B1C" w14:textId="25D46FEC" w:rsidR="00DE7DB8" w:rsidRDefault="00DE7DB8" w:rsidP="00DE7DB8">
      <w:pPr>
        <w:pStyle w:val="TestunPlaen"/>
      </w:pPr>
      <w:r>
        <w:t>• Dosbarth 142</w:t>
      </w:r>
    </w:p>
    <w:p w14:paraId="6DE20A85" w14:textId="603AB19D" w:rsidR="00DE7DB8" w:rsidRDefault="00DE7DB8" w:rsidP="00DE7DB8">
      <w:pPr>
        <w:pStyle w:val="TestunPlaen"/>
      </w:pPr>
      <w:r>
        <w:t>• Dosbarth 143</w:t>
      </w:r>
    </w:p>
    <w:p w14:paraId="76ABD70B" w14:textId="51E0CA22" w:rsidR="00DE7DB8" w:rsidRDefault="00DE7DB8" w:rsidP="00DE7DB8">
      <w:pPr>
        <w:pStyle w:val="TestunPlaen"/>
      </w:pPr>
      <w:r>
        <w:t>• Dosbarth 150</w:t>
      </w:r>
    </w:p>
    <w:p w14:paraId="0F867524" w14:textId="0E41E12D" w:rsidR="00DE7DB8" w:rsidRDefault="00DE7DB8" w:rsidP="00DE7DB8">
      <w:pPr>
        <w:pStyle w:val="TestunPlaen"/>
      </w:pPr>
      <w:r>
        <w:t>• Dosbarth 153</w:t>
      </w:r>
    </w:p>
    <w:p w14:paraId="63AA268E" w14:textId="69655509" w:rsidR="00DE7DB8" w:rsidRDefault="00DE7DB8" w:rsidP="00DE7DB8">
      <w:pPr>
        <w:pStyle w:val="TestunPlaen"/>
      </w:pPr>
      <w:r>
        <w:t>• Dosbarth 158</w:t>
      </w:r>
    </w:p>
    <w:p w14:paraId="401D59A0" w14:textId="16FBEA67" w:rsidR="00DE7DB8" w:rsidRDefault="00DE7DB8" w:rsidP="00DE7DB8">
      <w:pPr>
        <w:pStyle w:val="TestunPlaen"/>
      </w:pPr>
      <w:r>
        <w:t>• Dosbarth 170</w:t>
      </w:r>
    </w:p>
    <w:p w14:paraId="547CA1BE" w14:textId="7FB71DBB" w:rsidR="00DE7DB8" w:rsidRDefault="00DE7DB8" w:rsidP="00DE7DB8">
      <w:pPr>
        <w:pStyle w:val="TestunPlaen"/>
      </w:pPr>
      <w:r>
        <w:t>• Dosbarth 175</w:t>
      </w:r>
    </w:p>
    <w:p w14:paraId="1413F773" w14:textId="1E07D96B" w:rsidR="00DE7DB8" w:rsidRDefault="00DE7DB8" w:rsidP="00DE7DB8">
      <w:pPr>
        <w:pStyle w:val="TestunPlaen"/>
      </w:pPr>
      <w:r>
        <w:t>• Dosbarth 197</w:t>
      </w:r>
    </w:p>
    <w:p w14:paraId="32EDD4F7" w14:textId="7B4883A8" w:rsidR="00DE7DB8" w:rsidRDefault="00DE7DB8" w:rsidP="00DE7DB8">
      <w:pPr>
        <w:pStyle w:val="TestunPlaen"/>
      </w:pPr>
      <w:r>
        <w:t>• Dosbarth 230</w:t>
      </w:r>
    </w:p>
    <w:p w14:paraId="1E36F347" w14:textId="7D21C739" w:rsidR="00DE7DB8" w:rsidRDefault="00DE7DB8" w:rsidP="00DE7DB8">
      <w:pPr>
        <w:pStyle w:val="TestunPlaen"/>
      </w:pPr>
      <w:r>
        <w:t>• Dosbarth 231</w:t>
      </w:r>
    </w:p>
    <w:p w14:paraId="04128BB2" w14:textId="582C9AAE" w:rsidR="00DE7DB8" w:rsidRDefault="00DE7DB8" w:rsidP="00DE7DB8">
      <w:pPr>
        <w:pStyle w:val="TestunPlaen"/>
      </w:pPr>
      <w:r>
        <w:t>• Dosbarth 398</w:t>
      </w:r>
    </w:p>
    <w:p w14:paraId="681921E5" w14:textId="6EF41F6F" w:rsidR="00DE7DB8" w:rsidRDefault="00DE7DB8" w:rsidP="00DE7DB8">
      <w:pPr>
        <w:pStyle w:val="TestunPlaen"/>
      </w:pPr>
      <w:r>
        <w:t>• Dosbarth 756</w:t>
      </w:r>
    </w:p>
    <w:p w14:paraId="6802FA87" w14:textId="100AF349" w:rsidR="00DE7DB8" w:rsidRDefault="00DE7DB8" w:rsidP="00DE7DB8">
      <w:pPr>
        <w:pStyle w:val="TestunPlaen"/>
      </w:pPr>
      <w:r>
        <w:t>• Dosbarth 769</w:t>
      </w:r>
    </w:p>
    <w:p w14:paraId="4477823A" w14:textId="10D3546F" w:rsidR="00DE7DB8" w:rsidRDefault="00DE7DB8" w:rsidP="00DE7DB8">
      <w:pPr>
        <w:pStyle w:val="TestunPlaen"/>
      </w:pPr>
      <w:r>
        <w:t>• Dosbarth MK3</w:t>
      </w:r>
    </w:p>
    <w:p w14:paraId="37CBC908" w14:textId="77777777" w:rsidR="00DE7DB8" w:rsidRDefault="00DE7DB8" w:rsidP="00DE7DB8">
      <w:pPr>
        <w:pStyle w:val="TestunPlaen"/>
      </w:pPr>
      <w:r>
        <w:t>• Dosbarth MK4</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Pr>
          <w:b/>
        </w:rPr>
        <w:t>Ar ôl adolygu eich cwestiynau, rydyn ni’n gallu darparu’r wybodaeth ganlynol:</w:t>
      </w:r>
    </w:p>
    <w:p w14:paraId="2C2B1A2E" w14:textId="2F6D8FE6" w:rsidR="008142C8" w:rsidRDefault="008142C8" w:rsidP="00962DA6">
      <w:pPr>
        <w:spacing w:after="0"/>
      </w:pPr>
    </w:p>
    <w:p w14:paraId="29B404A1" w14:textId="1B5774CE" w:rsidR="00103EA9" w:rsidRDefault="00103EA9" w:rsidP="00103EA9">
      <w:pPr>
        <w:pStyle w:val="TestunPlaen"/>
        <w:jc w:val="both"/>
      </w:pPr>
      <w:r>
        <w:t xml:space="preserve">Mae TrC yn cadw’r wybodaeth rydych chi’n gofyn amdani. Fodd bynnag, mae’r llawlyfrau cerbydau, gwaith cynnal a chadw, y llawlyfrau gyrwyr a’r llawlyfrau gardiau ar gyfer holl gerbydau TrC wedi’u heithrio rhag cael eu datgelu o dan adrannau 24 (Diogelwch Gwladol) a 38 (Iechyd a Diogelwch) Deddf Rhyddid Gwybodaeth (2000). </w:t>
      </w:r>
    </w:p>
    <w:p w14:paraId="7A226868" w14:textId="77777777" w:rsidR="00103EA9" w:rsidRDefault="00103EA9" w:rsidP="00103EA9">
      <w:pPr>
        <w:pStyle w:val="TestunPlaen"/>
        <w:jc w:val="both"/>
      </w:pPr>
    </w:p>
    <w:p w14:paraId="150C4868" w14:textId="19E94C85" w:rsidR="00103EA9" w:rsidRDefault="00103EA9" w:rsidP="00103EA9">
      <w:pPr>
        <w:pStyle w:val="TestunPlaen"/>
        <w:jc w:val="both"/>
      </w:pPr>
      <w:r>
        <w:t xml:space="preserve">Mae’r dogfennau hyn yn rhoi manylion am y ffordd mae ein cerbydau’n cael eu gweithredu a’u cynnal a’u cadw, a dim ond staff gweithredol sy’n rhedeg rhwydwaith rheilffyrdd TrC sy’n cael eu defnyddio. Byddai’r deunydd hwn yn ddefnyddiol i unrhyw un sy’n dymuno amharu ar seilwaith trafnidiaeth Cymru a’r Gororau TrC drwy roi gwybodaeth i’r cyhoedd na fyddai ar gael fel arall drwy ddulliau eraill. Er nad ydym yn awgrymu y byddech yn defnyddio’r wybodaeth hon ar gyfer unrhyw beth ar wahân i’ch buddiant chi eich hun, rhaid ystyried datgelu gwybodaeth o dan y Ddeddf Rhyddid Gwybodaeth fel datgeliad i’r cyhoedd yn gyffredinol. Fel y gwyddoch mae’n siŵr, mae’r system drafnidiaeth rheilffyrdd yn y DU wedi bod yn darged i ymosodiadau yn y gorffennol. Mae’r wybodaeth y gofynnir amdani yn cynnwys gwybodaeth sensitif am weithrediad ein cerbydau a allai fod yn ddefnyddiol i unrhyw un sy’n ceisio ymchwilio neu gynllunio ar gyfer ymosodiad o’r fath neu i darfu’n weithredol ar </w:t>
      </w:r>
      <w:r>
        <w:lastRenderedPageBreak/>
        <w:t>y rhwydwaith. Ar ben hynny, nid oes ffordd ystyrlon o olygu’r deunydd. Er bod rhai brawddegau neu ddarnau’n ymddangos yn ddiniwed ar eu pen eu hunain, gyda’i gilydd ar draws y gyfres o ddogfennau, byddai’n dal yn caniatáu i rywun greu darlun manwl o brosesau gweithredol TrC a’r iaith a ddefnyddir wrth weithredu’r rhwydwaith.</w:t>
      </w:r>
    </w:p>
    <w:p w14:paraId="1342838B" w14:textId="77777777" w:rsidR="00103EA9" w:rsidRDefault="00103EA9" w:rsidP="00103EA9">
      <w:pPr>
        <w:pStyle w:val="TestunPlaen"/>
        <w:jc w:val="both"/>
      </w:pPr>
    </w:p>
    <w:p w14:paraId="79BD2317" w14:textId="77777777" w:rsidR="00103EA9" w:rsidRDefault="00103EA9" w:rsidP="00103EA9">
      <w:pPr>
        <w:pStyle w:val="TestunPlaen"/>
        <w:jc w:val="both"/>
      </w:pPr>
      <w:r>
        <w:t>Mae defnyddio eithriadau adran 24 a 38 yn amodol ar asesiad o fudd y cyhoedd mewn perthynas â datgelu’r wybodaeth dan sylw. Rydym yn cydnabod bod angen i awdurdodau cyhoeddus fod yn agored ac yn dryloyw, ac yn cydnabod y gallai fod rhywfaint o ddiddordeb yn y wybodaeth dan sylw. Fodd bynnag, gan ein bod yn credu y gallai’r wybodaeth hon gael ei defnyddio gan unigolion a allai ei defnyddio i amharu neu achosi niwed i seilwaith trafnidiaeth TrC a’r teithwyr sy’n ei defnyddio; yn yr achos hwn, rydyn ni’n credu bod lleihau’r risg i’r seilwaith hwnnw a sicrhau diogelwch y cyhoedd a’n staff yn drech na’r diddordeb cyfyngedig sydd gan y cyhoedd mewn datgelu.</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t xml:space="preserve">Yn gywir,  </w:t>
      </w:r>
    </w:p>
    <w:p w14:paraId="268B4940" w14:textId="16645FF7" w:rsidR="00F35E54" w:rsidRPr="002225B7" w:rsidRDefault="00F35E54" w:rsidP="00962DA6">
      <w:pPr>
        <w:spacing w:after="0"/>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rPr>
        <mc:AlternateContent>
          <mc:Choice Requires="wps">
            <w:drawing>
              <wp:anchor distT="45720" distB="45720" distL="114300" distR="114300" simplePos="0" relativeHeight="251659264" behindDoc="0" locked="0" layoutInCell="1" allowOverlap="1" wp14:anchorId="5AA82B04" wp14:editId="1E4C0016">
                <wp:simplePos x="0" y="0"/>
                <wp:positionH relativeFrom="margin">
                  <wp:posOffset>-88265</wp:posOffset>
                </wp:positionH>
                <wp:positionV relativeFrom="paragraph">
                  <wp:posOffset>238760</wp:posOffset>
                </wp:positionV>
                <wp:extent cx="5943600" cy="266954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954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5pt;margin-top:18.8pt;width:468pt;height:21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F145" w14:textId="77777777" w:rsidR="009D31DC" w:rsidRDefault="009D31DC" w:rsidP="0029704C">
      <w:pPr>
        <w:spacing w:after="0" w:line="240" w:lineRule="auto"/>
      </w:pPr>
      <w:r>
        <w:separator/>
      </w:r>
    </w:p>
  </w:endnote>
  <w:endnote w:type="continuationSeparator" w:id="0">
    <w:p w14:paraId="7B644666" w14:textId="77777777" w:rsidR="009D31DC" w:rsidRDefault="009D31DC" w:rsidP="0029704C">
      <w:pPr>
        <w:spacing w:after="0" w:line="240" w:lineRule="auto"/>
      </w:pPr>
      <w:r>
        <w:continuationSeparator/>
      </w:r>
    </w:p>
  </w:endnote>
  <w:endnote w:type="continuationNotice" w:id="1">
    <w:p w14:paraId="49A7DBCA" w14:textId="77777777" w:rsidR="009D31DC" w:rsidRDefault="009D3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ECCD" w14:textId="77777777" w:rsidR="009D31DC" w:rsidRDefault="009D31DC" w:rsidP="0029704C">
      <w:pPr>
        <w:spacing w:after="0" w:line="240" w:lineRule="auto"/>
      </w:pPr>
      <w:r>
        <w:separator/>
      </w:r>
    </w:p>
  </w:footnote>
  <w:footnote w:type="continuationSeparator" w:id="0">
    <w:p w14:paraId="7C86CEA2" w14:textId="77777777" w:rsidR="009D31DC" w:rsidRDefault="009D31DC" w:rsidP="0029704C">
      <w:pPr>
        <w:spacing w:after="0" w:line="240" w:lineRule="auto"/>
      </w:pPr>
      <w:r>
        <w:continuationSeparator/>
      </w:r>
    </w:p>
  </w:footnote>
  <w:footnote w:type="continuationNotice" w:id="1">
    <w:p w14:paraId="7CE0C18A" w14:textId="77777777" w:rsidR="009D31DC" w:rsidRDefault="009D31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1932662">
    <w:abstractNumId w:val="1"/>
  </w:num>
  <w:num w:numId="2" w16cid:durableId="781725175">
    <w:abstractNumId w:val="2"/>
  </w:num>
  <w:num w:numId="3" w16cid:durableId="143189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3EA9"/>
    <w:rsid w:val="00106DE7"/>
    <w:rsid w:val="00121A1E"/>
    <w:rsid w:val="0013481D"/>
    <w:rsid w:val="001632F7"/>
    <w:rsid w:val="0016361E"/>
    <w:rsid w:val="001B369B"/>
    <w:rsid w:val="001B6034"/>
    <w:rsid w:val="001B6FC8"/>
    <w:rsid w:val="001F47D6"/>
    <w:rsid w:val="00217E85"/>
    <w:rsid w:val="00243C1C"/>
    <w:rsid w:val="00271383"/>
    <w:rsid w:val="0027240C"/>
    <w:rsid w:val="00293CEC"/>
    <w:rsid w:val="0029704C"/>
    <w:rsid w:val="002B38BF"/>
    <w:rsid w:val="002C48AD"/>
    <w:rsid w:val="002E1619"/>
    <w:rsid w:val="002E3002"/>
    <w:rsid w:val="0033704E"/>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5191B"/>
    <w:rsid w:val="006F1796"/>
    <w:rsid w:val="00700245"/>
    <w:rsid w:val="00730D02"/>
    <w:rsid w:val="007346B1"/>
    <w:rsid w:val="007509CF"/>
    <w:rsid w:val="007816E1"/>
    <w:rsid w:val="00797A24"/>
    <w:rsid w:val="007A020E"/>
    <w:rsid w:val="007F5895"/>
    <w:rsid w:val="008142C8"/>
    <w:rsid w:val="008362B2"/>
    <w:rsid w:val="00840CBC"/>
    <w:rsid w:val="00875924"/>
    <w:rsid w:val="008943C9"/>
    <w:rsid w:val="008C1101"/>
    <w:rsid w:val="008D6A14"/>
    <w:rsid w:val="00905666"/>
    <w:rsid w:val="009506DD"/>
    <w:rsid w:val="00955621"/>
    <w:rsid w:val="00962DA6"/>
    <w:rsid w:val="00990EE7"/>
    <w:rsid w:val="009947A0"/>
    <w:rsid w:val="00997895"/>
    <w:rsid w:val="009A1797"/>
    <w:rsid w:val="009A25CC"/>
    <w:rsid w:val="009B0B43"/>
    <w:rsid w:val="009C283F"/>
    <w:rsid w:val="009D1AAA"/>
    <w:rsid w:val="009D31DC"/>
    <w:rsid w:val="009E53BE"/>
    <w:rsid w:val="009E6357"/>
    <w:rsid w:val="009F476E"/>
    <w:rsid w:val="00A0047F"/>
    <w:rsid w:val="00A20006"/>
    <w:rsid w:val="00A57132"/>
    <w:rsid w:val="00A6144F"/>
    <w:rsid w:val="00A8347B"/>
    <w:rsid w:val="00A90D11"/>
    <w:rsid w:val="00AD510D"/>
    <w:rsid w:val="00AD5B78"/>
    <w:rsid w:val="00AE2644"/>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079C"/>
    <w:rsid w:val="00CB29C7"/>
    <w:rsid w:val="00CC3FFD"/>
    <w:rsid w:val="00CE2068"/>
    <w:rsid w:val="00CF78BC"/>
    <w:rsid w:val="00D14B32"/>
    <w:rsid w:val="00D263B3"/>
    <w:rsid w:val="00DB0081"/>
    <w:rsid w:val="00DB6DB0"/>
    <w:rsid w:val="00DC38BC"/>
    <w:rsid w:val="00DC4F13"/>
    <w:rsid w:val="00DE3034"/>
    <w:rsid w:val="00DE7DB8"/>
    <w:rsid w:val="00DF2829"/>
    <w:rsid w:val="00E24CBC"/>
    <w:rsid w:val="00E30F8D"/>
    <w:rsid w:val="00E42D0A"/>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1650010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0D98EA07-5A9C-4DF0-B41F-9CFFF4CB220B}"/>
</file>

<file path=docProps/app.xml><?xml version="1.0" encoding="utf-8"?>
<Properties xmlns="http://schemas.openxmlformats.org/officeDocument/2006/extended-properties" xmlns:vt="http://schemas.openxmlformats.org/officeDocument/2006/docPropsVTypes">
  <Template>Normal</Template>
  <TotalTime>15</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14</cp:revision>
  <dcterms:created xsi:type="dcterms:W3CDTF">2022-03-23T14:48:00Z</dcterms:created>
  <dcterms:modified xsi:type="dcterms:W3CDTF">2023-07-13T10:12:00Z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