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7444D1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22CFD13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02/23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75EECF7E" w14:textId="406F2D3C" w:rsidR="00731474" w:rsidRPr="00731474" w:rsidRDefault="00731474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Theme="minorHAnsi" w:hAnsiTheme="minorHAnsi"/>
          <w:b/>
          <w:sz w:val="22"/>
        </w:rPr>
        <w:t>ROEDDECH CHI WEDI GOFYN...</w:t>
      </w:r>
    </w:p>
    <w:p w14:paraId="23BAACEE" w14:textId="77777777" w:rsidR="002C5C5E" w:rsidRDefault="002C5C5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CEB679" w14:textId="77777777" w:rsidR="00585762" w:rsidRDefault="00585762" w:rsidP="00585762">
      <w:pPr>
        <w:pStyle w:val="TestunPlaen"/>
      </w:pPr>
      <w:r>
        <w:t xml:space="preserve">Rwy’n ysgrifennu i ofyn am wybodaeth o dan y Ddeddf Rhyddid Gwybodaeth ynghylch astudiaeth a gynhaliwyd gan </w:t>
      </w:r>
      <w:proofErr w:type="spellStart"/>
      <w:r>
        <w:t>Ballard</w:t>
      </w:r>
      <w:proofErr w:type="spellEnd"/>
      <w:r>
        <w:t xml:space="preserve"> </w:t>
      </w:r>
      <w:proofErr w:type="spellStart"/>
      <w:r>
        <w:t>Motive</w:t>
      </w:r>
      <w:proofErr w:type="spellEnd"/>
      <w:r>
        <w:t xml:space="preserve"> Solutions Ltd, ac </w:t>
      </w:r>
      <w:proofErr w:type="spellStart"/>
      <w:r>
        <w:t>Arup</w:t>
      </w:r>
      <w:proofErr w:type="spellEnd"/>
      <w:r>
        <w:t xml:space="preserve"> Group Ltd, ar ymarferoldeb cyflwyno trenau sy’n cael eu pweru gan hydrogen i rwydwaith Trafnidiaeth Cymru, TrC.</w:t>
      </w:r>
    </w:p>
    <w:p w14:paraId="563B130D" w14:textId="77777777" w:rsidR="00585762" w:rsidRDefault="00585762" w:rsidP="00585762">
      <w:pPr>
        <w:pStyle w:val="TestunPlaen"/>
      </w:pPr>
    </w:p>
    <w:p w14:paraId="3356C46C" w14:textId="025AEC86" w:rsidR="00585762" w:rsidRDefault="00585762" w:rsidP="00585762">
      <w:pPr>
        <w:pStyle w:val="TestunPlaen"/>
      </w:pPr>
      <w:r>
        <w:t xml:space="preserve">Adroddwyd ar gomisiynu a </w:t>
      </w:r>
      <w:r w:rsidR="008446E6">
        <w:t>chyflawni’r</w:t>
      </w:r>
      <w:r>
        <w:t xml:space="preserve"> astudiaeth hon yma: </w:t>
      </w:r>
      <w:hyperlink r:id="rId10" w:history="1">
        <w:r>
          <w:rPr>
            <w:rStyle w:val="Hyperddolen"/>
          </w:rPr>
          <w:t>https://eur03.safelinks.protection.outlook.com/?url=https%3A%2F%2Fwww.railmagazine.com%2Fnews%2Fnetwork%2F2022%2F03%2F10%2Fwelsh-government-funds-hydrogen-study&amp;data=05%7C01%7CFreedomofinformation%40tfw.wales%7Cfd221011a53e4879234708daef3b59bb%7C87dcd024301948269956ba76b2a04ff4%7C0%7C0%7C638085335439875338%7CUnknown%7CTWFpbGZsb3d8eyJWIjoiMC4wLjAwMDAiLCJQIjoiV2luMzIiLCJBTiI6Ik1haWwiLCJXVCI6Mn0%3D%7C3000%7C%7C%7C&amp;sdata=7GDXJpy1yD4q6IIbtTWCgdDGU1iBT36HAG%2FpesjEFiQ%3D&amp;reserved=0</w:t>
        </w:r>
      </w:hyperlink>
    </w:p>
    <w:p w14:paraId="22BA2FE3" w14:textId="77777777" w:rsidR="00585762" w:rsidRDefault="00585762" w:rsidP="00585762">
      <w:pPr>
        <w:pStyle w:val="TestunPlaen"/>
      </w:pPr>
    </w:p>
    <w:p w14:paraId="5BCBEA56" w14:textId="77777777" w:rsidR="00585762" w:rsidRDefault="00585762" w:rsidP="00585762">
      <w:pPr>
        <w:pStyle w:val="TestunPlaen"/>
      </w:pPr>
      <w:r>
        <w:t>Byddwn yn ddiolchgar pe gallech ddarparu prif ganfyddiadau’r adroddiad hwn, ochr yn ochr â’r fethodoleg a’r ystyriaethau wrth ddod i unrhyw gasgliadau. Yn ddelfrydol, yr wyf yn gofyn am yr adroddiad cyfan fel canlyniad yr astudiaeth ddichonoldeb hon dan y Ddeddf Rhyddid Gwybodaeth.</w:t>
      </w:r>
    </w:p>
    <w:p w14:paraId="6DA738B7" w14:textId="77777777" w:rsidR="00731474" w:rsidRDefault="0073147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495CBF5" w14:textId="15E03D3D" w:rsidR="00585762" w:rsidRDefault="00585762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Eglurhad - Mae’r ymgeisydd wedi cadarnhau ei fod yn fodlon derbyn copi o’r adroddiad gyda’r atodiadau wedi’u dileu.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0085D00" w14:textId="25287314" w:rsidR="00585762" w:rsidRPr="00585762" w:rsidRDefault="00585762" w:rsidP="002C5C5E">
      <w:pPr>
        <w:contextualSpacing/>
        <w:rPr>
          <w:rFonts w:cstheme="minorHAnsi"/>
        </w:rPr>
      </w:pPr>
      <w:r>
        <w:t>Gweler gopi o’r adroddiad y gofynnwyd amdani ynghlwm.</w:t>
      </w:r>
    </w:p>
    <w:p w14:paraId="363F37B4" w14:textId="77777777" w:rsidR="003605D6" w:rsidRPr="003605D6" w:rsidRDefault="003605D6" w:rsidP="00962DA6">
      <w:pPr>
        <w:spacing w:after="0"/>
        <w:rPr>
          <w:rFonts w:cstheme="minorHAnsi"/>
          <w:b/>
          <w:bCs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AA89181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790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5L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92EA" w14:textId="77777777" w:rsidR="003959B0" w:rsidRDefault="003959B0" w:rsidP="0029704C">
      <w:pPr>
        <w:spacing w:after="0" w:line="240" w:lineRule="auto"/>
      </w:pPr>
      <w:r>
        <w:separator/>
      </w:r>
    </w:p>
  </w:endnote>
  <w:endnote w:type="continuationSeparator" w:id="0">
    <w:p w14:paraId="2B474A57" w14:textId="77777777" w:rsidR="003959B0" w:rsidRDefault="003959B0" w:rsidP="0029704C">
      <w:pPr>
        <w:spacing w:after="0" w:line="240" w:lineRule="auto"/>
      </w:pPr>
      <w:r>
        <w:continuationSeparator/>
      </w:r>
    </w:p>
  </w:endnote>
  <w:endnote w:type="continuationNotice" w:id="1">
    <w:p w14:paraId="1B4E950F" w14:textId="77777777" w:rsidR="003959B0" w:rsidRDefault="00395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A5C5" w14:textId="77777777" w:rsidR="003959B0" w:rsidRDefault="003959B0" w:rsidP="0029704C">
      <w:pPr>
        <w:spacing w:after="0" w:line="240" w:lineRule="auto"/>
      </w:pPr>
      <w:r>
        <w:separator/>
      </w:r>
    </w:p>
  </w:footnote>
  <w:footnote w:type="continuationSeparator" w:id="0">
    <w:p w14:paraId="2BB2AF7E" w14:textId="77777777" w:rsidR="003959B0" w:rsidRDefault="003959B0" w:rsidP="0029704C">
      <w:pPr>
        <w:spacing w:after="0" w:line="240" w:lineRule="auto"/>
      </w:pPr>
      <w:r>
        <w:continuationSeparator/>
      </w:r>
    </w:p>
  </w:footnote>
  <w:footnote w:type="continuationNotice" w:id="1">
    <w:p w14:paraId="75BDDC49" w14:textId="77777777" w:rsidR="003959B0" w:rsidRDefault="00395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6"/>
  </w:num>
  <w:num w:numId="5" w16cid:durableId="447050164">
    <w:abstractNumId w:val="2"/>
  </w:num>
  <w:num w:numId="6" w16cid:durableId="1085153704">
    <w:abstractNumId w:val="4"/>
  </w:num>
  <w:num w:numId="7" w16cid:durableId="184189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959B0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762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1474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446E6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www.railmagazine.com/news/network/2022/03/10/welsh-government-funds-hydrogen-study&amp;data=05|01|Freedomofinformation%40tfw.wales|fd221011a53e4879234708daef3b59bb|87dcd024301948269956ba76b2a04ff4|0|0|638085335439875338|Unknown|TWFpbGZsb3d8eyJWIjoiMC4wLjAwMDAiLCJQIjoiV2luMzIiLCJBTiI6Ik1haWwiLCJXVCI6Mn0=|3000|||&amp;sdata=7GDXJpy1yD4q6IIbtTWCgdDGU1iBT36HAG/pesjEFiQ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C0441-CDB6-40B6-AD17-4C9FD142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2023-06-08T09:51:00Z</dcterms:created>
  <dcterms:modified xsi:type="dcterms:W3CDTF">2023-09-24T07:41:00Z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