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8496F98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27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D416C86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24/23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61ED24F9" w:rsidR="0029704C" w:rsidRPr="00763B3C" w:rsidRDefault="0029704C" w:rsidP="00763B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1B04B8E" w14:textId="434F8464" w:rsidR="00763B3C" w:rsidRPr="00763B3C" w:rsidRDefault="00763B3C" w:rsidP="00763B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3BE391B" w14:textId="2070CA4A" w:rsidR="00763B3C" w:rsidRDefault="00763B3C" w:rsidP="00763B3C">
      <w:pPr>
        <w:pStyle w:val="ParagraffRhestr"/>
        <w:numPr>
          <w:ilvl w:val="0"/>
          <w:numId w:val="6"/>
        </w:numPr>
        <w:rPr>
          <w:rFonts w:cstheme="minorHAnsi"/>
          <w:b/>
          <w:bCs/>
          <w:color w:val="333333"/>
        </w:rPr>
      </w:pPr>
      <w:r>
        <w:rPr>
          <w:b/>
          <w:color w:val="333333"/>
        </w:rPr>
        <w:t xml:space="preserve">Allwch chi ddweud wrthyf pa gyfran o’r 10% o bobl ar eich cyflogres sy’n cael y cyflogau uchaf sy’n dod o gefndiroedd BAME? </w:t>
      </w:r>
    </w:p>
    <w:p w14:paraId="49990F23" w14:textId="4B4867AD" w:rsidR="003605D6" w:rsidRPr="00763B3C" w:rsidRDefault="00763B3C" w:rsidP="00763B3C">
      <w:pPr>
        <w:pStyle w:val="ParagraffRhestr"/>
        <w:numPr>
          <w:ilvl w:val="0"/>
          <w:numId w:val="6"/>
        </w:numPr>
        <w:rPr>
          <w:rFonts w:cstheme="minorHAnsi"/>
          <w:b/>
          <w:bCs/>
          <w:color w:val="333333"/>
        </w:rPr>
      </w:pPr>
      <w:r>
        <w:rPr>
          <w:b/>
          <w:color w:val="333333"/>
        </w:rPr>
        <w:t>Ar ben hynny, pa gyfran sy’n fenywod?</w:t>
      </w:r>
    </w:p>
    <w:p w14:paraId="2F9A3DFA" w14:textId="77777777" w:rsidR="00763B3C" w:rsidRPr="00763B3C" w:rsidRDefault="00763B3C" w:rsidP="00763B3C">
      <w:pPr>
        <w:spacing w:after="0" w:line="240" w:lineRule="auto"/>
        <w:rPr>
          <w:rStyle w:val="normaltextrun"/>
          <w:rFonts w:cstheme="minorHAnsi"/>
          <w:b/>
          <w:bCs/>
        </w:rPr>
      </w:pPr>
    </w:p>
    <w:p w14:paraId="64B9B87E" w14:textId="142794D6" w:rsidR="0008339D" w:rsidRPr="00763B3C" w:rsidRDefault="00994870" w:rsidP="00763B3C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Pr="003605D6" w:rsidRDefault="000B4F61" w:rsidP="00962DA6">
      <w:pPr>
        <w:spacing w:after="0"/>
        <w:rPr>
          <w:rFonts w:cstheme="minorHAnsi"/>
          <w:b/>
          <w:bCs/>
        </w:rPr>
      </w:pPr>
    </w:p>
    <w:p w14:paraId="363F37B4" w14:textId="00FA3A75" w:rsidR="003605D6" w:rsidRDefault="00763B3C" w:rsidP="00962DA6">
      <w:pPr>
        <w:spacing w:after="0"/>
        <w:rPr>
          <w:rFonts w:cstheme="minorHAnsi"/>
          <w:b/>
          <w:bCs/>
          <w:u w:val="single"/>
        </w:rPr>
      </w:pPr>
      <w:r>
        <w:rPr>
          <w:b/>
          <w:u w:val="single"/>
        </w:rPr>
        <w:t>Cwestiwn 1</w:t>
      </w:r>
    </w:p>
    <w:p w14:paraId="1AA15B05" w14:textId="3B2D915B" w:rsidR="00763B3C" w:rsidRDefault="00763B3C" w:rsidP="00962DA6">
      <w:pPr>
        <w:spacing w:after="0"/>
        <w:rPr>
          <w:rFonts w:cstheme="minorHAnsi"/>
          <w:b/>
          <w:bCs/>
          <w:u w:val="single"/>
        </w:rPr>
      </w:pPr>
    </w:p>
    <w:p w14:paraId="30F85BAC" w14:textId="38152771" w:rsidR="00763B3C" w:rsidRDefault="00763B3C" w:rsidP="00962DA6">
      <w:pPr>
        <w:spacing w:after="0"/>
      </w:pPr>
      <w:r>
        <w:t xml:space="preserve">Nid yw Trafnidiaeth Cymru yn gallu darparu unrhyw ddata ar gydweithwyr Du, Asiaidd a Lleiafrifoedd Ethnig (nid yw Trafnidiaeth Cymru (TrC) yn defnyddio’r term BAME fel sefydliad mwyach) </w:t>
      </w:r>
    </w:p>
    <w:p w14:paraId="5E2E1A6C" w14:textId="189E617C" w:rsidR="00763B3C" w:rsidRDefault="00763B3C" w:rsidP="00962DA6">
      <w:pPr>
        <w:spacing w:after="0"/>
      </w:pPr>
      <w:r>
        <w:t>Mae hwn yn faes dewisol i gydweithwyr ei lenwi ac wrth edrych ar y 10% uchaf o gydweithwyr o ran cyflog, mae llai na hanner wedi cwblhau hyn. O’r herwydd, nid yw’r ffigur hwn yn cael ei ddal.</w:t>
      </w:r>
    </w:p>
    <w:p w14:paraId="0F0E8AC5" w14:textId="3BEE6E4D" w:rsidR="00763B3C" w:rsidRDefault="00763B3C" w:rsidP="00962DA6">
      <w:pPr>
        <w:spacing w:after="0"/>
      </w:pPr>
    </w:p>
    <w:p w14:paraId="450A456E" w14:textId="403CD831" w:rsidR="00763B3C" w:rsidRDefault="00763B3C" w:rsidP="00962DA6">
      <w:pPr>
        <w:spacing w:after="0"/>
        <w:rPr>
          <w:b/>
          <w:bCs/>
          <w:u w:val="single"/>
        </w:rPr>
      </w:pPr>
      <w:r>
        <w:rPr>
          <w:b/>
          <w:u w:val="single"/>
        </w:rPr>
        <w:t>Cwestiwn 2</w:t>
      </w:r>
    </w:p>
    <w:p w14:paraId="793EA6B7" w14:textId="738EAF4A" w:rsidR="00763B3C" w:rsidRDefault="00763B3C" w:rsidP="00962DA6">
      <w:pPr>
        <w:spacing w:after="0"/>
        <w:rPr>
          <w:b/>
          <w:bCs/>
          <w:u w:val="single"/>
        </w:rPr>
      </w:pPr>
    </w:p>
    <w:p w14:paraId="43E7B0FB" w14:textId="454D6C12" w:rsidR="00763B3C" w:rsidRPr="00763B3C" w:rsidRDefault="000D3172" w:rsidP="00962DA6">
      <w:pPr>
        <w:spacing w:after="0"/>
        <w:rPr>
          <w:rFonts w:cstheme="minorHAnsi"/>
          <w:b/>
          <w:bCs/>
          <w:u w:val="single"/>
        </w:rPr>
      </w:pPr>
      <w:r>
        <w:t>Canran y menywod yn 10% uchaf TrC o ran cyflog yw 28.2%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AE67CAB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4731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W3EQIAACA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CC88" w14:textId="77777777" w:rsidR="00DA233B" w:rsidRDefault="00DA233B" w:rsidP="0029704C">
      <w:pPr>
        <w:spacing w:after="0" w:line="240" w:lineRule="auto"/>
      </w:pPr>
      <w:r>
        <w:separator/>
      </w:r>
    </w:p>
  </w:endnote>
  <w:endnote w:type="continuationSeparator" w:id="0">
    <w:p w14:paraId="3ACD0F64" w14:textId="77777777" w:rsidR="00DA233B" w:rsidRDefault="00DA233B" w:rsidP="0029704C">
      <w:pPr>
        <w:spacing w:after="0" w:line="240" w:lineRule="auto"/>
      </w:pPr>
      <w:r>
        <w:continuationSeparator/>
      </w:r>
    </w:p>
  </w:endnote>
  <w:endnote w:type="continuationNotice" w:id="1">
    <w:p w14:paraId="53F40038" w14:textId="77777777" w:rsidR="00DA233B" w:rsidRDefault="00DA23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68DB" w14:textId="77777777" w:rsidR="00DA233B" w:rsidRDefault="00DA233B" w:rsidP="0029704C">
      <w:pPr>
        <w:spacing w:after="0" w:line="240" w:lineRule="auto"/>
      </w:pPr>
      <w:r>
        <w:separator/>
      </w:r>
    </w:p>
  </w:footnote>
  <w:footnote w:type="continuationSeparator" w:id="0">
    <w:p w14:paraId="2AA9FDB8" w14:textId="77777777" w:rsidR="00DA233B" w:rsidRDefault="00DA233B" w:rsidP="0029704C">
      <w:pPr>
        <w:spacing w:after="0" w:line="240" w:lineRule="auto"/>
      </w:pPr>
      <w:r>
        <w:continuationSeparator/>
      </w:r>
    </w:p>
  </w:footnote>
  <w:footnote w:type="continuationNotice" w:id="1">
    <w:p w14:paraId="3927E2E1" w14:textId="77777777" w:rsidR="00DA233B" w:rsidRDefault="00DA23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A78"/>
    <w:multiLevelType w:val="hybridMultilevel"/>
    <w:tmpl w:val="058C4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4"/>
  </w:num>
  <w:num w:numId="3" w16cid:durableId="1632709340">
    <w:abstractNumId w:val="0"/>
  </w:num>
  <w:num w:numId="4" w16cid:durableId="1687706889">
    <w:abstractNumId w:val="5"/>
  </w:num>
  <w:num w:numId="5" w16cid:durableId="447050164">
    <w:abstractNumId w:val="3"/>
  </w:num>
  <w:num w:numId="6" w16cid:durableId="177663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6E52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D3172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23E7A"/>
    <w:rsid w:val="00225AD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8623C"/>
    <w:rsid w:val="003935DF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F1796"/>
    <w:rsid w:val="00700245"/>
    <w:rsid w:val="00730D02"/>
    <w:rsid w:val="007346B1"/>
    <w:rsid w:val="00734872"/>
    <w:rsid w:val="007509CF"/>
    <w:rsid w:val="00760E93"/>
    <w:rsid w:val="00763B3C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A233B"/>
    <w:rsid w:val="00DB0081"/>
    <w:rsid w:val="00DB6DB0"/>
    <w:rsid w:val="00DC38BC"/>
    <w:rsid w:val="00DC4F13"/>
    <w:rsid w:val="00DE1B2D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514DE-A3F6-4046-A07D-472E83466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7</cp:revision>
  <dcterms:created xsi:type="dcterms:W3CDTF">2023-02-21T14:36:00Z</dcterms:created>
  <dcterms:modified xsi:type="dcterms:W3CDTF">2023-09-24T07:40:00Z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