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0BE438B1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28 Chwefror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35990B39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 w:rsidR="00CC1A2D">
        <w:rPr>
          <w:rStyle w:val="normaltextrun"/>
          <w:rFonts w:ascii="Calibri" w:hAnsi="Calibri"/>
          <w:b/>
          <w:color w:val="FF0000"/>
          <w:sz w:val="28"/>
        </w:rPr>
        <w:t xml:space="preserve"> </w:t>
      </w:r>
      <w:bookmarkStart w:id="0" w:name="_GoBack"/>
      <w:bookmarkEnd w:id="0"/>
      <w:r>
        <w:rPr>
          <w:rStyle w:val="eop"/>
          <w:rFonts w:ascii="&amp;quot" w:hAnsi="&amp;quot"/>
          <w:color w:val="FF0000"/>
          <w:sz w:val="26"/>
        </w:rPr>
        <w:t>34/23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1AF8A32A" w14:textId="6EBAD960" w:rsidR="005C4801" w:rsidRDefault="0029704C" w:rsidP="00EC35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Fe wnaethoch chi ofyn am yr wybodaeth ganlynol: </w:t>
      </w:r>
    </w:p>
    <w:p w14:paraId="11322FFD" w14:textId="77777777" w:rsidR="00EC353D" w:rsidRPr="00EC353D" w:rsidRDefault="00EC353D" w:rsidP="00EC353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4C4C96A7" w14:textId="2C3F03D5" w:rsidR="00EC353D" w:rsidRPr="00EC353D" w:rsidRDefault="00EC353D" w:rsidP="00EC353D">
      <w:pPr>
        <w:rPr>
          <w:rFonts w:eastAsia="Times New Roman" w:cstheme="minorHAnsi"/>
          <w:b/>
          <w:bCs/>
        </w:rPr>
      </w:pPr>
      <w:r>
        <w:rPr>
          <w:b/>
        </w:rPr>
        <w:t>    1.    Yr amser y mae’r gwasanaeth 17:14 o orsaf Caerdydd Canolog i Gaergybi (“y Gwasanaeth”) wedi gadael Caerdydd Canolog bob noson yn ystod y</w:t>
      </w:r>
      <w:r w:rsidR="00F068D1">
        <w:rPr>
          <w:b/>
        </w:rPr>
        <w:t>r wythnos rhwng 2 Ionawr 2023 a</w:t>
      </w:r>
      <w:r>
        <w:rPr>
          <w:b/>
        </w:rPr>
        <w:t xml:space="preserve"> 14 Chwefror 2023 gan gynnwys y dyddiadau hynny;</w:t>
      </w:r>
    </w:p>
    <w:p w14:paraId="773E4DA6" w14:textId="75DD7E2A" w:rsidR="00EC353D" w:rsidRPr="00EC353D" w:rsidRDefault="00EC353D" w:rsidP="00EC353D">
      <w:pPr>
        <w:rPr>
          <w:rFonts w:eastAsia="Times New Roman" w:cstheme="minorHAnsi"/>
          <w:b/>
          <w:bCs/>
        </w:rPr>
      </w:pPr>
      <w:r>
        <w:rPr>
          <w:b/>
        </w:rPr>
        <w:t>    2.    Ar gyfer pob achlysur pan fydd eich ymateb i gwestiwn 1 yn datgelu na wnaeth y Gwasanaeth adael Caerdydd Canolog am 17:14, cadarnhewch:</w:t>
      </w:r>
    </w:p>
    <w:p w14:paraId="2C35DB75" w14:textId="77777777" w:rsidR="00EC353D" w:rsidRPr="00EC353D" w:rsidRDefault="00EC353D" w:rsidP="00EC353D">
      <w:pPr>
        <w:rPr>
          <w:rFonts w:eastAsia="Times New Roman" w:cstheme="minorHAnsi"/>
          <w:b/>
          <w:bCs/>
        </w:rPr>
      </w:pPr>
      <w:r>
        <w:rPr>
          <w:b/>
        </w:rPr>
        <w:t>        a. y rheswm pam na wnaeth y Gwasanaeth adael Caerdydd Canolog ar amser neu o gwbl;</w:t>
      </w:r>
    </w:p>
    <w:p w14:paraId="2930DE9D" w14:textId="77777777" w:rsidR="00EC353D" w:rsidRPr="00EC353D" w:rsidRDefault="00EC353D" w:rsidP="00EC353D">
      <w:pPr>
        <w:rPr>
          <w:rFonts w:eastAsia="Times New Roman" w:cstheme="minorHAnsi"/>
          <w:b/>
          <w:bCs/>
        </w:rPr>
      </w:pPr>
      <w:r>
        <w:rPr>
          <w:b/>
        </w:rPr>
        <w:t>        b. yr amser y gwnaeth y Gwasanaeth adael Caerdydd Canolog (lle bo hynny’n berthnasol);</w:t>
      </w:r>
    </w:p>
    <w:p w14:paraId="52D8EEF9" w14:textId="77777777" w:rsidR="00EC353D" w:rsidRPr="00EC353D" w:rsidRDefault="00EC353D" w:rsidP="00EC353D">
      <w:pPr>
        <w:rPr>
          <w:rFonts w:eastAsia="Times New Roman" w:cstheme="minorHAnsi"/>
          <w:b/>
          <w:bCs/>
        </w:rPr>
      </w:pPr>
      <w:r>
        <w:rPr>
          <w:b/>
        </w:rPr>
        <w:t>        c. yr adeg pan oedd TrC / Rheilffyrdd TrC yn ymwybodol gyntaf na fyddai’r Gwasanaeth yn gadael ar amser nac o gwbl; a </w:t>
      </w:r>
    </w:p>
    <w:p w14:paraId="33B05FA1" w14:textId="7FF1D6EF" w:rsidR="00EC353D" w:rsidRPr="00EC353D" w:rsidRDefault="00EC353D" w:rsidP="00EC353D">
      <w:pPr>
        <w:rPr>
          <w:rFonts w:eastAsia="Times New Roman" w:cstheme="minorHAnsi"/>
          <w:b/>
          <w:bCs/>
        </w:rPr>
      </w:pPr>
      <w:r>
        <w:rPr>
          <w:b/>
        </w:rPr>
        <w:t>        d. yr amser y rhoddwyd gwybod i’r teithwyr na fyddai’r Gwasanaeth yn gadael ar amser nac o gwbl;</w:t>
      </w:r>
    </w:p>
    <w:p w14:paraId="1EDAACDE" w14:textId="73ED27F3" w:rsidR="00EC353D" w:rsidRPr="00EC353D" w:rsidRDefault="00EC353D" w:rsidP="00EC353D">
      <w:pPr>
        <w:rPr>
          <w:rFonts w:eastAsia="Times New Roman" w:cstheme="minorHAnsi"/>
          <w:b/>
          <w:bCs/>
        </w:rPr>
      </w:pPr>
      <w:r>
        <w:rPr>
          <w:b/>
        </w:rPr>
        <w:t xml:space="preserve">    3.    Nifer cyfartalog y teithwyr sy’n teithio ar y Gwasanaeth </w:t>
      </w:r>
      <w:r w:rsidR="00BF13D7">
        <w:rPr>
          <w:b/>
        </w:rPr>
        <w:t xml:space="preserve">gyda’r nos </w:t>
      </w:r>
      <w:r>
        <w:rPr>
          <w:b/>
        </w:rPr>
        <w:t>yn ystod yr wythnos; neu</w:t>
      </w:r>
    </w:p>
    <w:p w14:paraId="49990F23" w14:textId="6744D8E1" w:rsidR="003605D6" w:rsidRPr="00EC353D" w:rsidRDefault="00EC353D" w:rsidP="00EC353D">
      <w:pPr>
        <w:rPr>
          <w:rStyle w:val="normaltextrun"/>
          <w:rFonts w:eastAsia="Times New Roman" w:cstheme="minorHAnsi"/>
          <w:b/>
          <w:bCs/>
        </w:rPr>
      </w:pPr>
      <w:r>
        <w:rPr>
          <w:b/>
        </w:rPr>
        <w:t>    4.    Os nad yw’r wybodaeth y gofynnwyd amdani yng nghwestiwn 3 yn cael ei chofnodi, nifer y teithwyr y gall y Gwasanaeth eu derbyn. </w:t>
      </w:r>
    </w:p>
    <w:p w14:paraId="64B9B87E" w14:textId="142794D6" w:rsidR="0008339D" w:rsidRPr="003605D6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4D858EE9" w14:textId="00A34954" w:rsidR="000B4F61" w:rsidRDefault="000B4F61" w:rsidP="00962DA6">
      <w:pPr>
        <w:spacing w:after="0"/>
        <w:rPr>
          <w:rFonts w:cstheme="minorHAnsi"/>
          <w:b/>
          <w:bCs/>
        </w:rPr>
      </w:pPr>
    </w:p>
    <w:p w14:paraId="1340CBC6" w14:textId="3B59F100" w:rsidR="00AC5802" w:rsidRDefault="00AC5802" w:rsidP="00962DA6">
      <w:pPr>
        <w:spacing w:after="0"/>
        <w:rPr>
          <w:rFonts w:cstheme="minorHAnsi"/>
          <w:b/>
          <w:bCs/>
          <w:u w:val="single"/>
        </w:rPr>
      </w:pPr>
      <w:r>
        <w:rPr>
          <w:b/>
          <w:u w:val="single"/>
        </w:rPr>
        <w:t>Cwestiwn 1 a 2</w:t>
      </w:r>
    </w:p>
    <w:p w14:paraId="047F69EA" w14:textId="270EF27A" w:rsidR="00693F6E" w:rsidRDefault="00693F6E" w:rsidP="00962DA6">
      <w:pPr>
        <w:spacing w:after="0"/>
        <w:rPr>
          <w:rFonts w:cstheme="minorHAnsi"/>
          <w:b/>
          <w:bCs/>
          <w:u w:val="single"/>
        </w:rPr>
      </w:pPr>
    </w:p>
    <w:p w14:paraId="0378FC34" w14:textId="7AEAC06B" w:rsidR="00693F6E" w:rsidRDefault="00693F6E" w:rsidP="00962DA6">
      <w:pPr>
        <w:spacing w:after="0"/>
        <w:rPr>
          <w:rFonts w:cstheme="minorHAnsi"/>
        </w:rPr>
      </w:pPr>
      <w:r>
        <w:t>Gweler y tabl isod sy’n rhoi gwybodaeth i ateb eich cais.</w:t>
      </w:r>
    </w:p>
    <w:p w14:paraId="70042B12" w14:textId="6AF5374A" w:rsidR="00FD1B35" w:rsidRDefault="00FD1B35" w:rsidP="00962DA6">
      <w:pPr>
        <w:spacing w:after="0"/>
        <w:rPr>
          <w:rFonts w:cstheme="minorHAnsi"/>
        </w:rPr>
      </w:pPr>
    </w:p>
    <w:tbl>
      <w:tblPr>
        <w:tblW w:w="6900" w:type="dxa"/>
        <w:tblLook w:val="04A0" w:firstRow="1" w:lastRow="0" w:firstColumn="1" w:lastColumn="0" w:noHBand="0" w:noVBand="1"/>
      </w:tblPr>
      <w:tblGrid>
        <w:gridCol w:w="1017"/>
        <w:gridCol w:w="960"/>
        <w:gridCol w:w="971"/>
        <w:gridCol w:w="1150"/>
        <w:gridCol w:w="1008"/>
        <w:gridCol w:w="2640"/>
      </w:tblGrid>
      <w:tr w:rsidR="00FD1B35" w:rsidRPr="00FD1B35" w14:paraId="119E42A4" w14:textId="77777777" w:rsidTr="00FD1B35">
        <w:trPr>
          <w:trHeight w:val="41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0000"/>
            <w:vAlign w:val="center"/>
            <w:hideMark/>
          </w:tcPr>
          <w:p w14:paraId="33C80F42" w14:textId="739D221E" w:rsidR="00FD1B35" w:rsidRPr="00FD1B35" w:rsidRDefault="00BF13D7" w:rsidP="00FD1B3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BF13D7">
              <w:rPr>
                <w:rFonts w:ascii="Arial" w:hAnsi="Arial"/>
                <w:color w:val="FFFFFF"/>
                <w:sz w:val="16"/>
              </w:rPr>
              <w:t>Dyddiad Siwrnai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0000"/>
            <w:vAlign w:val="center"/>
            <w:hideMark/>
          </w:tcPr>
          <w:p w14:paraId="1CFE2CB2" w14:textId="77777777" w:rsidR="00FD1B35" w:rsidRPr="00FD1B35" w:rsidRDefault="00FD1B35" w:rsidP="00FD1B3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</w:rPr>
              <w:t>Lleoliad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0000"/>
            <w:vAlign w:val="center"/>
            <w:hideMark/>
          </w:tcPr>
          <w:p w14:paraId="5E057AB6" w14:textId="6C227841" w:rsidR="00FD1B35" w:rsidRPr="00BF13D7" w:rsidRDefault="00FD1B35" w:rsidP="00BF1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F13D7">
              <w:rPr>
                <w:rFonts w:ascii="Arial" w:hAnsi="Arial"/>
                <w:color w:val="FFFFFF"/>
                <w:sz w:val="14"/>
              </w:rPr>
              <w:t>Amser Gadel a Gynlluniwyd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0000"/>
            <w:vAlign w:val="center"/>
            <w:hideMark/>
          </w:tcPr>
          <w:p w14:paraId="13416DFD" w14:textId="77777777" w:rsidR="00FD1B35" w:rsidRPr="00FD1B35" w:rsidRDefault="00FD1B35" w:rsidP="00BF1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</w:rPr>
              <w:t>Amser Gadael Gwirioneddol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0000"/>
            <w:vAlign w:val="center"/>
            <w:hideMark/>
          </w:tcPr>
          <w:p w14:paraId="50253C88" w14:textId="77777777" w:rsidR="00FD1B35" w:rsidRPr="00FD1B35" w:rsidRDefault="00FD1B35" w:rsidP="00BF1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</w:rPr>
              <w:t>Munudau’n Hwyr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3F8FFB08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color w:val="FFFFFF"/>
                <w:sz w:val="16"/>
              </w:rPr>
              <w:t>Rheswm dros Oedi</w:t>
            </w:r>
          </w:p>
        </w:tc>
      </w:tr>
      <w:tr w:rsidR="00FD1B35" w:rsidRPr="00FD1B35" w14:paraId="1A6A51A6" w14:textId="77777777" w:rsidTr="00FD1B35">
        <w:trPr>
          <w:trHeight w:val="40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6F5428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02/01/2023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FC86C7" w14:textId="77777777" w:rsidR="00FD1B35" w:rsidRPr="00FD1B35" w:rsidRDefault="00FD1B35" w:rsidP="00FD1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Caerdydd Canolog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CB7110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BD3486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94DDFB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14D633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Diffygion Cyfarpar Fflyd</w:t>
            </w:r>
          </w:p>
        </w:tc>
      </w:tr>
      <w:tr w:rsidR="00FD1B35" w:rsidRPr="00FD1B35" w14:paraId="564CD0CC" w14:textId="77777777" w:rsidTr="00FD1B35">
        <w:trPr>
          <w:trHeight w:val="40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CB0F17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05/01/2023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0ED1A1" w14:textId="77777777" w:rsidR="00FD1B35" w:rsidRPr="00FD1B35" w:rsidRDefault="00FD1B35" w:rsidP="00FD1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Caerdydd Canolog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8CD319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8B361B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A78358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66C97E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</w:tr>
      <w:tr w:rsidR="00FD1B35" w:rsidRPr="00FD1B35" w14:paraId="666654BF" w14:textId="77777777" w:rsidTr="00FD1B35">
        <w:trPr>
          <w:trHeight w:val="40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F2FCC5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09/01/2023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D80988" w14:textId="77777777" w:rsidR="00FD1B35" w:rsidRPr="00FD1B35" w:rsidRDefault="00FD1B35" w:rsidP="00FD1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Caerdydd Canolog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F25276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527194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DC0624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E488F0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Tresmasu ar y llinell</w:t>
            </w:r>
          </w:p>
        </w:tc>
      </w:tr>
      <w:tr w:rsidR="00FD1B35" w:rsidRPr="00FD1B35" w14:paraId="6628B1AE" w14:textId="77777777" w:rsidTr="00FD1B35">
        <w:trPr>
          <w:trHeight w:val="40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CE2370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10/01/2023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3269C9" w14:textId="77777777" w:rsidR="00FD1B35" w:rsidRPr="00FD1B35" w:rsidRDefault="00FD1B35" w:rsidP="00FD1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Caerdydd Canolog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1125A7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DE4525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0F6F3C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2B45FD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Gwall diagram o’r depo</w:t>
            </w:r>
          </w:p>
        </w:tc>
      </w:tr>
      <w:tr w:rsidR="00FD1B35" w:rsidRPr="00FD1B35" w14:paraId="3C48C138" w14:textId="77777777" w:rsidTr="00FD1B35">
        <w:trPr>
          <w:trHeight w:val="40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3557F2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11/01/2023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7BC2CC" w14:textId="77777777" w:rsidR="00FD1B35" w:rsidRPr="00FD1B35" w:rsidRDefault="00FD1B35" w:rsidP="00FD1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Caerdydd Canolog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ECC475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3986C2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F39A8A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7C86B5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</w:tr>
      <w:tr w:rsidR="00FD1B35" w:rsidRPr="00FD1B35" w14:paraId="10D82257" w14:textId="77777777" w:rsidTr="00FD1B35">
        <w:trPr>
          <w:trHeight w:val="40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2957A9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12/01/2023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14D1D4" w14:textId="77777777" w:rsidR="00FD1B35" w:rsidRPr="00FD1B35" w:rsidRDefault="00FD1B35" w:rsidP="00FD1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Caerdydd Canolog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C266EA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F301FC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A01ECD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CA7ADC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</w:tr>
      <w:tr w:rsidR="00FD1B35" w:rsidRPr="00FD1B35" w14:paraId="7C56C410" w14:textId="77777777" w:rsidTr="00FD1B35">
        <w:trPr>
          <w:trHeight w:val="40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AA23F8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13/01/2023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32BC0E" w14:textId="77777777" w:rsidR="00FD1B35" w:rsidRPr="00FD1B35" w:rsidRDefault="00FD1B35" w:rsidP="00FD1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Caerdydd Canolog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65528E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1CF9F5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AE2D2F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081D3F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</w:tr>
      <w:tr w:rsidR="00FD1B35" w:rsidRPr="00FD1B35" w14:paraId="000007A5" w14:textId="77777777" w:rsidTr="00FD1B35">
        <w:trPr>
          <w:trHeight w:val="40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AC9346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16/01/2023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9AA8D7" w14:textId="77777777" w:rsidR="00FD1B35" w:rsidRPr="00FD1B35" w:rsidRDefault="00FD1B35" w:rsidP="00FD1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Caerdydd Canolog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4C13BA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9D9552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7640F5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A6CC80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</w:tr>
      <w:tr w:rsidR="00FD1B35" w:rsidRPr="00FD1B35" w14:paraId="76D117E3" w14:textId="77777777" w:rsidTr="00FD1B35">
        <w:trPr>
          <w:trHeight w:val="40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3200D0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lastRenderedPageBreak/>
              <w:t>17/01/2023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55E40F" w14:textId="77777777" w:rsidR="00FD1B35" w:rsidRPr="00FD1B35" w:rsidRDefault="00FD1B35" w:rsidP="00FD1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Caerdydd Canolog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1AF96E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DFAC9B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18:07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ED8044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53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5E6EE5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Oedi adweithiol o wasanaeth arall</w:t>
            </w:r>
          </w:p>
        </w:tc>
      </w:tr>
      <w:tr w:rsidR="00FD1B35" w:rsidRPr="00FD1B35" w14:paraId="28D10973" w14:textId="77777777" w:rsidTr="00FD1B35">
        <w:trPr>
          <w:trHeight w:val="40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8E515B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18/01/2023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D3ED7F" w14:textId="77777777" w:rsidR="00FD1B35" w:rsidRPr="00FD1B35" w:rsidRDefault="00FD1B35" w:rsidP="00FD1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Caerdydd Canolog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4AE806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B3DB37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ED86D3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5A2F30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Oedi gan Yrwyr</w:t>
            </w:r>
          </w:p>
        </w:tc>
      </w:tr>
      <w:tr w:rsidR="00FD1B35" w:rsidRPr="00FD1B35" w14:paraId="44DCB0EC" w14:textId="77777777" w:rsidTr="00FD1B35">
        <w:trPr>
          <w:trHeight w:val="40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643F6A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19/01/2023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E1C003" w14:textId="77777777" w:rsidR="00FD1B35" w:rsidRPr="00FD1B35" w:rsidRDefault="00FD1B35" w:rsidP="00FD1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Caerdydd Canolog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9032B2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F59706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FC282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C5BC7C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Offer yn Methu</w:t>
            </w:r>
          </w:p>
        </w:tc>
      </w:tr>
      <w:tr w:rsidR="00FD1B35" w:rsidRPr="00FD1B35" w14:paraId="6E5F0874" w14:textId="77777777" w:rsidTr="00FD1B35">
        <w:trPr>
          <w:trHeight w:val="40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7C1956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20/01/2023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E4DCA5" w14:textId="77777777" w:rsidR="00FD1B35" w:rsidRPr="00FD1B35" w:rsidRDefault="00FD1B35" w:rsidP="00FD1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Caerdydd Canolog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F18F12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0A5305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1FCA79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A74DC3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</w:tr>
      <w:tr w:rsidR="00FD1B35" w:rsidRPr="00FD1B35" w14:paraId="0C6175C9" w14:textId="77777777" w:rsidTr="00FD1B35">
        <w:trPr>
          <w:trHeight w:val="40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D44971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23/01/2023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126545" w14:textId="77777777" w:rsidR="00FD1B35" w:rsidRPr="00FD1B35" w:rsidRDefault="00FD1B35" w:rsidP="00FD1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Caerdydd Canolog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3CD26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A216C6" w14:textId="77777777" w:rsidR="00FD1B35" w:rsidRPr="00FD1B35" w:rsidRDefault="00FD1B35" w:rsidP="00FD1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Wedi’i ganslo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0A064" w14:textId="77777777" w:rsidR="00FD1B35" w:rsidRPr="00FD1B35" w:rsidRDefault="00FD1B35" w:rsidP="00FD1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Wedi dechrau yng Nghaer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25FCD6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67014 Yr Uned wedi methu gyda phroblemau pŵer</w:t>
            </w:r>
          </w:p>
        </w:tc>
      </w:tr>
      <w:tr w:rsidR="00FD1B35" w:rsidRPr="00FD1B35" w14:paraId="7E242B5C" w14:textId="77777777" w:rsidTr="00FD1B35">
        <w:trPr>
          <w:trHeight w:val="40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F063E8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24/01/2023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35847C" w14:textId="77777777" w:rsidR="00FD1B35" w:rsidRPr="00FD1B35" w:rsidRDefault="00FD1B35" w:rsidP="00FD1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Caerdydd Canolog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2874A4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0FB17D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18D044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28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FAA1F5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Diffygion ar yr uned (switsh wedi torri)</w:t>
            </w:r>
          </w:p>
        </w:tc>
      </w:tr>
      <w:tr w:rsidR="00FD1B35" w:rsidRPr="00FD1B35" w14:paraId="5D4B1BD3" w14:textId="77777777" w:rsidTr="00FD1B35">
        <w:trPr>
          <w:trHeight w:val="40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A07630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25/01/2023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E2DC64" w14:textId="77777777" w:rsidR="00FD1B35" w:rsidRPr="00FD1B35" w:rsidRDefault="00FD1B35" w:rsidP="00FD1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Caerdydd Canolog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2DB0B6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E0FB6D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1A5F1C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BF9F33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</w:tr>
      <w:tr w:rsidR="00FD1B35" w:rsidRPr="00FD1B35" w14:paraId="14E771D9" w14:textId="77777777" w:rsidTr="00FD1B35">
        <w:trPr>
          <w:trHeight w:val="40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7659D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26/01/2023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820A74" w14:textId="77777777" w:rsidR="00FD1B35" w:rsidRPr="00FD1B35" w:rsidRDefault="00FD1B35" w:rsidP="00FD1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Caerdydd Canolog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D7FCDA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0C02A6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CE70C6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C926EF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</w:tr>
      <w:tr w:rsidR="00FD1B35" w:rsidRPr="00FD1B35" w14:paraId="5F971159" w14:textId="77777777" w:rsidTr="00FD1B35">
        <w:trPr>
          <w:trHeight w:val="40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074F34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27/01/2023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76284D" w14:textId="77777777" w:rsidR="00FD1B35" w:rsidRPr="00FD1B35" w:rsidRDefault="00FD1B35" w:rsidP="00FD1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Caerdydd Canolog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F4E478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EDA8E8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5B9E7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69A2CB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Gwall signalwr</w:t>
            </w:r>
          </w:p>
        </w:tc>
      </w:tr>
      <w:tr w:rsidR="00FD1B35" w:rsidRPr="00FD1B35" w14:paraId="6F72B751" w14:textId="77777777" w:rsidTr="00FD1B35">
        <w:trPr>
          <w:trHeight w:val="40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8167BC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30/01/2023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75806C" w14:textId="77777777" w:rsidR="00FD1B35" w:rsidRPr="00FD1B35" w:rsidRDefault="00FD1B35" w:rsidP="00FD1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Caerdydd Canolog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CC8301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CA9A0C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84B2A6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C6608C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</w:tr>
      <w:tr w:rsidR="00FD1B35" w:rsidRPr="00FD1B35" w14:paraId="74272460" w14:textId="77777777" w:rsidTr="00FD1B35">
        <w:trPr>
          <w:trHeight w:val="40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EFA42D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31/01/2023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7A0EAA" w14:textId="77777777" w:rsidR="00FD1B35" w:rsidRPr="00FD1B35" w:rsidRDefault="00FD1B35" w:rsidP="00FD1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Caerdydd Canolog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917210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D1B5A4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3228A5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4E3A81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</w:tr>
      <w:tr w:rsidR="00FD1B35" w:rsidRPr="00FD1B35" w14:paraId="5D9353A5" w14:textId="77777777" w:rsidTr="00FD1B35">
        <w:trPr>
          <w:trHeight w:val="40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AB7BF3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01/02/2023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BEE387" w14:textId="77777777" w:rsidR="00FD1B35" w:rsidRPr="00FD1B35" w:rsidRDefault="00FD1B35" w:rsidP="00FD1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Caerdydd Canolog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2BB279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A8C52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9600C2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A7B339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</w:tr>
      <w:tr w:rsidR="00FD1B35" w:rsidRPr="00FD1B35" w14:paraId="2D15C152" w14:textId="77777777" w:rsidTr="00FD1B35">
        <w:trPr>
          <w:trHeight w:val="40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FCC049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02/02/2023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69A2DC" w14:textId="77777777" w:rsidR="00FD1B35" w:rsidRPr="00FD1B35" w:rsidRDefault="00FD1B35" w:rsidP="00FD1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Caerdydd Canolog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9B2F5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731D18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30157C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B501E0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</w:tr>
      <w:tr w:rsidR="00FD1B35" w:rsidRPr="00FD1B35" w14:paraId="36606DFE" w14:textId="77777777" w:rsidTr="00FD1B35">
        <w:trPr>
          <w:trHeight w:val="40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A6438D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03/02/2023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7A4D1E" w14:textId="77777777" w:rsidR="00FD1B35" w:rsidRPr="00FD1B35" w:rsidRDefault="00FD1B35" w:rsidP="00FD1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Caerdydd Canolog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ED4A06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3D7EA8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30A888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BE3768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Anhrefn Teithwyr</w:t>
            </w:r>
          </w:p>
        </w:tc>
      </w:tr>
      <w:tr w:rsidR="00FD1B35" w:rsidRPr="00FD1B35" w14:paraId="090162FE" w14:textId="77777777" w:rsidTr="00FD1B35">
        <w:trPr>
          <w:trHeight w:val="40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68819E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06/02/2023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4143CB" w14:textId="77777777" w:rsidR="00FD1B35" w:rsidRPr="00FD1B35" w:rsidRDefault="00FD1B35" w:rsidP="00FD1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Caerdydd Canolog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D2A1D5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972F1D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F730FF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28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1F68BA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Gwall diagram o’r depo</w:t>
            </w:r>
          </w:p>
        </w:tc>
      </w:tr>
      <w:tr w:rsidR="00FD1B35" w:rsidRPr="00FD1B35" w14:paraId="08A2F33E" w14:textId="77777777" w:rsidTr="00FD1B35">
        <w:trPr>
          <w:trHeight w:val="40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3F5F53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07/02/2023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38BDB5" w14:textId="77777777" w:rsidR="00FD1B35" w:rsidRPr="00FD1B35" w:rsidRDefault="00FD1B35" w:rsidP="00FD1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Caerdydd Canolog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D29855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2AA49C" w14:textId="77777777" w:rsidR="00FD1B35" w:rsidRPr="00FD1B35" w:rsidRDefault="00FD1B35" w:rsidP="00FD1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Wedi’i ganslo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F9C333" w14:textId="77777777" w:rsidR="00FD1B35" w:rsidRPr="00FD1B35" w:rsidRDefault="00FD1B35" w:rsidP="00FD1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C23CC9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Nam ar yr uned</w:t>
            </w:r>
          </w:p>
        </w:tc>
      </w:tr>
      <w:tr w:rsidR="00FD1B35" w:rsidRPr="00FD1B35" w14:paraId="765C85E6" w14:textId="77777777" w:rsidTr="00FD1B35">
        <w:trPr>
          <w:trHeight w:val="40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5A4DB0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08/02/2023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6353AC" w14:textId="77777777" w:rsidR="00FD1B35" w:rsidRPr="00FD1B35" w:rsidRDefault="00FD1B35" w:rsidP="00FD1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Caerdydd Canolog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DB558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72ABDC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380E49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88C790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Marwolaethau/anaf ar y llwybr</w:t>
            </w:r>
          </w:p>
        </w:tc>
      </w:tr>
      <w:tr w:rsidR="00FD1B35" w:rsidRPr="00FD1B35" w14:paraId="08B1856D" w14:textId="77777777" w:rsidTr="00FD1B35">
        <w:trPr>
          <w:trHeight w:val="29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89B74C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09/02/2023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49CA6E" w14:textId="77777777" w:rsidR="00FD1B35" w:rsidRPr="00FD1B35" w:rsidRDefault="00FD1B35" w:rsidP="00FD1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Caer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E7C669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20:01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B38C14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20:02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119E40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F0E5EC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</w:tr>
      <w:tr w:rsidR="00FD1B35" w:rsidRPr="00FD1B35" w14:paraId="06D62E03" w14:textId="77777777" w:rsidTr="00FD1B35">
        <w:trPr>
          <w:trHeight w:val="40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584F49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10/02/2023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E66F32" w14:textId="77777777" w:rsidR="00FD1B35" w:rsidRPr="00FD1B35" w:rsidRDefault="00FD1B35" w:rsidP="00FD1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Caerdydd Canolog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44BC8A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01B8C6" w14:textId="77777777" w:rsidR="00FD1B35" w:rsidRPr="00FD1B35" w:rsidRDefault="00FD1B35" w:rsidP="00FD1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Wedi'i ganslo o flaen llaw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1A5812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Wedi dechrau yng Nghaer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B1AA11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 </w:t>
            </w:r>
          </w:p>
        </w:tc>
      </w:tr>
      <w:tr w:rsidR="00FD1B35" w:rsidRPr="00FD1B35" w14:paraId="0907257A" w14:textId="77777777" w:rsidTr="00FD1B35">
        <w:trPr>
          <w:trHeight w:val="40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AFE8C7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13/02/2023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820345" w14:textId="77777777" w:rsidR="00FD1B35" w:rsidRPr="00FD1B35" w:rsidRDefault="00FD1B35" w:rsidP="00FD1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Caerdydd Canolog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C433E5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07E37B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AED94C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D31CDD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Yn hwyr yn gadael y Depo oherwydd newid trên</w:t>
            </w:r>
          </w:p>
        </w:tc>
      </w:tr>
      <w:tr w:rsidR="00FD1B35" w:rsidRPr="00FD1B35" w14:paraId="49670404" w14:textId="77777777" w:rsidTr="00FD1B35">
        <w:trPr>
          <w:trHeight w:val="41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2356EF7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14/02/2023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6EEFC09" w14:textId="77777777" w:rsidR="00FD1B35" w:rsidRPr="00FD1B35" w:rsidRDefault="00FD1B35" w:rsidP="00FD1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Caerdydd Canolog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94793F4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A03B155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17:25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AB704D6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41625A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Cyfnewid trên yn yr orsaf</w:t>
            </w:r>
          </w:p>
        </w:tc>
      </w:tr>
      <w:tr w:rsidR="00FD1B35" w:rsidRPr="00FD1B35" w14:paraId="1507CFA7" w14:textId="77777777" w:rsidTr="00FD1B3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E7D2" w14:textId="77777777" w:rsidR="00FD1B35" w:rsidRPr="00FD1B35" w:rsidRDefault="00FD1B35" w:rsidP="00FD1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1904" w14:textId="77777777" w:rsidR="00FD1B35" w:rsidRPr="00FD1B35" w:rsidRDefault="00FD1B35" w:rsidP="00FD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6AFF" w14:textId="77777777" w:rsidR="00FD1B35" w:rsidRPr="00FD1B35" w:rsidRDefault="00FD1B35" w:rsidP="00FD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897C" w14:textId="77777777" w:rsidR="00FD1B35" w:rsidRPr="00FD1B35" w:rsidRDefault="00FD1B35" w:rsidP="00FD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3383" w14:textId="77777777" w:rsidR="00FD1B35" w:rsidRPr="00FD1B35" w:rsidRDefault="00FD1B35" w:rsidP="00FD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FDC9" w14:textId="77777777" w:rsidR="00FD1B35" w:rsidRPr="00FD1B35" w:rsidRDefault="00FD1B35" w:rsidP="00FD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C57057F" w14:textId="77777777" w:rsidR="00FD1B35" w:rsidRPr="00693F6E" w:rsidRDefault="00FD1B35" w:rsidP="00962DA6">
      <w:pPr>
        <w:spacing w:after="0"/>
        <w:rPr>
          <w:rFonts w:cstheme="minorHAnsi"/>
        </w:rPr>
      </w:pPr>
    </w:p>
    <w:p w14:paraId="75582AA5" w14:textId="5268E4B1" w:rsidR="00AC5802" w:rsidRDefault="00AC5802" w:rsidP="00AC5802">
      <w:pPr>
        <w:spacing w:after="0"/>
      </w:pPr>
    </w:p>
    <w:p w14:paraId="1D1A31BF" w14:textId="78AAAA6C" w:rsidR="00AC5802" w:rsidRDefault="00AC5802" w:rsidP="00AC5802">
      <w:pPr>
        <w:spacing w:after="0"/>
        <w:rPr>
          <w:b/>
          <w:bCs/>
          <w:u w:val="single"/>
        </w:rPr>
      </w:pPr>
      <w:r>
        <w:rPr>
          <w:b/>
          <w:u w:val="single"/>
        </w:rPr>
        <w:t xml:space="preserve">Cwestiwn 2 (c) </w:t>
      </w:r>
    </w:p>
    <w:p w14:paraId="4658E214" w14:textId="5AE5E205" w:rsidR="00FD1B35" w:rsidRDefault="00FD1B35" w:rsidP="00AC5802">
      <w:pPr>
        <w:spacing w:after="0"/>
        <w:rPr>
          <w:b/>
          <w:bCs/>
          <w:u w:val="single"/>
        </w:rPr>
      </w:pPr>
    </w:p>
    <w:p w14:paraId="401CC1F8" w14:textId="3A384E7A" w:rsidR="00FD1B35" w:rsidRPr="00FD1B35" w:rsidRDefault="00FD1B35" w:rsidP="00AC5802">
      <w:pPr>
        <w:spacing w:after="0"/>
      </w:pPr>
      <w:r>
        <w:t>Nid yw Trafnidiaeth Cymru yn cofnodi’r wybodaeth hon.</w:t>
      </w:r>
    </w:p>
    <w:p w14:paraId="1D277AEF" w14:textId="0EA3E9C9" w:rsidR="00FD1B35" w:rsidRDefault="00FD1B35" w:rsidP="00AC5802">
      <w:pPr>
        <w:spacing w:after="0"/>
        <w:rPr>
          <w:b/>
          <w:bCs/>
          <w:u w:val="single"/>
        </w:rPr>
      </w:pPr>
    </w:p>
    <w:p w14:paraId="414C7805" w14:textId="5E52A95A" w:rsidR="00FD1B35" w:rsidRDefault="00FD1B35" w:rsidP="00AC5802">
      <w:pPr>
        <w:spacing w:after="0"/>
        <w:rPr>
          <w:b/>
          <w:bCs/>
          <w:u w:val="single"/>
        </w:rPr>
      </w:pPr>
      <w:r>
        <w:rPr>
          <w:b/>
          <w:u w:val="single"/>
        </w:rPr>
        <w:t>Cwestiwn 3</w:t>
      </w:r>
    </w:p>
    <w:p w14:paraId="2437C2F4" w14:textId="0A3EDBA4" w:rsidR="00FD1B35" w:rsidRDefault="00FD1B35" w:rsidP="00AC5802">
      <w:pPr>
        <w:spacing w:after="0"/>
        <w:rPr>
          <w:b/>
          <w:bCs/>
          <w:u w:val="single"/>
        </w:rPr>
      </w:pPr>
    </w:p>
    <w:p w14:paraId="287CE39E" w14:textId="6CE4FEF0" w:rsidR="00FD1B35" w:rsidRPr="00FD1B35" w:rsidRDefault="00FD1B35" w:rsidP="00AC5802">
      <w:pPr>
        <w:spacing w:after="0"/>
      </w:pPr>
      <w:r>
        <w:t>Nid yw Trafnidiaeth Cymru yn cofnodi’r wybodaeth hon.</w:t>
      </w:r>
    </w:p>
    <w:p w14:paraId="28152FFB" w14:textId="4FDE6E26" w:rsidR="00FD1B35" w:rsidRDefault="00FD1B35" w:rsidP="00AC5802">
      <w:pPr>
        <w:spacing w:after="0"/>
        <w:rPr>
          <w:b/>
          <w:bCs/>
          <w:u w:val="single"/>
        </w:rPr>
      </w:pPr>
    </w:p>
    <w:p w14:paraId="233489F6" w14:textId="4ED8EA85" w:rsidR="00FD1B35" w:rsidRDefault="00FD1B35" w:rsidP="00AC5802">
      <w:pPr>
        <w:spacing w:after="0"/>
        <w:rPr>
          <w:b/>
          <w:bCs/>
          <w:u w:val="single"/>
        </w:rPr>
      </w:pPr>
      <w:r>
        <w:rPr>
          <w:b/>
          <w:u w:val="single"/>
        </w:rPr>
        <w:t>Cwestiwn 4</w:t>
      </w:r>
    </w:p>
    <w:p w14:paraId="72A9DED5" w14:textId="1AE4CDA6" w:rsidR="00FD1B35" w:rsidRDefault="00FD1B35" w:rsidP="00AC5802">
      <w:pPr>
        <w:spacing w:after="0"/>
        <w:rPr>
          <w:b/>
          <w:bCs/>
          <w:u w:val="single"/>
        </w:rPr>
      </w:pPr>
    </w:p>
    <w:p w14:paraId="56B207AF" w14:textId="21B6F96D" w:rsidR="00FD1B35" w:rsidRDefault="00FD1B35" w:rsidP="00AC5802">
      <w:pPr>
        <w:spacing w:after="0"/>
        <w:rPr>
          <w:b/>
          <w:bCs/>
          <w:u w:val="single"/>
        </w:rPr>
      </w:pPr>
      <w:r>
        <w:t>Mae’r gwasanaeth hwn wedi’i drefnu i weithredu yn ystod yr wythnos gan ddefnyddio ein cerbydau a loco MKIV. Capasiti’r uned hon yw 174 o seddi gyda 41 o seddi dosbarth cyntaf eraill.</w:t>
      </w:r>
    </w:p>
    <w:p w14:paraId="3725F841" w14:textId="77777777" w:rsidR="00FD1B35" w:rsidRPr="00AC5802" w:rsidRDefault="00FD1B35" w:rsidP="00AC5802">
      <w:pPr>
        <w:spacing w:after="0"/>
        <w:rPr>
          <w:rFonts w:cstheme="minorHAnsi"/>
          <w:b/>
          <w:bCs/>
          <w:u w:val="single"/>
        </w:rPr>
      </w:pPr>
    </w:p>
    <w:p w14:paraId="79A802BD" w14:textId="77777777" w:rsidR="0053128D" w:rsidRPr="003605D6" w:rsidRDefault="0053128D" w:rsidP="00962DA6">
      <w:pPr>
        <w:spacing w:after="0"/>
        <w:rPr>
          <w:rFonts w:cstheme="minorHAnsi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lastRenderedPageBreak/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â chanlyniad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F2B71"/>
    <w:multiLevelType w:val="multilevel"/>
    <w:tmpl w:val="7F2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4D26"/>
    <w:rsid w:val="00076762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F039C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42CB"/>
    <w:rsid w:val="001B369B"/>
    <w:rsid w:val="001B6034"/>
    <w:rsid w:val="001B6FC8"/>
    <w:rsid w:val="001D0EB8"/>
    <w:rsid w:val="001F47D6"/>
    <w:rsid w:val="00217E85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C4801"/>
    <w:rsid w:val="005D18F5"/>
    <w:rsid w:val="005D5730"/>
    <w:rsid w:val="005F512A"/>
    <w:rsid w:val="00604616"/>
    <w:rsid w:val="00617231"/>
    <w:rsid w:val="006276CE"/>
    <w:rsid w:val="00640D42"/>
    <w:rsid w:val="00661880"/>
    <w:rsid w:val="00693F6E"/>
    <w:rsid w:val="006F1796"/>
    <w:rsid w:val="00700245"/>
    <w:rsid w:val="00730D02"/>
    <w:rsid w:val="007346B1"/>
    <w:rsid w:val="00734872"/>
    <w:rsid w:val="007509CF"/>
    <w:rsid w:val="00760E93"/>
    <w:rsid w:val="00763D1C"/>
    <w:rsid w:val="007816E1"/>
    <w:rsid w:val="00782D70"/>
    <w:rsid w:val="00797A24"/>
    <w:rsid w:val="007B324E"/>
    <w:rsid w:val="008142C8"/>
    <w:rsid w:val="00833A37"/>
    <w:rsid w:val="008362B2"/>
    <w:rsid w:val="00840CBC"/>
    <w:rsid w:val="00875924"/>
    <w:rsid w:val="008943C9"/>
    <w:rsid w:val="00894445"/>
    <w:rsid w:val="008B4AEA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476E"/>
    <w:rsid w:val="00A0047F"/>
    <w:rsid w:val="00A12D5B"/>
    <w:rsid w:val="00A20006"/>
    <w:rsid w:val="00A236D8"/>
    <w:rsid w:val="00A57132"/>
    <w:rsid w:val="00A6144F"/>
    <w:rsid w:val="00A8347B"/>
    <w:rsid w:val="00A90D11"/>
    <w:rsid w:val="00A96833"/>
    <w:rsid w:val="00AC5802"/>
    <w:rsid w:val="00AD510D"/>
    <w:rsid w:val="00AD5B78"/>
    <w:rsid w:val="00B03466"/>
    <w:rsid w:val="00B26A0E"/>
    <w:rsid w:val="00B4563D"/>
    <w:rsid w:val="00B5151F"/>
    <w:rsid w:val="00B72744"/>
    <w:rsid w:val="00B9465B"/>
    <w:rsid w:val="00B957A2"/>
    <w:rsid w:val="00BA2AE7"/>
    <w:rsid w:val="00BC1EA7"/>
    <w:rsid w:val="00BE1084"/>
    <w:rsid w:val="00BE5B50"/>
    <w:rsid w:val="00BF13D7"/>
    <w:rsid w:val="00C5241C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1A2D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60775"/>
    <w:rsid w:val="00DB0081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C353D"/>
    <w:rsid w:val="00EE479D"/>
    <w:rsid w:val="00F068D1"/>
    <w:rsid w:val="00F35E54"/>
    <w:rsid w:val="00F45AEF"/>
    <w:rsid w:val="00F65A95"/>
    <w:rsid w:val="00F818ED"/>
    <w:rsid w:val="00F93D1E"/>
    <w:rsid w:val="00FA35C2"/>
    <w:rsid w:val="00FC704E"/>
    <w:rsid w:val="00FD1B35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C21EB-00AC-4086-B524-4C37C020F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5</cp:revision>
  <dcterms:created xsi:type="dcterms:W3CDTF">2023-02-28T13:35:00Z</dcterms:created>
  <dcterms:modified xsi:type="dcterms:W3CDTF">2023-09-29T13:31:00Z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