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64E9A3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22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101BBC10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0F5FFB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48/23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678F70B0" w14:textId="723150BA" w:rsidR="0006520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0215095B" w14:textId="77777777" w:rsidR="004B5C6E" w:rsidRPr="004B5C6E" w:rsidRDefault="004B5C6E" w:rsidP="004B5C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b/>
        </w:rPr>
        <w:t>Y cynlluniau a’r achos busnes ar gyfer depo’r Barri gan gynnwys unrhyw gamau arfaethedig yn y dyfodol.</w:t>
      </w:r>
    </w:p>
    <w:p w14:paraId="7C1486ED" w14:textId="77777777" w:rsidR="004B5C6E" w:rsidRPr="004B5C6E" w:rsidRDefault="004B5C6E" w:rsidP="004B5C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b/>
        </w:rPr>
        <w:t>Manylion y bwriad i storio trenau 756.  Byddwn yn meddwl y gellid defnyddio’r rhain rhwng Cyffordd Twnnel Hafren a Chaerdydd ar ddiwrnodau rygbi neu y tu hwnt i hynny, gan eu bod wedi’u dylunio i fod oddi ar y wifren o ben y wifren i’r gogledd o Heol y Frenhines i Ben-y-bont ar Ogwr drwy Fro Morgannwg a’i wifren 30m 35c oddi ar y wifren. Ee Pen-y-bont ar Ogwr i Gyffordd Twnnel Hafren</w:t>
      </w:r>
    </w:p>
    <w:p w14:paraId="3A892C02" w14:textId="77777777" w:rsidR="004B5C6E" w:rsidRPr="004B5C6E" w:rsidRDefault="004B5C6E" w:rsidP="004B5C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b/>
        </w:rPr>
        <w:t xml:space="preserve">Manylion yr addasiadau arfaethedig i’r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231 i’w gwneud yn drenau hybrid.</w:t>
      </w:r>
    </w:p>
    <w:p w14:paraId="49990F23" w14:textId="77A371EB" w:rsidR="003605D6" w:rsidRPr="004B5C6E" w:rsidRDefault="004B5C6E" w:rsidP="004B5C6E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normaltextrun"/>
          <w:rFonts w:eastAsia="Times New Roman"/>
          <w:b/>
          <w:bCs/>
        </w:rPr>
      </w:pPr>
      <w:r>
        <w:rPr>
          <w:b/>
        </w:rPr>
        <w:t xml:space="preserve">Gwybodaeth am y cyflwyniad gan gynnwys dadansoddiad o’r </w:t>
      </w:r>
      <w:proofErr w:type="spellStart"/>
      <w:r>
        <w:rPr>
          <w:b/>
        </w:rPr>
        <w:t>capasiti</w:t>
      </w:r>
      <w:proofErr w:type="spellEnd"/>
      <w:r>
        <w:rPr>
          <w:b/>
        </w:rPr>
        <w:t xml:space="preserve"> a’r galw yn y dyfodol ar linell Rhymni (y cyfeirir ati yn adran 10 cofnodion mis Tachwedd).</w:t>
      </w: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51E05F2B" w14:textId="77777777" w:rsidR="0034011F" w:rsidRDefault="0034011F" w:rsidP="00962DA6">
      <w:pPr>
        <w:spacing w:after="0"/>
        <w:rPr>
          <w:rFonts w:cstheme="minorHAnsi"/>
          <w:b/>
          <w:bCs/>
        </w:rPr>
      </w:pPr>
    </w:p>
    <w:p w14:paraId="211E4928" w14:textId="3EDD992C" w:rsidR="0034011F" w:rsidRDefault="0034011F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7136BB59" w14:textId="77777777" w:rsidR="00EC49AB" w:rsidRDefault="00EC49AB" w:rsidP="00962DA6">
      <w:pPr>
        <w:spacing w:after="0"/>
        <w:rPr>
          <w:rFonts w:cstheme="minorHAnsi"/>
          <w:u w:val="single"/>
        </w:rPr>
      </w:pPr>
    </w:p>
    <w:p w14:paraId="2AB86A63" w14:textId="1B107275" w:rsidR="00EC49AB" w:rsidRDefault="00EC49AB" w:rsidP="00962DA6">
      <w:pPr>
        <w:spacing w:after="0"/>
        <w:rPr>
          <w:rFonts w:cstheme="minorHAnsi"/>
        </w:rPr>
      </w:pPr>
      <w:r>
        <w:t>Gweler y ddogfen sydd ynghlwm sy’n rhoi gwybodaeth i ateb y rhan hon o’ch cais.</w:t>
      </w:r>
    </w:p>
    <w:p w14:paraId="0D52FD21" w14:textId="77777777" w:rsidR="00BF4C0F" w:rsidRDefault="00BF4C0F" w:rsidP="00962DA6">
      <w:pPr>
        <w:spacing w:after="0"/>
        <w:rPr>
          <w:rFonts w:cstheme="minorHAnsi"/>
        </w:rPr>
      </w:pPr>
    </w:p>
    <w:p w14:paraId="0B61EF24" w14:textId="49FABAB2" w:rsidR="00BF4C0F" w:rsidRPr="00BF4C0F" w:rsidRDefault="00BF4C0F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Cwestiynau 2 a 3</w:t>
      </w:r>
    </w:p>
    <w:p w14:paraId="4D858EE9" w14:textId="54563344" w:rsidR="000B4F61" w:rsidRDefault="000B4F61" w:rsidP="00962DA6">
      <w:pPr>
        <w:spacing w:after="0"/>
        <w:rPr>
          <w:rFonts w:cstheme="minorHAnsi"/>
          <w:b/>
          <w:bCs/>
        </w:rPr>
      </w:pPr>
    </w:p>
    <w:p w14:paraId="75D5D045" w14:textId="77777777" w:rsidR="00C24582" w:rsidRDefault="00C24582" w:rsidP="00C24582">
      <w:pPr>
        <w:spacing w:after="0" w:line="240" w:lineRule="auto"/>
      </w:pPr>
      <w:r>
        <w:t>Mae Adran 8 Deddf Rhyddid Gwybodaeth 2000 (y Ddeddf) yn nodi beth yw cais dilys am wybodaeth o dan y Ddeddf. Rhaid i gais fod:</w:t>
      </w:r>
    </w:p>
    <w:p w14:paraId="26A3D643" w14:textId="77777777" w:rsidR="00C24582" w:rsidRDefault="00C24582" w:rsidP="00C24582">
      <w:pPr>
        <w:spacing w:after="0" w:line="240" w:lineRule="auto"/>
      </w:pPr>
    </w:p>
    <w:p w14:paraId="765F9118" w14:textId="77777777" w:rsidR="00C24582" w:rsidRDefault="00C24582" w:rsidP="00C24582">
      <w:pPr>
        <w:pStyle w:val="ParagraffRhestr"/>
        <w:numPr>
          <w:ilvl w:val="0"/>
          <w:numId w:val="7"/>
        </w:numPr>
        <w:contextualSpacing/>
      </w:pPr>
      <w:r>
        <w:t>Wedi’i gyflwyno'n ysgrifenedig</w:t>
      </w:r>
    </w:p>
    <w:p w14:paraId="4B4E2DDE" w14:textId="77777777" w:rsidR="00C24582" w:rsidRDefault="00C24582" w:rsidP="00C24582">
      <w:pPr>
        <w:pStyle w:val="ParagraffRhestr"/>
        <w:numPr>
          <w:ilvl w:val="0"/>
          <w:numId w:val="7"/>
        </w:numPr>
        <w:contextualSpacing/>
      </w:pPr>
      <w:r>
        <w:t xml:space="preserve">Nodi enw’r ymgeisydd a chyfeiriad ar gyfer gohebu </w:t>
      </w:r>
    </w:p>
    <w:p w14:paraId="11428A13" w14:textId="77777777" w:rsidR="00C24582" w:rsidRDefault="00C24582" w:rsidP="00C24582">
      <w:pPr>
        <w:pStyle w:val="ParagraffRhestr"/>
        <w:numPr>
          <w:ilvl w:val="0"/>
          <w:numId w:val="7"/>
        </w:numPr>
        <w:contextualSpacing/>
      </w:pPr>
      <w:r>
        <w:t>Ac yn disgrifio’n glir yr wybodaeth y gofynnir amdani</w:t>
      </w:r>
    </w:p>
    <w:p w14:paraId="40B7A802" w14:textId="77777777" w:rsidR="00C24582" w:rsidRDefault="00C24582" w:rsidP="00C24582">
      <w:pPr>
        <w:spacing w:after="0" w:line="240" w:lineRule="auto"/>
      </w:pPr>
    </w:p>
    <w:p w14:paraId="60B53BE7" w14:textId="65D9AE8C" w:rsidR="00C24582" w:rsidRDefault="00C24582" w:rsidP="00C24582">
      <w:pPr>
        <w:spacing w:after="0" w:line="240" w:lineRule="auto"/>
      </w:pPr>
      <w:r>
        <w:t>Rwyf wedi ystyried eich cais ac wedi dod i’r casgliad nad yw eich cais yn ddilys o dan Adran 8 y Ddeddf gan nad yw’n disgrifio’n glir yr wybodaeth y gofynnir amdani.</w:t>
      </w:r>
    </w:p>
    <w:p w14:paraId="17520F50" w14:textId="77777777" w:rsidR="00B905E7" w:rsidRDefault="00B905E7" w:rsidP="00962DA6">
      <w:pPr>
        <w:spacing w:after="0"/>
        <w:rPr>
          <w:rStyle w:val="ui-provider"/>
        </w:rPr>
      </w:pPr>
    </w:p>
    <w:p w14:paraId="359735D4" w14:textId="0071ED12" w:rsidR="00B905E7" w:rsidRPr="003D09FD" w:rsidRDefault="00B905E7" w:rsidP="00962DA6">
      <w:pPr>
        <w:spacing w:after="0"/>
        <w:rPr>
          <w:rFonts w:cstheme="minorHAnsi"/>
          <w:u w:val="single"/>
        </w:rPr>
      </w:pPr>
      <w:r>
        <w:rPr>
          <w:rStyle w:val="ui-provider"/>
          <w:u w:val="single"/>
        </w:rPr>
        <w:t>Cwestiwn 4</w:t>
      </w:r>
    </w:p>
    <w:p w14:paraId="363F37B4" w14:textId="77777777" w:rsidR="003605D6" w:rsidRDefault="003605D6" w:rsidP="00962DA6">
      <w:pPr>
        <w:spacing w:after="0"/>
        <w:rPr>
          <w:rFonts w:cstheme="minorHAnsi"/>
          <w:b/>
          <w:bCs/>
        </w:rPr>
      </w:pPr>
    </w:p>
    <w:p w14:paraId="2DE89E05" w14:textId="6F936F42" w:rsidR="003D09FD" w:rsidRDefault="006C17A0" w:rsidP="00962DA6">
      <w:pPr>
        <w:spacing w:after="0"/>
        <w:rPr>
          <w:rFonts w:cstheme="minorHAnsi"/>
        </w:rPr>
      </w:pPr>
      <w:r>
        <w:t>Gweler y ddogfen sydd ynghlwm sy’n rhoi gwybodaeth i ateb y rhan hon o’ch cais.</w:t>
      </w:r>
    </w:p>
    <w:p w14:paraId="1824D8B6" w14:textId="77777777" w:rsidR="006C17A0" w:rsidRDefault="006C17A0" w:rsidP="00962DA6">
      <w:pPr>
        <w:spacing w:after="0"/>
        <w:rPr>
          <w:rFonts w:cstheme="minorHAnsi"/>
        </w:rPr>
      </w:pPr>
    </w:p>
    <w:p w14:paraId="380785C3" w14:textId="45F64626" w:rsidR="006C17A0" w:rsidRPr="006C17A0" w:rsidRDefault="006C17A0" w:rsidP="00962DA6">
      <w:pPr>
        <w:spacing w:after="0"/>
        <w:rPr>
          <w:rFonts w:cstheme="minorHAnsi"/>
        </w:rPr>
      </w:pPr>
      <w:r>
        <w:t>Dan Adran 16, y ddyletswydd i roi cyngor a chymorth. Os oeddech am ailgyflwyno cwestiynau 2 a 3, gan ddisgrifio’n glir yr wybodaeth a geisir, efallai y byddwn mewn sefyllfa i helpu.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5C49" w14:textId="77777777" w:rsidR="00C429FA" w:rsidRDefault="00C429FA" w:rsidP="0029704C">
      <w:pPr>
        <w:spacing w:after="0" w:line="240" w:lineRule="auto"/>
      </w:pPr>
      <w:r>
        <w:separator/>
      </w:r>
    </w:p>
  </w:endnote>
  <w:endnote w:type="continuationSeparator" w:id="0">
    <w:p w14:paraId="7383F8E4" w14:textId="77777777" w:rsidR="00C429FA" w:rsidRDefault="00C429FA" w:rsidP="0029704C">
      <w:pPr>
        <w:spacing w:after="0" w:line="240" w:lineRule="auto"/>
      </w:pPr>
      <w:r>
        <w:continuationSeparator/>
      </w:r>
    </w:p>
  </w:endnote>
  <w:endnote w:type="continuationNotice" w:id="1">
    <w:p w14:paraId="1FEA2E0A" w14:textId="77777777" w:rsidR="00C429FA" w:rsidRDefault="00C42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C534" w14:textId="77777777" w:rsidR="00C429FA" w:rsidRDefault="00C429FA" w:rsidP="0029704C">
      <w:pPr>
        <w:spacing w:after="0" w:line="240" w:lineRule="auto"/>
      </w:pPr>
      <w:r>
        <w:separator/>
      </w:r>
    </w:p>
  </w:footnote>
  <w:footnote w:type="continuationSeparator" w:id="0">
    <w:p w14:paraId="1209DF89" w14:textId="77777777" w:rsidR="00C429FA" w:rsidRDefault="00C429FA" w:rsidP="0029704C">
      <w:pPr>
        <w:spacing w:after="0" w:line="240" w:lineRule="auto"/>
      </w:pPr>
      <w:r>
        <w:continuationSeparator/>
      </w:r>
    </w:p>
  </w:footnote>
  <w:footnote w:type="continuationNotice" w:id="1">
    <w:p w14:paraId="3B281338" w14:textId="77777777" w:rsidR="00C429FA" w:rsidRDefault="00C429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805"/>
    <w:multiLevelType w:val="multilevel"/>
    <w:tmpl w:val="06A2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1CE1"/>
    <w:multiLevelType w:val="hybridMultilevel"/>
    <w:tmpl w:val="166C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3"/>
  </w:num>
  <w:num w:numId="2" w16cid:durableId="1916353855">
    <w:abstractNumId w:val="5"/>
  </w:num>
  <w:num w:numId="3" w16cid:durableId="1632709340">
    <w:abstractNumId w:val="1"/>
  </w:num>
  <w:num w:numId="4" w16cid:durableId="1687706889">
    <w:abstractNumId w:val="6"/>
  </w:num>
  <w:num w:numId="5" w16cid:durableId="447050164">
    <w:abstractNumId w:val="4"/>
  </w:num>
  <w:num w:numId="6" w16cid:durableId="591815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218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0F5FFB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190D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4011F"/>
    <w:rsid w:val="003605D6"/>
    <w:rsid w:val="003A66BB"/>
    <w:rsid w:val="003B64F1"/>
    <w:rsid w:val="003D09FD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B5C6E"/>
    <w:rsid w:val="004D2ED9"/>
    <w:rsid w:val="004E19CD"/>
    <w:rsid w:val="004F2D0C"/>
    <w:rsid w:val="0053128D"/>
    <w:rsid w:val="005446A4"/>
    <w:rsid w:val="00585951"/>
    <w:rsid w:val="00586E64"/>
    <w:rsid w:val="00590396"/>
    <w:rsid w:val="00596BF6"/>
    <w:rsid w:val="005B50D2"/>
    <w:rsid w:val="005D18F5"/>
    <w:rsid w:val="005D5730"/>
    <w:rsid w:val="005F512A"/>
    <w:rsid w:val="00604616"/>
    <w:rsid w:val="00617231"/>
    <w:rsid w:val="006239E2"/>
    <w:rsid w:val="006276CE"/>
    <w:rsid w:val="00640D42"/>
    <w:rsid w:val="00643DF9"/>
    <w:rsid w:val="00661880"/>
    <w:rsid w:val="006C17A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871AD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4EC9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05E7"/>
    <w:rsid w:val="00B9465B"/>
    <w:rsid w:val="00B957A2"/>
    <w:rsid w:val="00BA2AE7"/>
    <w:rsid w:val="00BC1EA7"/>
    <w:rsid w:val="00BE1084"/>
    <w:rsid w:val="00BE5B50"/>
    <w:rsid w:val="00BF4C0F"/>
    <w:rsid w:val="00C24582"/>
    <w:rsid w:val="00C429FA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49A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FfontParagraffDdiofyn"/>
    <w:rsid w:val="00B9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B4847-5E29-4A3C-BA63-DF2EC364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16</cp:revision>
  <dcterms:created xsi:type="dcterms:W3CDTF">2023-03-21T14:40:00Z</dcterms:created>
  <dcterms:modified xsi:type="dcterms:W3CDTF">2023-09-27T13:46:00Z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