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7E157C2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13 Ebrill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07C51FC2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 w:rsidR="006A0C8C">
        <w:rPr>
          <w:rStyle w:val="normaltextrun"/>
          <w:rFonts w:ascii="Calibri" w:hAnsi="Calibri"/>
          <w:b/>
          <w:color w:val="FF0000"/>
          <w:sz w:val="28"/>
        </w:rPr>
        <w:t xml:space="preserve"> </w:t>
      </w:r>
      <w:r>
        <w:rPr>
          <w:rStyle w:val="eop"/>
          <w:rFonts w:ascii="&amp;quot" w:hAnsi="&amp;quot"/>
          <w:color w:val="FF0000"/>
          <w:sz w:val="26"/>
        </w:rPr>
        <w:t>50/23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53DAE346" w14:textId="0BF8EC57" w:rsidR="0029704C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Fe wnaethoch chi ofyn am yr wybodaeth ganlynol: </w:t>
      </w:r>
    </w:p>
    <w:p w14:paraId="678F70B0" w14:textId="04E2FACA" w:rsidR="0006520C" w:rsidRPr="00A71E37" w:rsidRDefault="0006520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98283E3" w14:textId="39C75920" w:rsidR="00A71E37" w:rsidRPr="00A71E37" w:rsidRDefault="00A71E37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sz w:val="22"/>
        </w:rPr>
        <w:t>A fyddech cystal â nodi’r gwaith rydych chi’n bwriadu ei wneud pan fydd y gangen hon yn cau am wyth mis.</w:t>
      </w:r>
    </w:p>
    <w:p w14:paraId="49990F23" w14:textId="0FE68DA8" w:rsidR="003605D6" w:rsidRPr="003605D6" w:rsidRDefault="003605D6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4B9B87E" w14:textId="142794D6" w:rsidR="0008339D" w:rsidRPr="003605D6" w:rsidRDefault="00994870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4D858EE9" w14:textId="17C87131" w:rsidR="000B4F61" w:rsidRPr="003605D6" w:rsidRDefault="000B4F61" w:rsidP="00962DA6">
      <w:pPr>
        <w:spacing w:after="0"/>
        <w:rPr>
          <w:rFonts w:cstheme="minorHAnsi"/>
          <w:b/>
          <w:bCs/>
        </w:rPr>
      </w:pPr>
    </w:p>
    <w:p w14:paraId="363F37B4" w14:textId="6EEDDF5A" w:rsidR="003605D6" w:rsidRPr="00A71E37" w:rsidRDefault="00A71E37" w:rsidP="00962DA6">
      <w:pPr>
        <w:spacing w:after="0"/>
        <w:rPr>
          <w:rFonts w:cstheme="minorHAnsi"/>
        </w:rPr>
      </w:pPr>
      <w:r>
        <w:t>Gweler y gwaith sy’n cael ei wneud isod –</w:t>
      </w:r>
    </w:p>
    <w:p w14:paraId="75C7A6D8" w14:textId="77777777" w:rsidR="00A71E37" w:rsidRPr="00A71E37" w:rsidRDefault="00A71E37" w:rsidP="00962DA6">
      <w:pPr>
        <w:spacing w:after="0"/>
        <w:rPr>
          <w:rFonts w:cstheme="minorHAnsi"/>
        </w:rPr>
      </w:pPr>
    </w:p>
    <w:p w14:paraId="0665D048" w14:textId="77777777" w:rsidR="00A71E37" w:rsidRDefault="00A71E37" w:rsidP="00A71E37">
      <w:pPr>
        <w:pStyle w:val="TestunPlaen"/>
        <w:numPr>
          <w:ilvl w:val="0"/>
          <w:numId w:val="6"/>
        </w:numPr>
      </w:pPr>
      <w:r>
        <w:t xml:space="preserve">Tynnu’r ‘system signalau cyfnewidfa tocynnau’ bresennol sydd ar waith rhwng Porth ac Ystrad Rhondda ac Ystrad Rhondda a </w:t>
      </w:r>
      <w:proofErr w:type="spellStart"/>
      <w:r>
        <w:t>Threherbert</w:t>
      </w:r>
      <w:proofErr w:type="spellEnd"/>
      <w:r>
        <w:t xml:space="preserve">, a gosod signalau golau lliw LED modiwlaidd newydd yn ei lle. </w:t>
      </w:r>
    </w:p>
    <w:p w14:paraId="0AF40A30" w14:textId="77777777" w:rsidR="00A71E37" w:rsidRDefault="00A71E37" w:rsidP="00A71E37">
      <w:pPr>
        <w:pStyle w:val="TestunPlaen"/>
        <w:numPr>
          <w:ilvl w:val="0"/>
          <w:numId w:val="6"/>
        </w:numPr>
      </w:pPr>
      <w:r>
        <w:t xml:space="preserve">Profi’r system signalau modiwlaidd newydd. </w:t>
      </w:r>
    </w:p>
    <w:p w14:paraId="4F379779" w14:textId="77777777" w:rsidR="00A71E37" w:rsidRDefault="00A71E37" w:rsidP="00A71E37">
      <w:pPr>
        <w:pStyle w:val="TestunPlaen"/>
        <w:numPr>
          <w:ilvl w:val="0"/>
          <w:numId w:val="6"/>
        </w:numPr>
      </w:pPr>
      <w:r>
        <w:t xml:space="preserve">Ailddyblu’r trac yn y lleoliadau canlynol </w:t>
      </w:r>
    </w:p>
    <w:p w14:paraId="22BAD41A" w14:textId="77777777" w:rsidR="00A71E37" w:rsidRDefault="00A71E37" w:rsidP="00A71E37">
      <w:pPr>
        <w:pStyle w:val="TestunPlaen"/>
      </w:pPr>
      <w:r>
        <w:t>-</w:t>
      </w:r>
      <w:r>
        <w:tab/>
        <w:t>Porth i Ddinas Rhondda</w:t>
      </w:r>
    </w:p>
    <w:p w14:paraId="7467A66F" w14:textId="77777777" w:rsidR="00A71E37" w:rsidRDefault="00A71E37" w:rsidP="00A71E37">
      <w:pPr>
        <w:pStyle w:val="TestunPlaen"/>
      </w:pPr>
      <w:r>
        <w:t>-</w:t>
      </w:r>
      <w:r>
        <w:tab/>
        <w:t>Ton Pentre i Ystrad Rhondda</w:t>
      </w:r>
    </w:p>
    <w:p w14:paraId="4768EAFB" w14:textId="77777777" w:rsidR="00A71E37" w:rsidRDefault="00A71E37" w:rsidP="00A71E37">
      <w:pPr>
        <w:pStyle w:val="TestunPlaen"/>
      </w:pPr>
      <w:r>
        <w:t>-</w:t>
      </w:r>
      <w:r>
        <w:tab/>
        <w:t xml:space="preserve">Ynyswen i </w:t>
      </w:r>
      <w:proofErr w:type="spellStart"/>
      <w:r>
        <w:t>Dreherbert</w:t>
      </w:r>
      <w:proofErr w:type="spellEnd"/>
    </w:p>
    <w:p w14:paraId="1F0B865D" w14:textId="77777777" w:rsidR="00A71E37" w:rsidRDefault="00A71E37" w:rsidP="00A71E37">
      <w:pPr>
        <w:pStyle w:val="TestunPlaen"/>
        <w:numPr>
          <w:ilvl w:val="0"/>
          <w:numId w:val="7"/>
        </w:numPr>
      </w:pPr>
      <w:r>
        <w:t xml:space="preserve">Gosod cyfarpar llinellau uwchben (gan gynnwys gosod </w:t>
      </w:r>
      <w:proofErr w:type="spellStart"/>
      <w:r>
        <w:t>seilbyst</w:t>
      </w:r>
      <w:proofErr w:type="spellEnd"/>
      <w:r>
        <w:t xml:space="preserve"> sylfaen, mastiau a gwifrau) rhwng Pontypridd a </w:t>
      </w:r>
      <w:proofErr w:type="spellStart"/>
      <w:r>
        <w:t>Threherbert</w:t>
      </w:r>
      <w:proofErr w:type="spellEnd"/>
      <w:r>
        <w:t xml:space="preserve"> er mwyn galluogi’r trenau tram newydd ar drydan a batri. </w:t>
      </w:r>
    </w:p>
    <w:p w14:paraId="182E55D6" w14:textId="77777777" w:rsidR="00A71E37" w:rsidRDefault="00A71E37" w:rsidP="00A71E37">
      <w:pPr>
        <w:pStyle w:val="TestunPlaen"/>
        <w:numPr>
          <w:ilvl w:val="0"/>
          <w:numId w:val="7"/>
        </w:numPr>
      </w:pPr>
      <w:r>
        <w:t xml:space="preserve">Dargyfeirio prif bibelli nwy a dŵr sydd ar hyn o bryd yn atal y gwaith o osod yr offer llinell uwchben uchod. </w:t>
      </w:r>
    </w:p>
    <w:p w14:paraId="449FA11F" w14:textId="77777777" w:rsidR="00A71E37" w:rsidRDefault="00A71E37" w:rsidP="00A71E37">
      <w:pPr>
        <w:pStyle w:val="TestunPlaen"/>
        <w:numPr>
          <w:ilvl w:val="0"/>
          <w:numId w:val="7"/>
        </w:numPr>
      </w:pPr>
      <w:r>
        <w:t xml:space="preserve">Adeiladu platfformau ychwanegol ar orsafoedd Treherbert, Ynyswen a Dinas Rhondda ar yr adrannau trac dwbl newydd. Gosod pont droed Mynediad i Bawb newydd yn Ynyswen a Dinas Rhondda er mwyn i deithwyr gael mynediad at blatfformau newydd yr orsaf. </w:t>
      </w:r>
    </w:p>
    <w:p w14:paraId="3AF50CCF" w14:textId="77777777" w:rsidR="00A71E37" w:rsidRDefault="00A71E37" w:rsidP="00A71E37">
      <w:pPr>
        <w:pStyle w:val="TestunPlaen"/>
        <w:numPr>
          <w:ilvl w:val="0"/>
          <w:numId w:val="7"/>
        </w:numPr>
      </w:pPr>
      <w:r>
        <w:t>Addasu rhyngwynebau platfform-trên ar hyd y llwybr i alluogi mynediad gwastad i’r trenau tram newydd.</w:t>
      </w:r>
    </w:p>
    <w:p w14:paraId="65F94647" w14:textId="77777777" w:rsidR="00A71E37" w:rsidRDefault="00A71E37" w:rsidP="00A71E37">
      <w:pPr>
        <w:pStyle w:val="TestunPlaen"/>
        <w:numPr>
          <w:ilvl w:val="0"/>
          <w:numId w:val="7"/>
        </w:numPr>
      </w:pPr>
      <w:r>
        <w:t>Uwchraddio llochesi ac ystafelloedd aros mewn gwahanol leoliadau.</w:t>
      </w:r>
    </w:p>
    <w:p w14:paraId="2709ECE8" w14:textId="77777777" w:rsidR="00A71E37" w:rsidRDefault="00A71E37" w:rsidP="00A71E37">
      <w:pPr>
        <w:pStyle w:val="TestunPlaen"/>
        <w:numPr>
          <w:ilvl w:val="0"/>
          <w:numId w:val="7"/>
        </w:numPr>
      </w:pPr>
      <w:r>
        <w:t xml:space="preserve">Gosod toiledau mynediad cyffredinol newydd yn </w:t>
      </w:r>
      <w:proofErr w:type="spellStart"/>
      <w:r>
        <w:t>Nhreherbert</w:t>
      </w:r>
      <w:proofErr w:type="spellEnd"/>
      <w:r>
        <w:t xml:space="preserve"> a </w:t>
      </w:r>
      <w:proofErr w:type="spellStart"/>
      <w:r>
        <w:t>Thonypandy</w:t>
      </w:r>
      <w:proofErr w:type="spellEnd"/>
      <w:r>
        <w:t>.</w:t>
      </w:r>
    </w:p>
    <w:p w14:paraId="76367369" w14:textId="77777777" w:rsidR="00A71E37" w:rsidRPr="003605D6" w:rsidRDefault="00A71E37" w:rsidP="00962DA6">
      <w:pPr>
        <w:spacing w:after="0"/>
        <w:rPr>
          <w:rFonts w:cstheme="minorHAnsi"/>
          <w:b/>
          <w:bCs/>
        </w:rPr>
      </w:pPr>
    </w:p>
    <w:p w14:paraId="79A802BD" w14:textId="77777777" w:rsidR="0053128D" w:rsidRPr="003605D6" w:rsidRDefault="0053128D" w:rsidP="00962DA6">
      <w:pPr>
        <w:spacing w:after="0"/>
        <w:rPr>
          <w:rFonts w:cstheme="minorHAnsi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</w:t>
                            </w:r>
                            <w:proofErr w:type="spellStart"/>
                            <w:r>
                              <w:t>Wycliffe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House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Water</w:t>
                            </w:r>
                            <w:proofErr w:type="spellEnd"/>
                            <w:r>
                              <w:t xml:space="preserve"> Lane, </w:t>
                            </w:r>
                            <w:proofErr w:type="spellStart"/>
                            <w:r>
                              <w:t>Wilmslow</w:t>
                            </w:r>
                            <w:proofErr w:type="spellEnd"/>
                            <w:r>
                              <w:t xml:space="preserve">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47E9E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F776E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3"/>
  </w:num>
  <w:num w:numId="2" w16cid:durableId="1916353855">
    <w:abstractNumId w:val="5"/>
  </w:num>
  <w:num w:numId="3" w16cid:durableId="1632709340">
    <w:abstractNumId w:val="0"/>
  </w:num>
  <w:num w:numId="4" w16cid:durableId="1687706889">
    <w:abstractNumId w:val="6"/>
  </w:num>
  <w:num w:numId="5" w16cid:durableId="447050164">
    <w:abstractNumId w:val="4"/>
  </w:num>
  <w:num w:numId="6" w16cid:durableId="1248612664">
    <w:abstractNumId w:val="2"/>
  </w:num>
  <w:num w:numId="7" w16cid:durableId="5604846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F47D6"/>
    <w:rsid w:val="00217E85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61880"/>
    <w:rsid w:val="006A0C8C"/>
    <w:rsid w:val="006F1796"/>
    <w:rsid w:val="00700245"/>
    <w:rsid w:val="00730D02"/>
    <w:rsid w:val="007346B1"/>
    <w:rsid w:val="00734872"/>
    <w:rsid w:val="007509CF"/>
    <w:rsid w:val="00760E93"/>
    <w:rsid w:val="00763D1C"/>
    <w:rsid w:val="007816E1"/>
    <w:rsid w:val="00782D70"/>
    <w:rsid w:val="00797A24"/>
    <w:rsid w:val="007B324E"/>
    <w:rsid w:val="008142C8"/>
    <w:rsid w:val="00833A37"/>
    <w:rsid w:val="008362B2"/>
    <w:rsid w:val="00840CBC"/>
    <w:rsid w:val="00875924"/>
    <w:rsid w:val="008943C9"/>
    <w:rsid w:val="00894445"/>
    <w:rsid w:val="008B4AEA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79"/>
    <w:rsid w:val="009C283F"/>
    <w:rsid w:val="009D1AAA"/>
    <w:rsid w:val="009E53BE"/>
    <w:rsid w:val="009E6357"/>
    <w:rsid w:val="009F476E"/>
    <w:rsid w:val="00A0047F"/>
    <w:rsid w:val="00A12D5B"/>
    <w:rsid w:val="00A20006"/>
    <w:rsid w:val="00A236D8"/>
    <w:rsid w:val="00A57132"/>
    <w:rsid w:val="00A6144F"/>
    <w:rsid w:val="00A71E37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E1084"/>
    <w:rsid w:val="00BE5B50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60775"/>
    <w:rsid w:val="00DB0081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SnhebeiDdatrys">
    <w:name w:val="Unresolved Mention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813112-1311-4244-A1A2-E663CD933B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3</cp:revision>
  <dcterms:created xsi:type="dcterms:W3CDTF">2023-04-13T11:56:00Z</dcterms:created>
  <dcterms:modified xsi:type="dcterms:W3CDTF">2023-09-27T15:30:00Z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