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56832" w14:textId="77777777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50939176" w14:textId="3EBAB9D6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/>
          <w:b/>
          <w:sz w:val="22"/>
        </w:rPr>
        <w:t>Dyddiad cyhoeddi:</w:t>
      </w:r>
      <w:r>
        <w:rPr>
          <w:rStyle w:val="normaltextrun"/>
          <w:rFonts w:ascii="Calibri" w:hAnsi="Calibri"/>
          <w:sz w:val="22"/>
        </w:rPr>
        <w:t xml:space="preserve"> 17 Ebrill 2023</w:t>
      </w:r>
    </w:p>
    <w:p w14:paraId="6AC36F65" w14:textId="77777777" w:rsidR="00084A12" w:rsidRPr="00F93D1E" w:rsidRDefault="00084A12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</w:p>
    <w:p w14:paraId="713AA993" w14:textId="0E58D24F" w:rsidR="00E2126A" w:rsidRDefault="0029704C" w:rsidP="00962DA6">
      <w:pPr>
        <w:pStyle w:val="paragraph"/>
        <w:spacing w:before="0" w:beforeAutospacing="0" w:after="0" w:afterAutospacing="0"/>
        <w:textAlignment w:val="baseline"/>
        <w:rPr>
          <w:rStyle w:val="eop"/>
          <w:rFonts w:ascii="&amp;quot" w:hAnsi="&amp;quot"/>
          <w:color w:val="FF0000"/>
          <w:sz w:val="26"/>
          <w:szCs w:val="28"/>
        </w:rPr>
      </w:pPr>
      <w:r>
        <w:rPr>
          <w:rStyle w:val="normaltextrun"/>
          <w:rFonts w:ascii="Calibri" w:hAnsi="Calibri"/>
          <w:b/>
          <w:color w:val="FF0000"/>
          <w:sz w:val="28"/>
        </w:rPr>
        <w:t>Cais Rhyddid Gwybodaeth</w:t>
      </w:r>
      <w:r w:rsidR="00C739B8">
        <w:rPr>
          <w:rStyle w:val="normaltextrun"/>
          <w:rFonts w:ascii="Calibri" w:hAnsi="Calibri"/>
          <w:b/>
          <w:color w:val="FF0000"/>
          <w:sz w:val="28"/>
        </w:rPr>
        <w:t xml:space="preserve"> </w:t>
      </w:r>
      <w:bookmarkStart w:id="0" w:name="_GoBack"/>
      <w:bookmarkEnd w:id="0"/>
      <w:r>
        <w:rPr>
          <w:rStyle w:val="eop"/>
          <w:rFonts w:ascii="&amp;quot" w:hAnsi="&amp;quot"/>
          <w:color w:val="FF0000"/>
          <w:sz w:val="26"/>
        </w:rPr>
        <w:t>54/23</w:t>
      </w:r>
    </w:p>
    <w:p w14:paraId="65C02B3D" w14:textId="3AF8AE12" w:rsidR="0029704C" w:rsidRPr="003605D6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/>
          <w:color w:val="C00000"/>
          <w:sz w:val="22"/>
        </w:rPr>
        <w:t> </w:t>
      </w:r>
    </w:p>
    <w:p w14:paraId="1847ADDC" w14:textId="6DCBD39E" w:rsidR="0029704C" w:rsidRPr="003605D6" w:rsidRDefault="00E53352" w:rsidP="00962DA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/>
          <w:sz w:val="22"/>
        </w:rPr>
        <w:t>Rydyn ni’n ysgrifennu atoch i ymateb i'r Cais Rhyddid Gwybodaeth a wnaethoch. Mae eich cais wedi cael ei ystyried yn unol â gofynion y Ddeddf Rhyddid Gwybodaeth a’n Polisi Rheoli Data a Gwybodaeth.</w:t>
      </w:r>
    </w:p>
    <w:p w14:paraId="10E59D94" w14:textId="77777777" w:rsidR="0029704C" w:rsidRPr="003605D6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/>
          <w:sz w:val="22"/>
        </w:rPr>
        <w:t> </w:t>
      </w:r>
    </w:p>
    <w:p w14:paraId="53DAE346" w14:textId="0BF8EC57" w:rsidR="0029704C" w:rsidRDefault="0029704C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normaltextrun"/>
          <w:rFonts w:asciiTheme="minorHAnsi" w:hAnsiTheme="minorHAnsi"/>
          <w:b/>
          <w:sz w:val="22"/>
        </w:rPr>
        <w:t>Fe wnaethoch chi ofyn am yr wybodaeth ganlynol: </w:t>
      </w:r>
    </w:p>
    <w:p w14:paraId="678F70B0" w14:textId="640D2F46" w:rsidR="0006520C" w:rsidRDefault="0006520C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719EAC77" w14:textId="77777777" w:rsidR="00440198" w:rsidRPr="00305980" w:rsidRDefault="00440198" w:rsidP="00440198">
      <w:pPr>
        <w:pStyle w:val="PlainText"/>
        <w:rPr>
          <w:b/>
          <w:bCs/>
        </w:rPr>
      </w:pPr>
      <w:r>
        <w:rPr>
          <w:b/>
        </w:rPr>
        <w:t>Hoffwn wybod faint o arian, naill ai fel grantiau neu gontractau, sydd wedi cael ei ddyfarnu i Sustrans bob blwyddyn ers 2015.</w:t>
      </w:r>
    </w:p>
    <w:p w14:paraId="49990F23" w14:textId="0FE68DA8" w:rsidR="003605D6" w:rsidRPr="00305980" w:rsidRDefault="003605D6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64B9B87E" w14:textId="142794D6" w:rsidR="0008339D" w:rsidRPr="003605D6" w:rsidRDefault="00994870" w:rsidP="00962DA6">
      <w:pPr>
        <w:spacing w:after="0"/>
        <w:rPr>
          <w:rFonts w:cstheme="minorHAnsi"/>
          <w:b/>
          <w:bCs/>
        </w:rPr>
      </w:pPr>
      <w:r>
        <w:rPr>
          <w:b/>
        </w:rPr>
        <w:t>YMATEB</w:t>
      </w:r>
    </w:p>
    <w:p w14:paraId="4D858EE9" w14:textId="17C87131" w:rsidR="000B4F61" w:rsidRPr="003605D6" w:rsidRDefault="000B4F61" w:rsidP="00962DA6">
      <w:pPr>
        <w:spacing w:after="0"/>
        <w:rPr>
          <w:rFonts w:cstheme="minorHAnsi"/>
          <w:b/>
          <w:bCs/>
        </w:rPr>
      </w:pPr>
    </w:p>
    <w:p w14:paraId="74319101" w14:textId="28D21667" w:rsidR="00440198" w:rsidRDefault="00440198" w:rsidP="00440198">
      <w:r>
        <w:rPr>
          <w:b/>
          <w:bCs/>
        </w:rPr>
        <w:t>Grantiau</w:t>
      </w:r>
      <w:r>
        <w:t xml:space="preserve"> – mae’r holl Grantiau Teithio Llesol yn cael eu darparu i Awdurdodau Lleol ledled Cymru i’w defnyddio wedyn ar gyfer cynlluniau o fewn eu ffiniau eu hunain.  Nid yw TrC yn gallu gweld gyda phwy maen nhw wedyn yn contractio i ymgymryd â’r cynlluniau hyn ar eu rhan.  Bydd y data hwn yn cael ei gadw gan bob Awdurdod Lleol.</w:t>
      </w:r>
    </w:p>
    <w:p w14:paraId="2C94D78A" w14:textId="77777777" w:rsidR="00440198" w:rsidRDefault="00440198" w:rsidP="00440198">
      <w:r>
        <w:rPr>
          <w:b/>
          <w:bCs/>
        </w:rPr>
        <w:t>Gwariant ar gontractau</w:t>
      </w:r>
      <w:r>
        <w:t xml:space="preserve"> – Nid oes gan TrC Cyf gontract uniongyrchol â Sustrans ac ni fu unrhyw wariant uniongyrchol gyda Sustrans.  Fodd bynnag, rydyn ni'n contractio Reed i ddarparu gwasanaethau Sustrans a chyfanswm y gwariant ar gyfer y gwasanaethau hyn yw £384,851.37.</w:t>
      </w:r>
    </w:p>
    <w:p w14:paraId="651D8C7E" w14:textId="77777777" w:rsidR="00440198" w:rsidRDefault="00440198" w:rsidP="00440198">
      <w:r>
        <w:t>Mae Rheilffyrdd Trafnidiaeth Cymru Cyf wedi cael gwariant uniongyrchol o £42,126 gyda Sustrans.</w:t>
      </w:r>
    </w:p>
    <w:p w14:paraId="72E00597" w14:textId="77777777" w:rsidR="00440198" w:rsidRDefault="00440198" w:rsidP="00440198">
      <w:pPr>
        <w:rPr>
          <w:rFonts w:cstheme="minorHAnsi"/>
        </w:rPr>
      </w:pPr>
      <w:r>
        <w:t>Nodwch y canlynol,</w:t>
      </w:r>
    </w:p>
    <w:p w14:paraId="07BF2A1A" w14:textId="31674D37" w:rsidR="00440198" w:rsidRDefault="00440198" w:rsidP="00440198">
      <w:pPr>
        <w:pStyle w:val="ListParagraph"/>
        <w:numPr>
          <w:ilvl w:val="0"/>
          <w:numId w:val="6"/>
        </w:numPr>
      </w:pPr>
      <w:r>
        <w:t>Mae gwariant Rheilffyrdd TrC Cyf rhwng mis Ebrill 2021 a heddiw. Roedd gwariant Rheilffyrdd Trafnidiaeth Cymru Cyf rhwng mis Medi 2019 a mis Mawrth 2021.</w:t>
      </w:r>
    </w:p>
    <w:p w14:paraId="4BBECEEF" w14:textId="53A0E875" w:rsidR="00440198" w:rsidRDefault="00440198" w:rsidP="00440198">
      <w:pPr>
        <w:pStyle w:val="ListParagraph"/>
        <w:numPr>
          <w:ilvl w:val="0"/>
          <w:numId w:val="6"/>
        </w:numPr>
      </w:pPr>
      <w:r>
        <w:t>Nid oes gan TrC Cyf ffigurau gwariant cyn mis Ebrill 2018.</w:t>
      </w:r>
    </w:p>
    <w:p w14:paraId="79A802BD" w14:textId="77777777" w:rsidR="0053128D" w:rsidRPr="003605D6" w:rsidRDefault="0053128D" w:rsidP="00962DA6">
      <w:pPr>
        <w:spacing w:after="0"/>
        <w:rPr>
          <w:rFonts w:cstheme="minorHAnsi"/>
        </w:rPr>
      </w:pPr>
    </w:p>
    <w:p w14:paraId="5850682F" w14:textId="0E695329" w:rsidR="00F35E54" w:rsidRPr="003605D6" w:rsidRDefault="00E53352" w:rsidP="00962DA6">
      <w:pPr>
        <w:spacing w:after="0"/>
        <w:rPr>
          <w:rFonts w:cstheme="minorHAnsi"/>
        </w:rPr>
      </w:pPr>
      <w:r>
        <w:t xml:space="preserve">Gobeithio y bydd yr wybodaeth hon yn ddefnyddiol i chi. </w:t>
      </w:r>
    </w:p>
    <w:p w14:paraId="1FB9BA2E" w14:textId="0511859E" w:rsidR="00F35E54" w:rsidRPr="003605D6" w:rsidRDefault="00F35E54" w:rsidP="00962DA6">
      <w:pPr>
        <w:spacing w:after="0"/>
        <w:rPr>
          <w:rFonts w:cstheme="minorHAnsi"/>
        </w:rPr>
      </w:pPr>
    </w:p>
    <w:p w14:paraId="332827CA" w14:textId="28E2BCC0" w:rsidR="00F35E54" w:rsidRPr="003605D6" w:rsidRDefault="00F35E54" w:rsidP="00962DA6">
      <w:pPr>
        <w:spacing w:after="0"/>
        <w:rPr>
          <w:rFonts w:cstheme="minorHAnsi"/>
        </w:rPr>
      </w:pPr>
      <w:r>
        <w:t xml:space="preserve">Yn gywir,  </w:t>
      </w:r>
    </w:p>
    <w:p w14:paraId="268B4940" w14:textId="16645FF7" w:rsidR="00F35E54" w:rsidRPr="003605D6" w:rsidRDefault="00F35E54" w:rsidP="00962DA6">
      <w:pPr>
        <w:spacing w:after="0"/>
        <w:rPr>
          <w:rFonts w:cstheme="minorHAnsi"/>
        </w:rPr>
      </w:pPr>
      <w:r>
        <w:t xml:space="preserve"> </w:t>
      </w:r>
    </w:p>
    <w:p w14:paraId="4885E00F" w14:textId="28259E09" w:rsidR="00F35E54" w:rsidRPr="00FA35C2" w:rsidRDefault="00F35E54" w:rsidP="00962DA6">
      <w:pPr>
        <w:spacing w:after="0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28"/>
        </w:rPr>
        <w:t>Trafnidiaeth Cymru</w:t>
      </w:r>
    </w:p>
    <w:p w14:paraId="5FBC5D33" w14:textId="30795C04" w:rsidR="00F35E54" w:rsidRDefault="00F35E54"/>
    <w:p w14:paraId="6147402B" w14:textId="0AF87A91" w:rsidR="0013481D" w:rsidRPr="00E24CBC" w:rsidRDefault="00E24CBC">
      <w:r>
        <w:rPr>
          <w:b/>
          <w:noProof/>
          <w:lang w:eastAsia="cy-GB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A82B04" wp14:editId="14790631">
                <wp:simplePos x="0" y="0"/>
                <wp:positionH relativeFrom="margin">
                  <wp:posOffset>-91440</wp:posOffset>
                </wp:positionH>
                <wp:positionV relativeFrom="paragraph">
                  <wp:posOffset>240665</wp:posOffset>
                </wp:positionV>
                <wp:extent cx="5943600" cy="256032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56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16A48" w14:textId="4AA7B076" w:rsidR="00E24CBC" w:rsidRPr="0013481D" w:rsidRDefault="00E24CBC" w:rsidP="00E24CB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>Hawliau Apelio</w:t>
                            </w:r>
                          </w:p>
                          <w:p w14:paraId="182739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>freedomofinformation@tfw.wales</w:t>
                              </w:r>
                            </w:hyperlink>
                            <w:r>
                              <w:t xml:space="preserve">. Rhaid i’ch cais gael ei gyflwyno cyn pen 40 diwrnod gwaith ar ôl derbyn y llythyr hwn. Os nad ydych chi’n fodlon â chanlyniad yr adolygiad mewnol, mae gennych hawl i wneud cais yn uniongyrchol i’r Comisiynydd Gwybodaeth am benderfyniad. </w:t>
                            </w:r>
                          </w:p>
                          <w:p w14:paraId="33D7B7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Gallwch chi gysylltu â’r Comisiynydd Gwybodaeth yn Swyddfa’r Comisiynydd Gwybodaeth, Wycliffe House, Water Lane, Wilmslow, Swydd Gaer, SK9 5AF neu gallwch chi gysylltu â Swyddfa’r Comisiynydd Gwybodaeth drwy adran ‘Gwneud Cwyn’ eu gwefan ar y ddolen hon: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>https:/ico.org.uk/make-a-complaint/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5A99A8C" w14:textId="77777777" w:rsidR="00E24CBC" w:rsidRDefault="00E24CBC" w:rsidP="00E24CBC">
                            <w:pPr>
                              <w:jc w:val="both"/>
                            </w:pPr>
                            <w:r>
                              <w:t>Yr adran berthnasol i’w dewis fydd "Gwybodaeth Swyddogol neu Gyhoeddus".</w:t>
                            </w:r>
                          </w:p>
                          <w:p w14:paraId="1A7C7971" w14:textId="326E405B" w:rsidR="00E24CBC" w:rsidRDefault="00E24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AA82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2pt;margin-top:18.95pt;width:468pt;height:20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">
                <v:textbox>
                  <w:txbxContent>
                    <w:p w14:paraId="55116A48" w14:textId="4AA7B076" w:rsidR="00E24CBC" w:rsidRPr="0013481D" w:rsidRDefault="00E24CBC" w:rsidP="00E24CB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</w:rPr>
                        <w:t xml:space="preserve">Hawliau Apelio</w:t>
                      </w:r>
                    </w:p>
                    <w:p w14:paraId="182739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</w:r>
                      <w:hyperlink r:id="rId12" w:history="1">
                        <w:r>
                          <w:rPr>
                            <w:rStyle w:val="Hyperlink"/>
                            <w:color w:val="auto"/>
                          </w:rPr>
                          <w:t xml:space="preserve">freedomofinformation@tfw.wales</w:t>
                        </w:r>
                      </w:hyperlink>
                      <w:r>
                        <w:t xml:space="preserve">.</w:t>
                      </w:r>
                      <w:r>
                        <w:t xml:space="preserve"> </w:t>
                      </w:r>
                      <w:r>
                        <w:t xml:space="preserve">Rhaid i’ch cais gael ei gyflwyno cyn pen 40 diwrnod gwaith ar ôl derbyn y llythyr hwn.</w:t>
                      </w:r>
                      <w:r>
                        <w:t xml:space="preserve"> </w:t>
                      </w:r>
                      <w:r>
                        <w:t xml:space="preserve">Os nad ydych chi’n fodlon â chanlyniad yr adolygiad mewnol, mae gennych hawl i wneud cais yn uniongyrchol i’r Comisiynydd Gwybodaeth am benderfyniad.</w:t>
                      </w:r>
                      <w:r>
                        <w:t xml:space="preserve"> </w:t>
                      </w:r>
                    </w:p>
                    <w:p w14:paraId="33D7B7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Gallwch chi gysylltu â’r Comisiynydd Gwybodaeth yn Swyddfa’r Comisiynydd Gwybodaeth, Wycliffe House, Water Lane, Wilmslow, Swydd Gaer, SK9 5AF neu gallwch chi gysylltu â Swyddfa’r Comisiynydd Gwybodaeth drwy adran ‘Gwneud Cwyn’ eu gwefan ar y ddolen hon: </w:t>
                      </w:r>
                      <w:hyperlink r:id="rId13" w:history="1">
                        <w:r>
                          <w:rPr>
                            <w:rStyle w:val="Hyperlink"/>
                            <w:color w:val="auto"/>
                          </w:rPr>
                          <w:t xml:space="preserve">https:/ico.org.uk/make-a-complaint/</w:t>
                        </w:r>
                      </w:hyperlink>
                      <w:r>
                        <w:t xml:space="preserve"> </w:t>
                      </w:r>
                    </w:p>
                    <w:p w14:paraId="75A99A8C" w14:textId="77777777" w:rsidR="00E24CBC" w:rsidRDefault="00E24CBC" w:rsidP="00E24CBC">
                      <w:pPr>
                        <w:jc w:val="both"/>
                      </w:pPr>
                      <w:r>
                        <w:t xml:space="preserve">Yr adran berthnasol i’w dewis fydd "Gwybodaeth Swyddogol neu Gyhoeddus".</w:t>
                      </w:r>
                    </w:p>
                    <w:p w14:paraId="1A7C7971" w14:textId="326E405B" w:rsidR="00E24CBC" w:rsidRDefault="00E24CB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3481D" w:rsidRPr="00E24CBC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27EE97" w14:textId="77777777" w:rsidR="00D201A0" w:rsidRDefault="00D201A0" w:rsidP="0029704C">
      <w:pPr>
        <w:spacing w:after="0" w:line="240" w:lineRule="auto"/>
      </w:pPr>
      <w:r>
        <w:separator/>
      </w:r>
    </w:p>
  </w:endnote>
  <w:endnote w:type="continuationSeparator" w:id="0">
    <w:p w14:paraId="3C4ACD6E" w14:textId="77777777" w:rsidR="00D201A0" w:rsidRDefault="00D201A0" w:rsidP="0029704C">
      <w:pPr>
        <w:spacing w:after="0" w:line="240" w:lineRule="auto"/>
      </w:pPr>
      <w:r>
        <w:continuationSeparator/>
      </w:r>
    </w:p>
  </w:endnote>
  <w:endnote w:type="continuationNotice" w:id="1">
    <w:p w14:paraId="53E4105E" w14:textId="77777777" w:rsidR="00D201A0" w:rsidRDefault="00D201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474C0" w14:textId="77777777" w:rsidR="00D201A0" w:rsidRDefault="00D201A0" w:rsidP="0029704C">
      <w:pPr>
        <w:spacing w:after="0" w:line="240" w:lineRule="auto"/>
      </w:pPr>
      <w:r>
        <w:separator/>
      </w:r>
    </w:p>
  </w:footnote>
  <w:footnote w:type="continuationSeparator" w:id="0">
    <w:p w14:paraId="0E25FD17" w14:textId="77777777" w:rsidR="00D201A0" w:rsidRDefault="00D201A0" w:rsidP="0029704C">
      <w:pPr>
        <w:spacing w:after="0" w:line="240" w:lineRule="auto"/>
      </w:pPr>
      <w:r>
        <w:continuationSeparator/>
      </w:r>
    </w:p>
  </w:footnote>
  <w:footnote w:type="continuationNotice" w:id="1">
    <w:p w14:paraId="41136851" w14:textId="77777777" w:rsidR="00D201A0" w:rsidRDefault="00D201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265F5" w14:textId="68D95C70" w:rsidR="0029704C" w:rsidRDefault="0029704C">
    <w:pPr>
      <w:pStyle w:val="Header"/>
    </w:pPr>
    <w:r>
      <w:rPr>
        <w:noProof/>
        <w:lang w:eastAsia="cy-GB"/>
      </w:rPr>
      <w:drawing>
        <wp:anchor distT="0" distB="0" distL="114300" distR="114300" simplePos="0" relativeHeight="251658240" behindDoc="1" locked="0" layoutInCell="1" allowOverlap="1" wp14:anchorId="75BC120C" wp14:editId="1078E645">
          <wp:simplePos x="0" y="0"/>
          <wp:positionH relativeFrom="column">
            <wp:posOffset>-662940</wp:posOffset>
          </wp:positionH>
          <wp:positionV relativeFrom="paragraph">
            <wp:posOffset>-259715</wp:posOffset>
          </wp:positionV>
          <wp:extent cx="3063240" cy="723900"/>
          <wp:effectExtent l="0" t="0" r="0" b="0"/>
          <wp:wrapTight wrapText="bothSides">
            <wp:wrapPolygon edited="0">
              <wp:start x="1746" y="568"/>
              <wp:lineTo x="1075" y="2842"/>
              <wp:lineTo x="134" y="8526"/>
              <wp:lineTo x="134" y="13074"/>
              <wp:lineTo x="1343" y="19326"/>
              <wp:lineTo x="1746" y="20463"/>
              <wp:lineTo x="3090" y="20463"/>
              <wp:lineTo x="21224" y="16484"/>
              <wp:lineTo x="21224" y="10800"/>
              <wp:lineTo x="20284" y="10800"/>
              <wp:lineTo x="20284" y="5116"/>
              <wp:lineTo x="3090" y="568"/>
              <wp:lineTo x="1746" y="568"/>
            </wp:wrapPolygon>
          </wp:wrapTight>
          <wp:docPr id="27" name="Picture 27" descr="TFW_two_line_colour_positiv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FW_two_line_colour_positive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A77B1"/>
    <w:multiLevelType w:val="hybridMultilevel"/>
    <w:tmpl w:val="EF089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45DA7"/>
    <w:multiLevelType w:val="hybridMultilevel"/>
    <w:tmpl w:val="58B0A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D18E4"/>
    <w:multiLevelType w:val="hybridMultilevel"/>
    <w:tmpl w:val="D75A14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828B7"/>
    <w:multiLevelType w:val="hybridMultilevel"/>
    <w:tmpl w:val="154A35A4"/>
    <w:lvl w:ilvl="0" w:tplc="B322C340">
      <w:start w:val="30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D1017F"/>
    <w:multiLevelType w:val="hybridMultilevel"/>
    <w:tmpl w:val="CAA4738E"/>
    <w:lvl w:ilvl="0" w:tplc="6BCC12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946B9E"/>
    <w:multiLevelType w:val="multilevel"/>
    <w:tmpl w:val="D1AC5078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04C"/>
    <w:rsid w:val="000061F5"/>
    <w:rsid w:val="00050181"/>
    <w:rsid w:val="0005296A"/>
    <w:rsid w:val="00064D26"/>
    <w:rsid w:val="0006520C"/>
    <w:rsid w:val="00076762"/>
    <w:rsid w:val="0008339D"/>
    <w:rsid w:val="00084A12"/>
    <w:rsid w:val="00084AA4"/>
    <w:rsid w:val="00091451"/>
    <w:rsid w:val="00092BE5"/>
    <w:rsid w:val="000B4F61"/>
    <w:rsid w:val="000C435B"/>
    <w:rsid w:val="000E53B7"/>
    <w:rsid w:val="000E7802"/>
    <w:rsid w:val="000F039C"/>
    <w:rsid w:val="000F0A57"/>
    <w:rsid w:val="000F36E4"/>
    <w:rsid w:val="00106DE7"/>
    <w:rsid w:val="00121A1E"/>
    <w:rsid w:val="00127C25"/>
    <w:rsid w:val="0013481D"/>
    <w:rsid w:val="00150F52"/>
    <w:rsid w:val="0016361E"/>
    <w:rsid w:val="001869B3"/>
    <w:rsid w:val="0018760E"/>
    <w:rsid w:val="001A1182"/>
    <w:rsid w:val="001A42CB"/>
    <w:rsid w:val="001B369B"/>
    <w:rsid w:val="001B6034"/>
    <w:rsid w:val="001B6FC8"/>
    <w:rsid w:val="001D0EB8"/>
    <w:rsid w:val="001F47D6"/>
    <w:rsid w:val="00217E85"/>
    <w:rsid w:val="00243C1C"/>
    <w:rsid w:val="002532E8"/>
    <w:rsid w:val="00271383"/>
    <w:rsid w:val="0027240C"/>
    <w:rsid w:val="00293CEC"/>
    <w:rsid w:val="00295410"/>
    <w:rsid w:val="0029704C"/>
    <w:rsid w:val="002A7139"/>
    <w:rsid w:val="002B38BF"/>
    <w:rsid w:val="002C45FB"/>
    <w:rsid w:val="002C48AD"/>
    <w:rsid w:val="002E3002"/>
    <w:rsid w:val="002E4D66"/>
    <w:rsid w:val="00305980"/>
    <w:rsid w:val="0033704E"/>
    <w:rsid w:val="003605D6"/>
    <w:rsid w:val="003A66BB"/>
    <w:rsid w:val="003B64F1"/>
    <w:rsid w:val="003E56B2"/>
    <w:rsid w:val="003E5FF1"/>
    <w:rsid w:val="003F3973"/>
    <w:rsid w:val="0041139F"/>
    <w:rsid w:val="0042257B"/>
    <w:rsid w:val="00431B9A"/>
    <w:rsid w:val="00440198"/>
    <w:rsid w:val="00460408"/>
    <w:rsid w:val="004770D2"/>
    <w:rsid w:val="0049234E"/>
    <w:rsid w:val="004B27C7"/>
    <w:rsid w:val="004D2ED9"/>
    <w:rsid w:val="004E19CD"/>
    <w:rsid w:val="004F2D0C"/>
    <w:rsid w:val="0053128D"/>
    <w:rsid w:val="005446A4"/>
    <w:rsid w:val="00585951"/>
    <w:rsid w:val="00586E64"/>
    <w:rsid w:val="00590396"/>
    <w:rsid w:val="005B50D2"/>
    <w:rsid w:val="005D18F5"/>
    <w:rsid w:val="005D5730"/>
    <w:rsid w:val="005F512A"/>
    <w:rsid w:val="00604616"/>
    <w:rsid w:val="00617231"/>
    <w:rsid w:val="006276CE"/>
    <w:rsid w:val="00640D42"/>
    <w:rsid w:val="00661880"/>
    <w:rsid w:val="006F1796"/>
    <w:rsid w:val="00700245"/>
    <w:rsid w:val="00730D02"/>
    <w:rsid w:val="007346B1"/>
    <w:rsid w:val="00734872"/>
    <w:rsid w:val="007509CF"/>
    <w:rsid w:val="00760E93"/>
    <w:rsid w:val="00763D1C"/>
    <w:rsid w:val="007816E1"/>
    <w:rsid w:val="00782D70"/>
    <w:rsid w:val="00797A24"/>
    <w:rsid w:val="007B324E"/>
    <w:rsid w:val="008142C8"/>
    <w:rsid w:val="00833A37"/>
    <w:rsid w:val="008362B2"/>
    <w:rsid w:val="00840CBC"/>
    <w:rsid w:val="008676C9"/>
    <w:rsid w:val="00875924"/>
    <w:rsid w:val="008943C9"/>
    <w:rsid w:val="00894445"/>
    <w:rsid w:val="008B4AEA"/>
    <w:rsid w:val="008D6A14"/>
    <w:rsid w:val="00905666"/>
    <w:rsid w:val="00920E37"/>
    <w:rsid w:val="009228B6"/>
    <w:rsid w:val="009506DD"/>
    <w:rsid w:val="00955621"/>
    <w:rsid w:val="00955C33"/>
    <w:rsid w:val="0095701E"/>
    <w:rsid w:val="00962DA6"/>
    <w:rsid w:val="009730BB"/>
    <w:rsid w:val="00990EE7"/>
    <w:rsid w:val="00994870"/>
    <w:rsid w:val="00997895"/>
    <w:rsid w:val="009A1797"/>
    <w:rsid w:val="009A25CC"/>
    <w:rsid w:val="009C2579"/>
    <w:rsid w:val="009C283F"/>
    <w:rsid w:val="009D1AAA"/>
    <w:rsid w:val="009E53BE"/>
    <w:rsid w:val="009E6357"/>
    <w:rsid w:val="009F476E"/>
    <w:rsid w:val="00A0047F"/>
    <w:rsid w:val="00A12D5B"/>
    <w:rsid w:val="00A20006"/>
    <w:rsid w:val="00A236D8"/>
    <w:rsid w:val="00A57132"/>
    <w:rsid w:val="00A6144F"/>
    <w:rsid w:val="00A8347B"/>
    <w:rsid w:val="00A90D11"/>
    <w:rsid w:val="00A96833"/>
    <w:rsid w:val="00AD510D"/>
    <w:rsid w:val="00AD5B78"/>
    <w:rsid w:val="00B03466"/>
    <w:rsid w:val="00B05D1F"/>
    <w:rsid w:val="00B26A0E"/>
    <w:rsid w:val="00B4563D"/>
    <w:rsid w:val="00B5151F"/>
    <w:rsid w:val="00B72744"/>
    <w:rsid w:val="00B9465B"/>
    <w:rsid w:val="00B957A2"/>
    <w:rsid w:val="00BA2AE7"/>
    <w:rsid w:val="00BC1EA7"/>
    <w:rsid w:val="00BE1084"/>
    <w:rsid w:val="00BE5B50"/>
    <w:rsid w:val="00C5241C"/>
    <w:rsid w:val="00C57EB8"/>
    <w:rsid w:val="00C63256"/>
    <w:rsid w:val="00C702FD"/>
    <w:rsid w:val="00C739B8"/>
    <w:rsid w:val="00C80C97"/>
    <w:rsid w:val="00C84928"/>
    <w:rsid w:val="00C8719B"/>
    <w:rsid w:val="00C875B3"/>
    <w:rsid w:val="00C93B74"/>
    <w:rsid w:val="00C9519D"/>
    <w:rsid w:val="00C97AB0"/>
    <w:rsid w:val="00CB29C7"/>
    <w:rsid w:val="00CC3FFD"/>
    <w:rsid w:val="00CD2DDF"/>
    <w:rsid w:val="00CE2068"/>
    <w:rsid w:val="00CF0450"/>
    <w:rsid w:val="00CF78BC"/>
    <w:rsid w:val="00CF7A5D"/>
    <w:rsid w:val="00D14B32"/>
    <w:rsid w:val="00D201A0"/>
    <w:rsid w:val="00D263B3"/>
    <w:rsid w:val="00D32B2D"/>
    <w:rsid w:val="00D60775"/>
    <w:rsid w:val="00DB0081"/>
    <w:rsid w:val="00DB6DB0"/>
    <w:rsid w:val="00DC38BC"/>
    <w:rsid w:val="00DC4F13"/>
    <w:rsid w:val="00DE1B2D"/>
    <w:rsid w:val="00DE3034"/>
    <w:rsid w:val="00DF2829"/>
    <w:rsid w:val="00E0646A"/>
    <w:rsid w:val="00E2126A"/>
    <w:rsid w:val="00E24CBC"/>
    <w:rsid w:val="00E35FFE"/>
    <w:rsid w:val="00E47F42"/>
    <w:rsid w:val="00E51B12"/>
    <w:rsid w:val="00E53352"/>
    <w:rsid w:val="00E664E7"/>
    <w:rsid w:val="00E8344B"/>
    <w:rsid w:val="00EE479D"/>
    <w:rsid w:val="00F35E54"/>
    <w:rsid w:val="00F45AEF"/>
    <w:rsid w:val="00F65A95"/>
    <w:rsid w:val="00F818ED"/>
    <w:rsid w:val="00F93D1E"/>
    <w:rsid w:val="00FA35C2"/>
    <w:rsid w:val="00FC704E"/>
    <w:rsid w:val="00FD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B9397"/>
  <w15:chartTrackingRefBased/>
  <w15:docId w15:val="{FE5C73E3-2F01-42C3-AD29-58A49E52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9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9704C"/>
  </w:style>
  <w:style w:type="character" w:customStyle="1" w:styleId="eop">
    <w:name w:val="eop"/>
    <w:basedOn w:val="DefaultParagraphFont"/>
    <w:rsid w:val="0029704C"/>
  </w:style>
  <w:style w:type="paragraph" w:styleId="Header">
    <w:name w:val="header"/>
    <w:basedOn w:val="Normal"/>
    <w:link w:val="Head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04C"/>
  </w:style>
  <w:style w:type="paragraph" w:styleId="Footer">
    <w:name w:val="footer"/>
    <w:basedOn w:val="Normal"/>
    <w:link w:val="Foot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04C"/>
  </w:style>
  <w:style w:type="paragraph" w:styleId="PlainText">
    <w:name w:val="Plain Text"/>
    <w:basedOn w:val="Normal"/>
    <w:link w:val="PlainTextChar"/>
    <w:uiPriority w:val="99"/>
    <w:unhideWhenUsed/>
    <w:rsid w:val="00590396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590396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08339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8339D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943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3973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920E37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msolistparagraph">
    <w:name w:val="x_msolistparagraph"/>
    <w:basedOn w:val="Normal"/>
    <w:rsid w:val="00920E37"/>
    <w:pPr>
      <w:spacing w:after="0" w:line="240" w:lineRule="auto"/>
      <w:ind w:left="720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co.org.uk/make-a-complain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reedomofinformation@tfw.wal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co.org.uk/make-a-complaint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freedomofinformation@tfw.wal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39BFC18D6234CBABE2722883AFDC5" ma:contentTypeVersion="16" ma:contentTypeDescription="Create a new document." ma:contentTypeScope="" ma:versionID="cd681a4bf6d17fc88a1efd32cbf260a1">
  <xsd:schema xmlns:xsd="http://www.w3.org/2001/XMLSchema" xmlns:xs="http://www.w3.org/2001/XMLSchema" xmlns:p="http://schemas.microsoft.com/office/2006/metadata/properties" xmlns:ns2="71b84520-2f4a-4240-92c9-4d84398e9fa5" xmlns:ns3="4c0ed1d7-e579-4868-9d2f-0a2617519e5d" targetNamespace="http://schemas.microsoft.com/office/2006/metadata/properties" ma:root="true" ma:fieldsID="a7c16843d56fe0df175bcb051159fece" ns2:_="" ns3:_="">
    <xsd:import namespace="71b84520-2f4a-4240-92c9-4d84398e9fa5"/>
    <xsd:import namespace="4c0ed1d7-e579-4868-9d2f-0a2617519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4520-2f4a-4240-92c9-4d84398e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ed1d7-e579-4868-9d2f-0a2617519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ecdbf42-0123-4aed-825d-773dddfde880}" ma:internalName="TaxCatchAll" ma:showField="CatchAllData" ma:web="4c0ed1d7-e579-4868-9d2f-0a2617519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ed1d7-e579-4868-9d2f-0a2617519e5d" xsi:nil="true"/>
    <lcf76f155ced4ddcb4097134ff3c332f xmlns="71b84520-2f4a-4240-92c9-4d84398e9fa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CFBB5AB-3198-4E2C-AD9E-7574AEEF7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84520-2f4a-4240-92c9-4d84398e9fa5"/>
    <ds:schemaRef ds:uri="4c0ed1d7-e579-4868-9d2f-0a2617519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8B8B0B-EFCB-4738-AA33-4CAA3F31B2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BB89F4-4DC9-462F-858E-68BA1F742AFF}">
  <ds:schemaRefs>
    <ds:schemaRef ds:uri="http://schemas.microsoft.com/office/2006/metadata/properties"/>
    <ds:schemaRef ds:uri="http://schemas.microsoft.com/office/infopath/2007/PartnerControls"/>
    <ds:schemaRef ds:uri="4c0ed1d7-e579-4868-9d2f-0a2617519e5d"/>
    <ds:schemaRef ds:uri="71b84520-2f4a-4240-92c9-4d84398e9fa5"/>
  </ds:schemaRefs>
</ds:datastoreItem>
</file>

<file path=docMetadata/LabelInfo.xml><?xml version="1.0" encoding="utf-8"?>
<clbl:labelList xmlns:clbl="http://schemas.microsoft.com/office/2020/mipLabelMetadata">
  <clbl:label id="{87dcd024-3019-4826-9956-ba76b2a04ff4}" enabled="0" method="" siteId="{87dcd024-3019-4826-9956-ba76b2a04ff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Madelin</dc:creator>
  <cp:keywords/>
  <dc:description/>
  <cp:lastModifiedBy>Delyth Jones</cp:lastModifiedBy>
  <cp:revision>4</cp:revision>
  <dcterms:created xsi:type="dcterms:W3CDTF">2023-04-17T11:04:00Z</dcterms:created>
  <dcterms:modified xsi:type="dcterms:W3CDTF">2023-09-29T11:07:00Z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0x01010051C39BFC18D6234CBABE2722883AFDC5</vt:lpwstr>
  </property>
  <property fmtid="{D5CDD505-2E9C-101B-9397-08002B2CF9AE}" pid="3" name="ComplianceAssetId">
    <vt:lpwstr/>
  </property>
  <property fmtid="{D5CDD505-2E9C-101B-9397-08002B2CF9AE}" pid="4" name="MediaServiceImageTags">
    <vt:lpwstr/>
  </property>
</Properties>
</file>