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E5EFB8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14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9A8467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82/23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009D1360" w14:textId="77777777" w:rsidR="005903CB" w:rsidRDefault="005903C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5643451E" w:rsidR="0006520C" w:rsidRPr="005903CB" w:rsidRDefault="005903CB" w:rsidP="005903CB">
      <w:pPr>
        <w:rPr>
          <w:rStyle w:val="normaltextrun"/>
          <w:rFonts w:eastAsia="Times New Roman" w:cstheme="minorHAnsi"/>
        </w:rPr>
      </w:pPr>
      <w:r>
        <w:t xml:space="preserve">A fyddech cystal ag anfon y cais a’r cynlluniau a gyflwynwyd gan Gyngor Dinas a Sir Abertawe ar gyfer Cyllid Teithio llesol ar gyfer 2023-24.</w:t>
      </w:r>
      <w:r>
        <w:t xml:space="preserve"> </w:t>
      </w: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72E60578" w14:textId="77777777" w:rsidR="005903CB" w:rsidRDefault="005903CB" w:rsidP="00962DA6">
      <w:pPr>
        <w:spacing w:after="0"/>
        <w:rPr>
          <w:rFonts w:cstheme="minorHAnsi"/>
          <w:b/>
          <w:bCs/>
        </w:rPr>
      </w:pPr>
    </w:p>
    <w:p w14:paraId="363F37B4" w14:textId="42C29C3C" w:rsidR="003605D6" w:rsidRPr="00BA5A56" w:rsidRDefault="00BA5A56" w:rsidP="00962DA6">
      <w:pPr>
        <w:spacing w:after="0"/>
        <w:rPr>
          <w:rFonts w:cstheme="minorHAnsi"/>
        </w:rPr>
      </w:pPr>
      <w:r>
        <w:t xml:space="preserve">Gweler y dogfennau sydd ynghlwm.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E7A1" w14:textId="77777777" w:rsidR="000F72B3" w:rsidRDefault="000F72B3" w:rsidP="0029704C">
      <w:pPr>
        <w:spacing w:after="0" w:line="240" w:lineRule="auto"/>
      </w:pPr>
      <w:r>
        <w:separator/>
      </w:r>
    </w:p>
  </w:endnote>
  <w:endnote w:type="continuationSeparator" w:id="0">
    <w:p w14:paraId="26EDE4C6" w14:textId="77777777" w:rsidR="000F72B3" w:rsidRDefault="000F72B3" w:rsidP="0029704C">
      <w:pPr>
        <w:spacing w:after="0" w:line="240" w:lineRule="auto"/>
      </w:pPr>
      <w:r>
        <w:continuationSeparator/>
      </w:r>
    </w:p>
  </w:endnote>
  <w:endnote w:type="continuationNotice" w:id="1">
    <w:p w14:paraId="12CDC1E9" w14:textId="77777777" w:rsidR="000F72B3" w:rsidRDefault="000F7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9111" w14:textId="77777777" w:rsidR="000F72B3" w:rsidRDefault="000F72B3" w:rsidP="0029704C">
      <w:pPr>
        <w:spacing w:after="0" w:line="240" w:lineRule="auto"/>
      </w:pPr>
      <w:r>
        <w:separator/>
      </w:r>
    </w:p>
  </w:footnote>
  <w:footnote w:type="continuationSeparator" w:id="0">
    <w:p w14:paraId="6C8564BF" w14:textId="77777777" w:rsidR="000F72B3" w:rsidRDefault="000F72B3" w:rsidP="0029704C">
      <w:pPr>
        <w:spacing w:after="0" w:line="240" w:lineRule="auto"/>
      </w:pPr>
      <w:r>
        <w:continuationSeparator/>
      </w:r>
    </w:p>
  </w:footnote>
  <w:footnote w:type="continuationNotice" w:id="1">
    <w:p w14:paraId="6F525D4B" w14:textId="77777777" w:rsidR="000F72B3" w:rsidRDefault="000F7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0F72B3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903CB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A5A56"/>
    <w:rsid w:val="00BB1889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468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3</cp:revision>
  <dcterms:created xsi:type="dcterms:W3CDTF">2023-06-13T13:56:00Z</dcterms:created>
  <dcterms:modified xsi:type="dcterms:W3CDTF">2023-06-14T07:50:00Z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