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83B4" w14:textId="241F4F8F" w:rsidR="00D607F4" w:rsidRPr="00A14303" w:rsidRDefault="00D607F4" w:rsidP="00A14303">
      <w:pPr>
        <w:jc w:val="both"/>
        <w:rPr>
          <w:rFonts w:ascii="Arial" w:hAnsi="Arial" w:cs="Arial"/>
        </w:rPr>
      </w:pPr>
    </w:p>
    <w:p w14:paraId="603BD925" w14:textId="77777777" w:rsidR="00D607F4" w:rsidRPr="00A14303" w:rsidRDefault="00D607F4" w:rsidP="00A14303">
      <w:pPr>
        <w:jc w:val="both"/>
        <w:rPr>
          <w:rFonts w:ascii="Arial" w:hAnsi="Arial" w:cs="Arial"/>
        </w:rPr>
      </w:pPr>
    </w:p>
    <w:p w14:paraId="5B8048FD" w14:textId="77777777" w:rsidR="00913A3F" w:rsidRPr="00A14303" w:rsidRDefault="00913A3F" w:rsidP="00A14303">
      <w:pPr>
        <w:jc w:val="both"/>
        <w:rPr>
          <w:rFonts w:ascii="Arial" w:hAnsi="Arial" w:cs="Arial"/>
        </w:rPr>
      </w:pPr>
    </w:p>
    <w:p w14:paraId="5AF959C3" w14:textId="77777777" w:rsidR="0039065D" w:rsidRDefault="0039065D" w:rsidP="0039065D">
      <w:pPr>
        <w:keepNext/>
        <w:jc w:val="both"/>
        <w:outlineLvl w:val="0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Standard Form U</w:t>
      </w:r>
    </w:p>
    <w:p w14:paraId="2AF58008" w14:textId="77777777" w:rsidR="0039065D" w:rsidRDefault="0039065D" w:rsidP="0039065D">
      <w:pPr>
        <w:rPr>
          <w:sz w:val="22"/>
          <w:szCs w:val="22"/>
        </w:rPr>
      </w:pPr>
      <w:r>
        <w:br w:type="page"/>
      </w:r>
    </w:p>
    <w:p w14:paraId="5BB4BC72" w14:textId="77777777" w:rsidR="0039065D" w:rsidRPr="00A14303" w:rsidRDefault="0039065D" w:rsidP="0039065D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lastRenderedPageBreak/>
        <w:t>DATE</w:t>
      </w:r>
    </w:p>
    <w:p w14:paraId="3FAE4E83" w14:textId="77777777" w:rsidR="0039065D" w:rsidRPr="00A14303" w:rsidRDefault="0039065D" w:rsidP="0039065D">
      <w:pPr>
        <w:jc w:val="both"/>
        <w:rPr>
          <w:rFonts w:ascii="Arial" w:hAnsi="Arial" w:cs="Arial"/>
        </w:rPr>
      </w:pPr>
      <w:r w:rsidRPr="6EF2F8E6">
        <w:rPr>
          <w:rFonts w:ascii="Arial" w:hAnsi="Arial" w:cs="Arial"/>
        </w:rPr>
        <w:t>REF</w:t>
      </w:r>
    </w:p>
    <w:p w14:paraId="273D85DB" w14:textId="2E7E265D" w:rsidR="0039065D" w:rsidRDefault="5F9F8031" w:rsidP="6EF2F8E6">
      <w:pPr>
        <w:spacing w:line="280" w:lineRule="exact"/>
        <w:rPr>
          <w:rFonts w:ascii="Arial" w:eastAsia="Times New Roman" w:hAnsi="Arial" w:cs="Arial"/>
        </w:rPr>
      </w:pPr>
      <w:r w:rsidRPr="6EF2F8E6">
        <w:rPr>
          <w:rFonts w:ascii="Arial" w:eastAsia="Times New Roman" w:hAnsi="Arial" w:cs="Arial"/>
        </w:rPr>
        <w:t>To: see distribution list</w:t>
      </w:r>
    </w:p>
    <w:p w14:paraId="7E44D8F4" w14:textId="77777777" w:rsidR="0039065D" w:rsidRDefault="0039065D" w:rsidP="0039065D">
      <w:pPr>
        <w:jc w:val="right"/>
        <w:rPr>
          <w:rFonts w:ascii="Arial" w:hAnsi="Arial" w:cs="Arial"/>
        </w:rPr>
      </w:pPr>
    </w:p>
    <w:p w14:paraId="0EDC7473" w14:textId="77777777" w:rsidR="0039065D" w:rsidRDefault="0039065D" w:rsidP="0039065D">
      <w:pPr>
        <w:autoSpaceDE w:val="0"/>
        <w:autoSpaceDN w:val="0"/>
        <w:adjustRightInd w:val="0"/>
        <w:rPr>
          <w:rFonts w:ascii="Arial" w:eastAsia="Calibri" w:hAnsi="Arial" w:cs="Arial"/>
          <w:color w:val="0000FF"/>
          <w:u w:val="single"/>
        </w:rPr>
      </w:pPr>
      <w:r w:rsidRPr="6EF2F8E6">
        <w:rPr>
          <w:rFonts w:ascii="Arial" w:eastAsia="Calibri" w:hAnsi="Arial" w:cs="Arial"/>
          <w:color w:val="000000" w:themeColor="text1"/>
        </w:rPr>
        <w:t xml:space="preserve">Email: </w:t>
      </w:r>
      <w:hyperlink r:id="rId11">
        <w:r w:rsidRPr="6EF2F8E6">
          <w:rPr>
            <w:rStyle w:val="Hyperlink"/>
            <w:rFonts w:ascii="Arial" w:eastAsia="Calibri" w:hAnsi="Arial" w:cs="Arial"/>
          </w:rPr>
          <w:t>cvltrackaccess@amey.co.uk</w:t>
        </w:r>
      </w:hyperlink>
    </w:p>
    <w:p w14:paraId="62982ED7" w14:textId="77777777" w:rsidR="0039065D" w:rsidRDefault="0039065D" w:rsidP="0039065D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0349D091" w14:textId="77777777" w:rsidR="0039065D" w:rsidRDefault="0039065D" w:rsidP="0039065D">
      <w:pPr>
        <w:spacing w:line="280" w:lineRule="exact"/>
        <w:rPr>
          <w:rFonts w:ascii="Arial" w:eastAsia="Times New Roman" w:hAnsi="Arial" w:cs="Arial"/>
          <w:spacing w:val="10"/>
        </w:rPr>
      </w:pPr>
      <w:r>
        <w:rPr>
          <w:rFonts w:ascii="Arial" w:eastAsia="Times New Roman" w:hAnsi="Arial" w:cs="Arial"/>
          <w:spacing w:val="10"/>
        </w:rPr>
        <w:t>Dear colleague,</w:t>
      </w:r>
    </w:p>
    <w:p w14:paraId="41D2F1B7" w14:textId="77777777" w:rsidR="0039065D" w:rsidRDefault="0039065D" w:rsidP="0039065D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548FC54F" w14:textId="4DDCD44F" w:rsidR="0039065D" w:rsidRPr="009975FA" w:rsidRDefault="0039065D" w:rsidP="0039065D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iCs/>
          <w:color w:val="200C4C"/>
        </w:rPr>
      </w:pPr>
      <w:r w:rsidRPr="009975FA">
        <w:rPr>
          <w:rFonts w:ascii="Arial" w:eastAsia="Times New Roman" w:hAnsi="Arial" w:cs="Arial"/>
          <w:b/>
          <w:iCs/>
          <w:color w:val="200C4C"/>
        </w:rPr>
        <w:t xml:space="preserve">Notice of [insert name of Sponsor] entitlement to instruct </w:t>
      </w:r>
      <w:r w:rsidR="0046096E" w:rsidRPr="009975FA">
        <w:rPr>
          <w:rFonts w:ascii="Arial" w:eastAsia="Calibri" w:hAnsi="Arial" w:cs="Arial"/>
          <w:b/>
          <w:color w:val="200C4C"/>
        </w:rPr>
        <w:t>Seilwaith Amey Cymru /Amey Infrastructure Wales Ltd</w:t>
      </w:r>
      <w:r w:rsidRPr="009975FA">
        <w:rPr>
          <w:rFonts w:ascii="Arial" w:eastAsia="Times New Roman" w:hAnsi="Arial" w:cs="Arial"/>
          <w:b/>
          <w:iCs/>
          <w:color w:val="200C4C"/>
        </w:rPr>
        <w:t xml:space="preserve"> (</w:t>
      </w:r>
      <w:r w:rsidR="0046096E" w:rsidRPr="009975FA">
        <w:rPr>
          <w:rFonts w:ascii="Arial" w:eastAsia="Times New Roman" w:hAnsi="Arial" w:cs="Arial"/>
          <w:b/>
          <w:iCs/>
          <w:color w:val="200C4C"/>
        </w:rPr>
        <w:t>AIW</w:t>
      </w:r>
      <w:r w:rsidRPr="009975FA">
        <w:rPr>
          <w:rFonts w:ascii="Arial" w:eastAsia="Times New Roman" w:hAnsi="Arial" w:cs="Arial"/>
          <w:b/>
          <w:iCs/>
          <w:color w:val="200C4C"/>
        </w:rPr>
        <w:t>) to implement proposed G3 CVL Network Change:</w:t>
      </w:r>
    </w:p>
    <w:p w14:paraId="2A9151A6" w14:textId="6DD0C4F2" w:rsidR="0039065D" w:rsidRPr="009975FA" w:rsidRDefault="6CDA5651" w:rsidP="7F92DEBC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9975FA">
        <w:rPr>
          <w:rFonts w:ascii="Arial" w:eastAsia="Times New Roman" w:hAnsi="Arial" w:cs="Arial"/>
          <w:b/>
          <w:bCs/>
          <w:color w:val="200C4C"/>
        </w:rPr>
        <w:t>[</w:t>
      </w:r>
      <w:r w:rsidR="0039065D" w:rsidRPr="009975FA">
        <w:rPr>
          <w:rFonts w:ascii="Arial" w:eastAsia="Times New Roman" w:hAnsi="Arial" w:cs="Arial"/>
          <w:b/>
          <w:bCs/>
          <w:color w:val="200C4C"/>
        </w:rPr>
        <w:t>Location</w:t>
      </w:r>
      <w:r w:rsidR="06A6BB85" w:rsidRPr="009975FA">
        <w:rPr>
          <w:rFonts w:ascii="Arial" w:eastAsia="Times New Roman" w:hAnsi="Arial" w:cs="Arial"/>
          <w:b/>
          <w:bCs/>
          <w:color w:val="200C4C"/>
        </w:rPr>
        <w:t>]</w:t>
      </w:r>
    </w:p>
    <w:p w14:paraId="23F62100" w14:textId="4559091E" w:rsidR="0039065D" w:rsidRPr="009975FA" w:rsidRDefault="06A6BB85" w:rsidP="7F92DEBC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9975FA">
        <w:rPr>
          <w:rFonts w:ascii="Arial" w:eastAsia="Times New Roman" w:hAnsi="Arial" w:cs="Arial"/>
          <w:b/>
          <w:bCs/>
          <w:color w:val="200C4C"/>
        </w:rPr>
        <w:t>[</w:t>
      </w:r>
      <w:r w:rsidR="0039065D" w:rsidRPr="009975FA">
        <w:rPr>
          <w:rFonts w:ascii="Arial" w:eastAsia="Times New Roman" w:hAnsi="Arial" w:cs="Arial"/>
          <w:b/>
          <w:bCs/>
          <w:color w:val="200C4C"/>
        </w:rPr>
        <w:t>Nature of Change</w:t>
      </w:r>
      <w:r w:rsidR="2168427E" w:rsidRPr="009975FA">
        <w:rPr>
          <w:rFonts w:ascii="Arial" w:eastAsia="Times New Roman" w:hAnsi="Arial" w:cs="Arial"/>
          <w:b/>
          <w:bCs/>
          <w:color w:val="200C4C"/>
        </w:rPr>
        <w:t>]</w:t>
      </w:r>
    </w:p>
    <w:p w14:paraId="345CD2B8" w14:textId="77777777" w:rsidR="0039065D" w:rsidRDefault="0039065D" w:rsidP="0039065D">
      <w:pPr>
        <w:jc w:val="both"/>
        <w:rPr>
          <w:rFonts w:ascii="Arial" w:hAnsi="Arial" w:cs="Arial"/>
        </w:rPr>
      </w:pPr>
    </w:p>
    <w:p w14:paraId="680CAEE3" w14:textId="610C4669" w:rsidR="0039065D" w:rsidRDefault="0039065D" w:rsidP="00390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consultation period for the CVL Network Change described above has now ended and [insert name of Sponsor] considers it expedient to confirm that it believes Condition G10.2.1 has been satisfied such that [insert name of Sponsor] is entitled to instruct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to implement the proposed CVL Network Change. </w:t>
      </w:r>
    </w:p>
    <w:p w14:paraId="499E36B2" w14:textId="23421214" w:rsidR="0039065D" w:rsidRDefault="0039065D" w:rsidP="00390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any Train Operator disputes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’s entitlement to implement the change it should, in accordance with Condition G10.2.3 advise this to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and [insert name of Sponsor] by [insert date 21 days after the date of this notice]. Standard form v, which can be located on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>’s website, may be used for this purpose.</w:t>
      </w:r>
    </w:p>
    <w:p w14:paraId="55A52AA5" w14:textId="4277BFC6" w:rsidR="0039065D" w:rsidRDefault="0039065D" w:rsidP="0039065D">
      <w:pPr>
        <w:jc w:val="both"/>
        <w:rPr>
          <w:rFonts w:ascii="Arial" w:hAnsi="Arial" w:cs="Arial"/>
        </w:rPr>
      </w:pPr>
      <w:r w:rsidRPr="7420A977">
        <w:rPr>
          <w:rFonts w:ascii="Arial" w:hAnsi="Arial" w:cs="Arial"/>
        </w:rPr>
        <w:t xml:space="preserve">If no Train Operator objection is received by that date, and subject to no notice being sent by </w:t>
      </w:r>
      <w:r w:rsidR="0046096E" w:rsidRPr="7420A977">
        <w:rPr>
          <w:rFonts w:ascii="Arial" w:hAnsi="Arial" w:cs="Arial"/>
        </w:rPr>
        <w:t>AIW</w:t>
      </w:r>
      <w:r w:rsidRPr="7420A977">
        <w:rPr>
          <w:rFonts w:ascii="Arial" w:hAnsi="Arial" w:cs="Arial"/>
        </w:rPr>
        <w:t xml:space="preserve"> to [insert name of Sponsor] by [insert date 34 days after the date of this notice] rejecting [insert name of Sponsor]’s entitlement to instruct </w:t>
      </w:r>
      <w:r w:rsidR="0046096E" w:rsidRPr="7420A977">
        <w:rPr>
          <w:rFonts w:ascii="Arial" w:hAnsi="Arial" w:cs="Arial"/>
        </w:rPr>
        <w:t>AIW</w:t>
      </w:r>
      <w:r w:rsidRPr="7420A977">
        <w:rPr>
          <w:rFonts w:ascii="Arial" w:hAnsi="Arial" w:cs="Arial"/>
        </w:rPr>
        <w:t xml:space="preserve"> to implement the change, this entitlement will be confirmed in accordance with G10.2.3.  The CVL Network Change proposal will then become an established CVL Network Change as defined in Part G of the CVL Network Code.  Should there be any proposed future variations to the established CVL Network Change, I will contact you again.</w:t>
      </w:r>
    </w:p>
    <w:p w14:paraId="0CC682B5" w14:textId="44B3C9AC" w:rsidR="7420A977" w:rsidRDefault="7420A977" w:rsidP="7420A977">
      <w:pPr>
        <w:jc w:val="both"/>
        <w:rPr>
          <w:rFonts w:ascii="Arial" w:hAnsi="Arial" w:cs="Arial"/>
        </w:rPr>
      </w:pPr>
    </w:p>
    <w:p w14:paraId="3C61EFEE" w14:textId="77777777" w:rsidR="0039065D" w:rsidRDefault="0039065D" w:rsidP="0039065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Yours faithfully,</w:t>
      </w:r>
    </w:p>
    <w:p w14:paraId="143E5E32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</w:p>
    <w:p w14:paraId="37B06ABF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</w:p>
    <w:p w14:paraId="05FBFF47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eastAsia="Times New Roman" w:hAnsi="Arial" w:cs="Arial"/>
          <w:b/>
          <w:bCs/>
          <w:spacing w:val="10"/>
        </w:rPr>
        <w:t>Sender’s name</w:t>
      </w:r>
    </w:p>
    <w:p w14:paraId="2F7CEAC3" w14:textId="77777777" w:rsidR="0039065D" w:rsidRDefault="0039065D" w:rsidP="0039065D">
      <w:pPr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eastAsia="Times New Roman" w:hAnsi="Arial" w:cs="Arial"/>
          <w:b/>
          <w:bCs/>
          <w:spacing w:val="10"/>
        </w:rPr>
        <w:br w:type="page"/>
      </w:r>
    </w:p>
    <w:p w14:paraId="6646F582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eastAsia="Times New Roman" w:hAnsi="Arial" w:cs="Arial"/>
          <w:b/>
          <w:bCs/>
          <w:spacing w:val="10"/>
        </w:rPr>
        <w:lastRenderedPageBreak/>
        <w:t>Distribution List</w:t>
      </w:r>
    </w:p>
    <w:p w14:paraId="4B455EAF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</w:p>
    <w:p w14:paraId="3F4E2CFA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  <w:r>
        <w:rPr>
          <w:rFonts w:ascii="Arial" w:eastAsia="Times New Roman" w:hAnsi="Arial" w:cs="Arial"/>
          <w:spacing w:val="10"/>
        </w:rPr>
        <w:t>[Insert here]</w:t>
      </w:r>
    </w:p>
    <w:p w14:paraId="35203EA6" w14:textId="77777777" w:rsidR="0039065D" w:rsidRDefault="0039065D" w:rsidP="0039065D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</w:p>
    <w:p w14:paraId="395246CE" w14:textId="77777777" w:rsidR="00A10BDA" w:rsidRPr="00A14303" w:rsidRDefault="00A10BDA" w:rsidP="00A14303">
      <w:pPr>
        <w:jc w:val="both"/>
        <w:rPr>
          <w:rFonts w:ascii="Arial" w:hAnsi="Arial" w:cs="Arial"/>
        </w:rPr>
      </w:pPr>
    </w:p>
    <w:sectPr w:rsidR="00A10BDA" w:rsidRPr="00A14303" w:rsidSect="009975FA">
      <w:headerReference w:type="default" r:id="rId12"/>
      <w:footerReference w:type="default" r:id="rId13"/>
      <w:pgSz w:w="11900" w:h="16840"/>
      <w:pgMar w:top="226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FC6E" w14:textId="77777777" w:rsidR="00427F12" w:rsidRDefault="00427F12" w:rsidP="00C53CA9">
      <w:r>
        <w:separator/>
      </w:r>
    </w:p>
  </w:endnote>
  <w:endnote w:type="continuationSeparator" w:id="0">
    <w:p w14:paraId="469720F0" w14:textId="77777777" w:rsidR="00427F12" w:rsidRDefault="00427F12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E28" w14:textId="7EE30B6E" w:rsidR="00C53CA9" w:rsidRPr="00954ED9" w:rsidRDefault="00954ED9" w:rsidP="00954E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F1B647" wp14:editId="75102090">
              <wp:simplePos x="0" y="0"/>
              <wp:positionH relativeFrom="column">
                <wp:posOffset>-361950</wp:posOffset>
              </wp:positionH>
              <wp:positionV relativeFrom="paragraph">
                <wp:posOffset>-57150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05EF6B" w14:textId="77777777" w:rsidR="00954ED9" w:rsidRPr="00D45D2D" w:rsidRDefault="00954ED9" w:rsidP="00954ED9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1B647" id="Rectangle 1" o:spid="_x0000_s1026" style="position:absolute;margin-left:-28.5pt;margin-top:-4.5pt;width:441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" filled="f" stroked="f" strokeweight="1pt">
              <v:textbox>
                <w:txbxContent>
                  <w:p w14:paraId="7705EF6B" w14:textId="77777777" w:rsidR="00954ED9" w:rsidRPr="00D45D2D" w:rsidRDefault="00954ED9" w:rsidP="00954ED9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4EB1EF6" wp14:editId="0B55C917">
          <wp:simplePos x="0" y="0"/>
          <wp:positionH relativeFrom="column">
            <wp:posOffset>5667375</wp:posOffset>
          </wp:positionH>
          <wp:positionV relativeFrom="paragraph">
            <wp:posOffset>-47625</wp:posOffset>
          </wp:positionV>
          <wp:extent cx="738505" cy="397510"/>
          <wp:effectExtent l="0" t="0" r="0" b="0"/>
          <wp:wrapNone/>
          <wp:docPr id="134065940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62ED094" wp14:editId="30B8C967">
          <wp:simplePos x="0" y="0"/>
          <wp:positionH relativeFrom="column">
            <wp:posOffset>-923925</wp:posOffset>
          </wp:positionH>
          <wp:positionV relativeFrom="paragraph">
            <wp:posOffset>-552450</wp:posOffset>
          </wp:positionV>
          <wp:extent cx="7559675" cy="1423670"/>
          <wp:effectExtent l="0" t="0" r="0" b="0"/>
          <wp:wrapNone/>
          <wp:docPr id="503625691" name="Picture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0992" w14:textId="77777777" w:rsidR="00427F12" w:rsidRDefault="00427F12" w:rsidP="00C53CA9">
      <w:r>
        <w:separator/>
      </w:r>
    </w:p>
  </w:footnote>
  <w:footnote w:type="continuationSeparator" w:id="0">
    <w:p w14:paraId="09D6D96B" w14:textId="77777777" w:rsidR="00427F12" w:rsidRDefault="00427F12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A50" w14:textId="5810CC89" w:rsidR="00C53CA9" w:rsidRDefault="009975FA" w:rsidP="009975FA">
    <w:pPr>
      <w:pStyle w:val="Header"/>
      <w:jc w:val="right"/>
    </w:pPr>
    <w:r w:rsidRPr="009477A3">
      <w:rPr>
        <w:noProof/>
      </w:rPr>
      <w:drawing>
        <wp:inline distT="0" distB="0" distL="0" distR="0" wp14:anchorId="17838DCC" wp14:editId="2CE37F69">
          <wp:extent cx="1439545" cy="496570"/>
          <wp:effectExtent l="0" t="0" r="8255" b="0"/>
          <wp:docPr id="455648246" name="Picture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F92DEBC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7922">
    <w:abstractNumId w:val="0"/>
  </w:num>
  <w:num w:numId="2" w16cid:durableId="1680308949">
    <w:abstractNumId w:val="1"/>
  </w:num>
  <w:num w:numId="3" w16cid:durableId="169503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9065D"/>
    <w:rsid w:val="003C0E53"/>
    <w:rsid w:val="003C516F"/>
    <w:rsid w:val="00427F12"/>
    <w:rsid w:val="004340F6"/>
    <w:rsid w:val="004417A6"/>
    <w:rsid w:val="0046096E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54ED9"/>
    <w:rsid w:val="009716B1"/>
    <w:rsid w:val="009975FA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C2226"/>
    <w:rsid w:val="06A6BB85"/>
    <w:rsid w:val="2168427E"/>
    <w:rsid w:val="5F9F8031"/>
    <w:rsid w:val="6CDA5651"/>
    <w:rsid w:val="6EF2F8E6"/>
    <w:rsid w:val="7420A977"/>
    <w:rsid w:val="7F9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A9"/>
  </w:style>
  <w:style w:type="paragraph" w:customStyle="1" w:styleId="xmsonormal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eastAsiaTheme="minorEastAsia" w:hAnsiTheme="minorHAnsi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ltrackaccess@ame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9079-B472-410C-9161-1C9CF17E2A61}">
  <ds:schemaRefs>
    <ds:schemaRef ds:uri="http://purl.org/dc/terms/"/>
    <ds:schemaRef ds:uri="http://schemas.microsoft.com/office/2006/documentManagement/types"/>
    <ds:schemaRef ds:uri="3eac2dd5-4a5f-4643-8b6c-7681e8127688"/>
    <ds:schemaRef ds:uri="http://purl.org/dc/elements/1.1/"/>
    <ds:schemaRef ds:uri="3062a9e9-f5ac-404e-a65f-98b463d966a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33883-ACD9-4442-ACCA-3C63C8CC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Coles</dc:creator>
  <cp:keywords/>
  <dc:description/>
  <cp:lastModifiedBy>Morgan, Emily</cp:lastModifiedBy>
  <cp:revision>7</cp:revision>
  <dcterms:created xsi:type="dcterms:W3CDTF">2021-03-29T12:50:00Z</dcterms:created>
  <dcterms:modified xsi:type="dcterms:W3CDTF">2023-10-30T11:14:00Z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