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E72EA1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11 Gorffennaf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3141F22B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104/23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EFB6F87" w14:textId="5946D58D" w:rsidR="002F6CE3" w:rsidRPr="002F6CE3" w:rsidRDefault="002F6CE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 xml:space="preserve">Rydw i’n ceisio dod o hyd i wybodaeth am brydlondeb trenau wedi’u trefnu ar y rheilffordd rhwng Wrecsam a </w:t>
      </w:r>
      <w:proofErr w:type="spellStart"/>
      <w:r>
        <w:rPr>
          <w:rFonts w:ascii="Calibri" w:hAnsi="Calibri"/>
          <w:b/>
          <w:sz w:val="22"/>
        </w:rPr>
        <w:t>Bidston</w:t>
      </w:r>
      <w:proofErr w:type="spellEnd"/>
      <w:r>
        <w:rPr>
          <w:rFonts w:ascii="Calibri" w:hAnsi="Calibri"/>
          <w:b/>
          <w:sz w:val="22"/>
        </w:rPr>
        <w:t xml:space="preserve"> rhwng mis Ionawr a mis Mawrth. Heb gynnwys diwrnodau streicio. 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7227D673" w14:textId="75FB3045" w:rsidR="006F213D" w:rsidRDefault="006F213D" w:rsidP="002C5C5E">
      <w:r>
        <w:t>Mae’r data y gofynnwyd amdano isod, sef P11 = 56.5%, P12 = 46.0% a P13 = Gwasanaeth wedi’i atal dros dro gyda gwasanaeth bysiau yn lle trenau (RRS).</w:t>
      </w:r>
    </w:p>
    <w:p w14:paraId="75D4EE18" w14:textId="5AC9284E" w:rsidR="00DA72C3" w:rsidRDefault="00384D9E" w:rsidP="00DA72C3">
      <w:r>
        <w:t>Sylwer: Cyfnodau o 28 diwrnod yw’r rhain y mae Trafnidiaeth Cymru yn eu defnyddio wrth fesur dyddiadau perfformiad, fel y gwelir isod:</w:t>
      </w:r>
    </w:p>
    <w:p w14:paraId="04BEFFB7" w14:textId="77777777" w:rsidR="00DA72C3" w:rsidRDefault="00DA72C3" w:rsidP="00DA72C3">
      <w:r>
        <w:t>P11: Dydd Sul 08 Ionawr 2023 – Dydd Sadwrn 04 Chwefror 2023</w:t>
      </w:r>
    </w:p>
    <w:p w14:paraId="2E64BFA9" w14:textId="77777777" w:rsidR="00DA72C3" w:rsidRDefault="00DA72C3" w:rsidP="00DA72C3">
      <w:r>
        <w:t>P12: Dydd Sul 05 Chwefror 2023 – Dydd Sadwrn 04 Mawrth 2023</w:t>
      </w:r>
    </w:p>
    <w:p w14:paraId="48E70028" w14:textId="08F659CF" w:rsidR="00384D9E" w:rsidRPr="006F213D" w:rsidRDefault="00DA72C3" w:rsidP="002C5C5E">
      <w:r>
        <w:t>P13: Dydd Sul 05 Mawrth 2023 – Dydd Gwener 31 Mawrth 2023 (</w:t>
      </w:r>
      <w:r>
        <w:rPr>
          <w:i/>
          <w:iCs/>
        </w:rPr>
        <w:t>cyfnod byrrach gan fod cyfnod 13 bob amser yn dod i ben ar 31 Mawrth</w:t>
      </w:r>
      <w:r>
        <w:t>)</w:t>
      </w:r>
    </w:p>
    <w:p w14:paraId="36EDC2BC" w14:textId="58F3D4CC" w:rsidR="006F213D" w:rsidRDefault="006F213D" w:rsidP="002C5C5E">
      <w:pPr>
        <w:contextualSpacing/>
        <w:rPr>
          <w:rFonts w:cstheme="minorHAnsi"/>
          <w:b/>
          <w:bCs/>
        </w:rPr>
      </w:pPr>
      <w:r>
        <w:rPr>
          <w:noProof/>
          <w:lang w:val="en-US"/>
        </w:rPr>
        <w:drawing>
          <wp:inline distT="0" distB="0" distL="0" distR="0" wp14:anchorId="0521F8B7" wp14:editId="2663AD15">
            <wp:extent cx="5118100" cy="3581400"/>
            <wp:effectExtent l="0" t="0" r="6350" b="0"/>
            <wp:docPr id="6216413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lastRenderedPageBreak/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bookmarkStart w:id="0" w:name="_GoBack"/>
      <w:bookmarkEnd w:id="0"/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13F7725">
                <wp:simplePos x="0" y="0"/>
                <wp:positionH relativeFrom="margin">
                  <wp:posOffset>-85725</wp:posOffset>
                </wp:positionH>
                <wp:positionV relativeFrom="paragraph">
                  <wp:posOffset>379095</wp:posOffset>
                </wp:positionV>
                <wp:extent cx="5943600" cy="2762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9.85pt;width:468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yi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7B70" w14:textId="77777777" w:rsidR="008810CB" w:rsidRDefault="008810CB" w:rsidP="0029704C">
      <w:pPr>
        <w:spacing w:after="0" w:line="240" w:lineRule="auto"/>
      </w:pPr>
      <w:r>
        <w:separator/>
      </w:r>
    </w:p>
  </w:endnote>
  <w:endnote w:type="continuationSeparator" w:id="0">
    <w:p w14:paraId="7324690C" w14:textId="77777777" w:rsidR="008810CB" w:rsidRDefault="008810CB" w:rsidP="0029704C">
      <w:pPr>
        <w:spacing w:after="0" w:line="240" w:lineRule="auto"/>
      </w:pPr>
      <w:r>
        <w:continuationSeparator/>
      </w:r>
    </w:p>
  </w:endnote>
  <w:endnote w:type="continuationNotice" w:id="1">
    <w:p w14:paraId="3DE6A11A" w14:textId="77777777" w:rsidR="008810CB" w:rsidRDefault="00881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2B4E" w14:textId="77777777" w:rsidR="008810CB" w:rsidRDefault="008810CB" w:rsidP="0029704C">
      <w:pPr>
        <w:spacing w:after="0" w:line="240" w:lineRule="auto"/>
      </w:pPr>
      <w:r>
        <w:separator/>
      </w:r>
    </w:p>
  </w:footnote>
  <w:footnote w:type="continuationSeparator" w:id="0">
    <w:p w14:paraId="3797B0F9" w14:textId="77777777" w:rsidR="008810CB" w:rsidRDefault="008810CB" w:rsidP="0029704C">
      <w:pPr>
        <w:spacing w:after="0" w:line="240" w:lineRule="auto"/>
      </w:pPr>
      <w:r>
        <w:continuationSeparator/>
      </w:r>
    </w:p>
  </w:footnote>
  <w:footnote w:type="continuationNotice" w:id="1">
    <w:p w14:paraId="6162E99B" w14:textId="77777777" w:rsidR="008810CB" w:rsidRDefault="008810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362CE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2F6CE3"/>
    <w:rsid w:val="0033704E"/>
    <w:rsid w:val="003605D6"/>
    <w:rsid w:val="00384D9E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6F213D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810CB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650F1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B13D1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A72C3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A42C.D9FA831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96D26-068A-4DFB-A1AE-9D85A0B6E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6</cp:revision>
  <dcterms:created xsi:type="dcterms:W3CDTF">2023-07-11T07:53:00Z</dcterms:created>
  <dcterms:modified xsi:type="dcterms:W3CDTF">2023-12-06T13:06:00Z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