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522B5EFA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11 Awst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713AA993" w14:textId="5C887AFD" w:rsidR="00E2126A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 xml:space="preserve"> 148/23</w:t>
      </w:r>
    </w:p>
    <w:p w14:paraId="65C02B3D" w14:textId="3AF8AE12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color w:val="C00000"/>
          <w:sz w:val="22"/>
        </w:rPr>
        <w:t> </w:t>
      </w: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23BAACEE" w14:textId="3DF9738C" w:rsidR="002C5C5E" w:rsidRDefault="0023065D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RYDYCH WEDI GOFYN Y CANLYNOL I NI...</w:t>
      </w:r>
    </w:p>
    <w:p w14:paraId="67978C41" w14:textId="77777777" w:rsidR="00FF30B7" w:rsidRDefault="00FF30B7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2F05C171" w14:textId="77777777" w:rsidR="005F7482" w:rsidRDefault="005F7482" w:rsidP="005F7482">
      <w:pPr>
        <w:rPr>
          <w:rFonts w:eastAsia="Times New Roman"/>
        </w:rPr>
      </w:pPr>
      <w:r>
        <w:rPr>
          <w:b/>
          <w:bCs/>
        </w:rPr>
        <w:t xml:space="preserve">O dan y ddeddf rhyddid gwybodaeth, hoffwn wybod faint o drenau – yn ystod y tri mis diwethaf – rhwng Manceinion a Chaerdydd a oedd yn cael eu ‘hysbysebu’ fel rhai a oedd yn cael eu tynnu gan locomotif (hy yn cynnwys cerbydau dosbarth cyntaf), ond a oedd, mewn gwirionedd, yn setiau </w:t>
      </w:r>
      <w:proofErr w:type="spellStart"/>
      <w:r>
        <w:rPr>
          <w:b/>
          <w:bCs/>
        </w:rPr>
        <w:t>diesel</w:t>
      </w:r>
      <w:proofErr w:type="spellEnd"/>
      <w:r>
        <w:rPr>
          <w:b/>
          <w:bCs/>
        </w:rPr>
        <w:t xml:space="preserve"> aml-uned (DMU)?</w:t>
      </w:r>
    </w:p>
    <w:p w14:paraId="64B9B87E" w14:textId="142794D6" w:rsidR="0008339D" w:rsidRPr="003605D6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469B4509" w14:textId="0D4B4B78" w:rsidR="002C5C5E" w:rsidRDefault="002C5C5E" w:rsidP="002C5C5E">
      <w:pPr>
        <w:contextualSpacing/>
        <w:rPr>
          <w:rFonts w:cstheme="minorHAnsi"/>
          <w:b/>
          <w:bCs/>
        </w:rPr>
      </w:pPr>
    </w:p>
    <w:p w14:paraId="24682F8F" w14:textId="0C5C8346" w:rsidR="005F7482" w:rsidRDefault="005F7482" w:rsidP="005F7482">
      <w:r>
        <w:t>Dyma gyfanswm y gwasanaethau a oedd wedi’u cynllunio ond heb redeg fel stoc cerbydau Mark 4 (MKIV) rhwng Caerdydd a Manceinion (a’r daith ddychwelyd) dros y 3 chyfnod diwethaf:</w:t>
      </w:r>
    </w:p>
    <w:p w14:paraId="4BF53FB4" w14:textId="77777777" w:rsidR="005F7482" w:rsidRDefault="005F7482" w:rsidP="005F7482">
      <w:r>
        <w:t>Cyfnod 24/02: 29.5</w:t>
      </w:r>
    </w:p>
    <w:p w14:paraId="1A99A7CF" w14:textId="77777777" w:rsidR="005F7482" w:rsidRDefault="005F7482" w:rsidP="005F7482">
      <w:r>
        <w:t>Cyfnod 24/03: 114.5</w:t>
      </w:r>
    </w:p>
    <w:p w14:paraId="13C7700B" w14:textId="77777777" w:rsidR="005F7482" w:rsidRDefault="005F7482" w:rsidP="005F7482">
      <w:r>
        <w:t>Cyfnod 24/04: 88.0</w:t>
      </w:r>
    </w:p>
    <w:p w14:paraId="62B8076F" w14:textId="77777777" w:rsidR="005F7482" w:rsidRDefault="005F7482" w:rsidP="005F7482">
      <w:r>
        <w:t xml:space="preserve">Sylwch, mae gwasanaeth sydd ond wedi gweithredu rhan o daith a drefnwyd fel </w:t>
      </w:r>
      <w:proofErr w:type="spellStart"/>
      <w:r>
        <w:t>MkIV</w:t>
      </w:r>
      <w:proofErr w:type="spellEnd"/>
      <w:r>
        <w:t xml:space="preserve"> yn cael ei gyfrif fel 0.5.</w:t>
      </w:r>
    </w:p>
    <w:p w14:paraId="79A802BD" w14:textId="77777777" w:rsidR="0053128D" w:rsidRPr="007540D6" w:rsidRDefault="0053128D" w:rsidP="00962DA6">
      <w:pPr>
        <w:spacing w:after="0"/>
        <w:rPr>
          <w:rFonts w:cstheme="minorHAnsi"/>
          <w:u w:val="single"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78EE97D5">
                <wp:simplePos x="0" y="0"/>
                <wp:positionH relativeFrom="margin">
                  <wp:posOffset>-95250</wp:posOffset>
                </wp:positionH>
                <wp:positionV relativeFrom="paragraph">
                  <wp:posOffset>238125</wp:posOffset>
                </wp:positionV>
                <wp:extent cx="5943600" cy="2686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House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Cheshire,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bookmarkEnd w:id="0"/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18.75pt;width:468pt;height:21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jypJQIAAEc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S2mV5QY&#10;plGkBzEE8g4GUkR+eutLDLu3GBgGvEadU63e3gH/7omBbcfMXtw4B30nWIP5TePL7OLpiOMjSN1/&#10;gga/YYcACWhonY7kIR0E0VGnx7M2MRWOl/PV7O0iRxdHX7FYLvJ5Ui9j5fNz63z4IECTeKioQ/ET&#10;PDve+RDTYeVzSPzNg5LNTiqVDLevt8qRI8NG2aWVKngRpgzpK7qaF/ORgb9C5Gn9CULLgB2vpK7o&#10;8hzEysjbe9OkfgxMqvGMKStzIjJyN7IYhno4CVND84iUOhg7GycRDx24n5T02NUV9T8OzAlK1EeD&#10;sqyms1kcg2TM5lcFGu7SU196mOEIVdFAyXjchjQ6kTADNyhfKxOxUecxk1Ou2K2J79NkxXG4tFPU&#10;r/nfPAEAAP//AwBQSwMEFAAGAAgAAAAhAJiE7/TiAAAACgEAAA8AAABkcnMvZG93bnJldi54bWxM&#10;j8FOwzAQRO9I/IO1SFxQ66Rt0jbEqRASiN6greDqxm4SYa+D7abh71lOcJyd0eybcjNawwbtQ+dQ&#10;QDpNgGmsneqwEXDYP01WwEKUqKRxqAV86wCb6vqqlIVyF3zTwy42jEowFFJAG2NfcB7qVlsZpq7X&#10;SN7JeSsjSd9w5eWFyq3hsyTJuZUd0odW9vqx1fXn7mwFrBYvw0fYzl/f6/xk1vFuOTx/eSFub8aH&#10;e2BRj/EvDL/4hA4VMR3dGVVgRsAkzWhLFDBfZsAosJ6ldDgKWORJBrwq+f8J1Q8AAAD//wMAUEsB&#10;Ai0AFAAGAAgAAAAhALaDOJL+AAAA4QEAABMAAAAAAAAAAAAAAAAAAAAAAFtDb250ZW50X1R5cGVz&#10;XS54bWxQSwECLQAUAAYACAAAACEAOP0h/9YAAACUAQAACwAAAAAAAAAAAAAAAAAvAQAAX3JlbHMv&#10;LnJlbHNQSwECLQAUAAYACAAAACEAGl48qSUCAABHBAAADgAAAAAAAAAAAAAAAAAuAgAAZHJzL2Uy&#10;b0RvYy54bWxQSwECLQAUAAYACAAAACEAmITv9OIAAAAKAQAADwAAAAAAAAAAAAAAAAB/BAAAZHJz&#10;L2Rvd25yZXYueG1sUEsFBgAAAAAEAAQA8wAAAI4FAAAAAA=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>Trafnidiaeth Cymru, 3 Llys Cadwyn, Pontypridd, CF37 4TH</w:t>
                      </w:r>
                      <w:r>
                        <w:t xml:space="preserve">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House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Cheshire,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bookmarkEnd w:id="1"/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8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0C50"/>
    <w:rsid w:val="000C435B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33704E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B50D2"/>
    <w:rsid w:val="005D18F5"/>
    <w:rsid w:val="005D5730"/>
    <w:rsid w:val="005F512A"/>
    <w:rsid w:val="005F7482"/>
    <w:rsid w:val="00604616"/>
    <w:rsid w:val="00617231"/>
    <w:rsid w:val="006276CE"/>
    <w:rsid w:val="00633DB7"/>
    <w:rsid w:val="00640D42"/>
    <w:rsid w:val="00661880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816E1"/>
    <w:rsid w:val="00782D70"/>
    <w:rsid w:val="00797A24"/>
    <w:rsid w:val="007B324E"/>
    <w:rsid w:val="007D46CF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79"/>
    <w:rsid w:val="009C283F"/>
    <w:rsid w:val="009D1AAA"/>
    <w:rsid w:val="009E53BE"/>
    <w:rsid w:val="009E6357"/>
    <w:rsid w:val="009F0628"/>
    <w:rsid w:val="009F476E"/>
    <w:rsid w:val="009F5F27"/>
    <w:rsid w:val="00A0047F"/>
    <w:rsid w:val="00A12D5B"/>
    <w:rsid w:val="00A20006"/>
    <w:rsid w:val="00A236D8"/>
    <w:rsid w:val="00A57132"/>
    <w:rsid w:val="00A6144F"/>
    <w:rsid w:val="00A70333"/>
    <w:rsid w:val="00A8347B"/>
    <w:rsid w:val="00A90D11"/>
    <w:rsid w:val="00A96833"/>
    <w:rsid w:val="00AD510D"/>
    <w:rsid w:val="00AD5B78"/>
    <w:rsid w:val="00B03466"/>
    <w:rsid w:val="00B05D1F"/>
    <w:rsid w:val="00B26A0E"/>
    <w:rsid w:val="00B4563D"/>
    <w:rsid w:val="00B5151F"/>
    <w:rsid w:val="00B72744"/>
    <w:rsid w:val="00B9465B"/>
    <w:rsid w:val="00B957A2"/>
    <w:rsid w:val="00BA2AE7"/>
    <w:rsid w:val="00BC1EA7"/>
    <w:rsid w:val="00BD0492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60775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649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3D1E"/>
    <w:rsid w:val="00FA35C2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BB89F4-4DC9-462F-858E-68BA1F742AFF}">
  <ds:schemaRefs>
    <ds:schemaRef ds:uri="4c0ed1d7-e579-4868-9d2f-0a2617519e5d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71b84520-2f4a-4240-92c9-4d84398e9fa5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7C166B5-52EF-4A1E-8F33-F2A1450F3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Lisa Davies</cp:lastModifiedBy>
  <cp:revision>3</cp:revision>
  <dcterms:created xsi:type="dcterms:W3CDTF">2023-08-11T08:37:00Z</dcterms:created>
  <dcterms:modified xsi:type="dcterms:W3CDTF">2023-12-06T13:29:00Z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