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9D0D6FB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 Hydref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1A98F64B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177/23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2966ADF" w14:textId="77777777" w:rsidR="00C3191D" w:rsidRPr="00C3191D" w:rsidRDefault="00C3191D" w:rsidP="00C3191D">
      <w:pPr>
        <w:pStyle w:val="TestunPlaen"/>
        <w:rPr>
          <w:b/>
          <w:bCs/>
        </w:rPr>
      </w:pPr>
      <w:r>
        <w:rPr>
          <w:b/>
        </w:rPr>
        <w:t>Rwy’n ysgrifennu dan y Ddeddf Rhyddid Gwybodaeth i ofyn am fanylion ynghylch staff yn newid swyddi yn eich cwmni.</w:t>
      </w:r>
    </w:p>
    <w:p w14:paraId="4F8EB8B0" w14:textId="77777777" w:rsidR="00C3191D" w:rsidRPr="00C3191D" w:rsidRDefault="00C3191D" w:rsidP="00C3191D">
      <w:pPr>
        <w:pStyle w:val="TestunPlaen"/>
        <w:rPr>
          <w:b/>
          <w:bCs/>
        </w:rPr>
      </w:pPr>
    </w:p>
    <w:p w14:paraId="31502350" w14:textId="77777777" w:rsidR="00C3191D" w:rsidRPr="00C3191D" w:rsidRDefault="00C3191D" w:rsidP="00C3191D">
      <w:pPr>
        <w:pStyle w:val="TestunPlaen"/>
        <w:rPr>
          <w:b/>
          <w:bCs/>
        </w:rPr>
      </w:pPr>
      <w:r>
        <w:rPr>
          <w:b/>
        </w:rPr>
        <w:t>Hoffwn ofyn y cwestiynau canlynol i chi:</w:t>
      </w:r>
    </w:p>
    <w:p w14:paraId="6A6772B3" w14:textId="77777777" w:rsidR="00C3191D" w:rsidRPr="00C3191D" w:rsidRDefault="00C3191D" w:rsidP="00C3191D">
      <w:pPr>
        <w:pStyle w:val="TestunPlaen"/>
        <w:rPr>
          <w:b/>
          <w:bCs/>
        </w:rPr>
      </w:pPr>
    </w:p>
    <w:p w14:paraId="1DA8378A" w14:textId="77777777" w:rsidR="00C3191D" w:rsidRPr="00C3191D" w:rsidRDefault="00C3191D" w:rsidP="00C3191D">
      <w:pPr>
        <w:pStyle w:val="TestunPlaen"/>
        <w:rPr>
          <w:b/>
          <w:bCs/>
        </w:rPr>
      </w:pPr>
      <w:r>
        <w:rPr>
          <w:b/>
        </w:rPr>
        <w:t>• Faint o staff sydd wedi trosglwyddo o fod yn Yrrwr i fod yn Giard?</w:t>
      </w:r>
    </w:p>
    <w:p w14:paraId="59675BEF" w14:textId="77777777" w:rsidR="00C3191D" w:rsidRPr="00C3191D" w:rsidRDefault="00C3191D" w:rsidP="00C3191D">
      <w:pPr>
        <w:pStyle w:val="TestunPlaen"/>
        <w:rPr>
          <w:b/>
          <w:bCs/>
        </w:rPr>
      </w:pPr>
    </w:p>
    <w:p w14:paraId="6D3EBF81" w14:textId="77777777" w:rsidR="00C3191D" w:rsidRPr="00C3191D" w:rsidRDefault="00C3191D" w:rsidP="00C3191D">
      <w:pPr>
        <w:pStyle w:val="TestunPlaen"/>
        <w:rPr>
          <w:b/>
          <w:bCs/>
        </w:rPr>
      </w:pPr>
      <w:r>
        <w:rPr>
          <w:b/>
        </w:rPr>
        <w:t>• Faint o staff sydd wedi trosglwyddo o fod yn Giard i fod yn Yrrwr?</w:t>
      </w:r>
    </w:p>
    <w:p w14:paraId="1B45B658" w14:textId="77777777" w:rsidR="00C3191D" w:rsidRPr="00C3191D" w:rsidRDefault="00C3191D" w:rsidP="00C3191D">
      <w:pPr>
        <w:pStyle w:val="TestunPlaen"/>
        <w:rPr>
          <w:b/>
          <w:bCs/>
        </w:rPr>
      </w:pPr>
    </w:p>
    <w:p w14:paraId="5C7118D2" w14:textId="60B5D04A" w:rsidR="00C3191D" w:rsidRPr="00C3191D" w:rsidRDefault="00C3191D" w:rsidP="00C3191D">
      <w:pPr>
        <w:pStyle w:val="TestunPlaen"/>
        <w:rPr>
          <w:b/>
          <w:bCs/>
        </w:rPr>
      </w:pPr>
      <w:r>
        <w:rPr>
          <w:b/>
        </w:rPr>
        <w:t>Dim ond un ystadegyn sydd ei angen arnaf ar gyfer pob cwestiwn. Nid oes angen rhagor o fanylion penodol arnaf fel y dyddiadau n</w:t>
      </w:r>
      <w:r w:rsidR="006A49F3">
        <w:rPr>
          <w:b/>
        </w:rPr>
        <w:t>a</w:t>
      </w:r>
      <w:r>
        <w:rPr>
          <w:b/>
        </w:rPr>
        <w:t>’r blynyddoedd y gwnaethant drosglwyddo. Dim ond am y cyfanswm rwyf yn chwilio.</w:t>
      </w:r>
    </w:p>
    <w:p w14:paraId="79D21BBC" w14:textId="77777777" w:rsidR="00C3191D" w:rsidRPr="00C3191D" w:rsidRDefault="00C3191D" w:rsidP="00C3191D">
      <w:pPr>
        <w:pStyle w:val="TestunPlaen"/>
        <w:rPr>
          <w:b/>
          <w:bCs/>
        </w:rPr>
      </w:pPr>
    </w:p>
    <w:p w14:paraId="0C7EE746" w14:textId="77777777" w:rsidR="00C3191D" w:rsidRPr="00C3191D" w:rsidRDefault="00C3191D" w:rsidP="00C3191D">
      <w:pPr>
        <w:pStyle w:val="TestunPlaen"/>
        <w:rPr>
          <w:b/>
          <w:bCs/>
        </w:rPr>
      </w:pPr>
      <w:r>
        <w:rPr>
          <w:b/>
        </w:rPr>
        <w:t>Sylwch mai dim ond am drosglwyddiadau yn eich cwmni rwyf yn sôn. Nid wyf yn sôn am drosglwyddiadau o’ch cwmni i Gwmni Gweithredu Trenau arall nac am drosglwyddiadau o Gwmni Gweithredu Trenau arall i’ch cwmni.</w:t>
      </w:r>
    </w:p>
    <w:p w14:paraId="7B7B1229" w14:textId="77777777" w:rsidR="00C3191D" w:rsidRPr="00C3191D" w:rsidRDefault="00C3191D" w:rsidP="00C3191D">
      <w:pPr>
        <w:pStyle w:val="TestunPlaen"/>
        <w:rPr>
          <w:b/>
          <w:bCs/>
        </w:rPr>
      </w:pPr>
    </w:p>
    <w:p w14:paraId="3B74B5C4" w14:textId="70CF0B9E" w:rsidR="00C3191D" w:rsidRPr="00C3191D" w:rsidRDefault="00C3191D" w:rsidP="00C3191D">
      <w:pPr>
        <w:pStyle w:val="TestunPlaen"/>
        <w:rPr>
          <w:b/>
          <w:bCs/>
        </w:rPr>
      </w:pPr>
      <w:r>
        <w:rPr>
          <w:b/>
        </w:rPr>
        <w:t xml:space="preserve">Yn ddelfrydol, hoffwn i’r ystadegau </w:t>
      </w:r>
      <w:r w:rsidR="006A49F3">
        <w:rPr>
          <w:b/>
        </w:rPr>
        <w:t xml:space="preserve">gynnwys </w:t>
      </w:r>
      <w:r>
        <w:rPr>
          <w:b/>
        </w:rPr>
        <w:t>y cyfnod rhwng nawr ac yn ôl i 01/01/2010 os yn bosibl. Felly mae hynny’n rhoi trosolwg ychydig o dan bedair blynedd ar ddeg. Ond os nad yw hynny’n bosibl, byddai pa mor bell yn ôl y gallwch ei ddarparu yn iawn. Byddwn yn gwerthfawrogi unrhyw beth.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5C1C5FC5" w14:textId="77777777" w:rsidR="00C3191D" w:rsidRDefault="00C3191D" w:rsidP="00962DA6">
      <w:pPr>
        <w:spacing w:after="0"/>
        <w:rPr>
          <w:rFonts w:cstheme="minorHAnsi"/>
          <w:b/>
          <w:bCs/>
        </w:rPr>
      </w:pPr>
    </w:p>
    <w:p w14:paraId="6A00C573" w14:textId="2E9566B3" w:rsidR="00C3191D" w:rsidRDefault="00C3191D" w:rsidP="00C3191D">
      <w:r>
        <w:t>Mae’r data hwn ar gael ers i’r system gael ei diweddaru ar 24 Ionawr 2021 ac mae’r niferoedd i’w gweld isod:</w:t>
      </w:r>
    </w:p>
    <w:p w14:paraId="3AA3AF15" w14:textId="77777777" w:rsidR="00C3191D" w:rsidRDefault="00C3191D" w:rsidP="00C3191D">
      <w:pPr>
        <w:pStyle w:val="ParagraffRhestr"/>
        <w:numPr>
          <w:ilvl w:val="0"/>
          <w:numId w:val="11"/>
        </w:numPr>
        <w:rPr>
          <w:rFonts w:eastAsia="Times New Roman"/>
        </w:rPr>
      </w:pPr>
      <w:r>
        <w:t xml:space="preserve">Gardiau i yrwyr - 65 </w:t>
      </w:r>
    </w:p>
    <w:p w14:paraId="596E268D" w14:textId="444277FA" w:rsidR="005A232C" w:rsidRPr="00C3191D" w:rsidRDefault="00C3191D" w:rsidP="00962DA6">
      <w:pPr>
        <w:pStyle w:val="ParagraffRhestr"/>
        <w:numPr>
          <w:ilvl w:val="0"/>
          <w:numId w:val="11"/>
        </w:numPr>
        <w:rPr>
          <w:rFonts w:eastAsia="Times New Roman"/>
        </w:rPr>
      </w:pPr>
      <w:r>
        <w:t>Gyrwyr i gardiau - 9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9FBE7BA">
                <wp:simplePos x="0" y="0"/>
                <wp:positionH relativeFrom="margin">
                  <wp:posOffset>-91440</wp:posOffset>
                </wp:positionH>
                <wp:positionV relativeFrom="paragraph">
                  <wp:posOffset>242570</wp:posOffset>
                </wp:positionV>
                <wp:extent cx="5943600" cy="26650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9.1pt;width:468pt;height:20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B4ABB"/>
    <w:multiLevelType w:val="hybridMultilevel"/>
    <w:tmpl w:val="AA3E800A"/>
    <w:lvl w:ilvl="0" w:tplc="B57AB2F4">
      <w:start w:val="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7"/>
  </w:num>
  <w:num w:numId="3" w16cid:durableId="1632709340">
    <w:abstractNumId w:val="0"/>
  </w:num>
  <w:num w:numId="4" w16cid:durableId="1687706889">
    <w:abstractNumId w:val="10"/>
  </w:num>
  <w:num w:numId="5" w16cid:durableId="447050164">
    <w:abstractNumId w:val="6"/>
  </w:num>
  <w:num w:numId="6" w16cid:durableId="1085153704">
    <w:abstractNumId w:val="8"/>
  </w:num>
  <w:num w:numId="7" w16cid:durableId="1841890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5"/>
  </w:num>
  <w:num w:numId="10" w16cid:durableId="2076127692">
    <w:abstractNumId w:val="1"/>
  </w:num>
  <w:num w:numId="11" w16cid:durableId="652103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05EA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A49F3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3191D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2023-10-02T07:38:00Z</dcterms:created>
  <dcterms:modified xsi:type="dcterms:W3CDTF">2024-01-10T16:03:00Z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