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C40FCC4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8 Ionawr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4AA68C37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289/23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189939E3" w14:textId="77777777" w:rsidR="007044E1" w:rsidRDefault="007044E1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3065094" w14:textId="2DD71F9A" w:rsidR="007044E1" w:rsidRPr="007044E1" w:rsidRDefault="007044E1" w:rsidP="007044E1">
      <w:pPr>
        <w:pStyle w:val="TestunPlaen"/>
        <w:rPr>
          <w:b/>
          <w:bCs/>
        </w:rPr>
      </w:pPr>
      <w:r>
        <w:rPr>
          <w:b/>
        </w:rPr>
        <w:t>Pa ganran o drenau sy’n cyrraedd ar amser a pha ganran sy’n cael eu canslo, os ydych chi’n tynnu llinell Bae Caerdydd o’r ffigurau?</w:t>
      </w:r>
    </w:p>
    <w:p w14:paraId="7EF91BDC" w14:textId="77777777" w:rsidR="00A71943" w:rsidRPr="009D79AC" w:rsidRDefault="00A71943" w:rsidP="00A71943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AB89755" w14:textId="481DF46F" w:rsidR="007044E1" w:rsidRDefault="007044E1" w:rsidP="007044E1">
      <w:r>
        <w:t>Gweler yr wybodaeth y gofynnir amdani isod sy’n cynnwys ac yn eithrio gwasanaeth Bae Caerdydd</w:t>
      </w:r>
    </w:p>
    <w:p w14:paraId="6A5B1A70" w14:textId="049D0723" w:rsidR="007044E1" w:rsidRDefault="007044E1" w:rsidP="007044E1">
      <w:pPr>
        <w:rPr>
          <w:b/>
          <w:bCs/>
        </w:rPr>
      </w:pPr>
      <w:r>
        <w:rPr>
          <w:b/>
        </w:rPr>
        <w:t xml:space="preserve">Trenau’n Cyrraedd </w:t>
      </w:r>
    </w:p>
    <w:p w14:paraId="441223F6" w14:textId="77777777" w:rsidR="007044E1" w:rsidRDefault="007044E1" w:rsidP="007044E1">
      <w:pPr>
        <w:rPr>
          <w:b/>
          <w:bCs/>
        </w:rPr>
      </w:pPr>
      <w:r>
        <w:t xml:space="preserve">Pob llinell llwybr (gan gynnwys Bysiau Gwennol CDP) </w:t>
      </w:r>
    </w:p>
    <w:p w14:paraId="06FA7614" w14:textId="77777777" w:rsidR="007044E1" w:rsidRDefault="007044E1" w:rsidP="007044E1">
      <w:r>
        <w:t>Ar Amser (hyd at 1 munud) - 62.9%</w:t>
      </w:r>
    </w:p>
    <w:p w14:paraId="313EA402" w14:textId="684BBE5C" w:rsidR="007044E1" w:rsidRDefault="007044E1" w:rsidP="007044E1">
      <w:r>
        <w:t>Ar Amser (hyd at 3 munud) - 79.4%</w:t>
      </w:r>
    </w:p>
    <w:p w14:paraId="4B26AFED" w14:textId="77777777" w:rsidR="007044E1" w:rsidRDefault="007044E1" w:rsidP="007044E1">
      <w:r>
        <w:t>Pob llinell llwybr (ac eithrio Bysiau Gwennol CDB)</w:t>
      </w:r>
    </w:p>
    <w:p w14:paraId="2637F0B7" w14:textId="77777777" w:rsidR="007044E1" w:rsidRDefault="007044E1" w:rsidP="007044E1">
      <w:r>
        <w:t>Ar Amser (hyd at 1 munud) - 62.2%</w:t>
      </w:r>
    </w:p>
    <w:p w14:paraId="4CDEABA4" w14:textId="60C13186" w:rsidR="007044E1" w:rsidRDefault="007044E1" w:rsidP="007044E1">
      <w:r>
        <w:t>Ar Amser (hyd at 3 munud) - 79.0%</w:t>
      </w:r>
    </w:p>
    <w:p w14:paraId="156B7FAF" w14:textId="77777777" w:rsidR="007044E1" w:rsidRDefault="007044E1" w:rsidP="007044E1">
      <w:pPr>
        <w:rPr>
          <w:b/>
          <w:bCs/>
        </w:rPr>
      </w:pPr>
      <w:r>
        <w:rPr>
          <w:b/>
        </w:rPr>
        <w:t xml:space="preserve">Canslo (llawn = 1, rhannol/anhysbys = 0.5, dim </w:t>
      </w:r>
      <w:proofErr w:type="spellStart"/>
      <w:r>
        <w:rPr>
          <w:b/>
        </w:rPr>
        <w:t>pwysoliadau</w:t>
      </w:r>
      <w:proofErr w:type="spellEnd"/>
      <w:r>
        <w:rPr>
          <w:b/>
        </w:rPr>
        <w:t xml:space="preserve"> eraill ar waith)</w:t>
      </w:r>
    </w:p>
    <w:p w14:paraId="580E0C87" w14:textId="77777777" w:rsidR="007044E1" w:rsidRDefault="007044E1" w:rsidP="007044E1">
      <w:r>
        <w:t xml:space="preserve">Pob llinell llwybr (gan gynnwys Bysiau Gwennol CDP) </w:t>
      </w:r>
    </w:p>
    <w:p w14:paraId="567E4F38" w14:textId="0E155677" w:rsidR="007044E1" w:rsidRDefault="007044E1" w:rsidP="007044E1">
      <w:pPr>
        <w:rPr>
          <w:b/>
          <w:bCs/>
        </w:rPr>
      </w:pPr>
      <w:r>
        <w:t>Canslo OTD - 4.5%</w:t>
      </w:r>
    </w:p>
    <w:p w14:paraId="46B1FA53" w14:textId="77777777" w:rsidR="007044E1" w:rsidRDefault="007044E1" w:rsidP="007044E1">
      <w:r>
        <w:t>Pob llinell llwybr (ac eithrio Bysiau Gwennol CDB)</w:t>
      </w:r>
    </w:p>
    <w:p w14:paraId="213A1470" w14:textId="73827D99" w:rsidR="007044E1" w:rsidRDefault="007044E1" w:rsidP="007044E1">
      <w:r>
        <w:t>Canslo OTD - 4.8%</w:t>
      </w:r>
    </w:p>
    <w:p w14:paraId="390030EE" w14:textId="77777777" w:rsidR="007044E1" w:rsidRDefault="007044E1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E1EC7FC">
                <wp:simplePos x="0" y="0"/>
                <wp:positionH relativeFrom="margin">
                  <wp:posOffset>-90170</wp:posOffset>
                </wp:positionH>
                <wp:positionV relativeFrom="paragraph">
                  <wp:posOffset>242570</wp:posOffset>
                </wp:positionV>
                <wp:extent cx="5943600" cy="26530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19.1pt;width:468pt;height:20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3dEAIAACAEAAAOAAAAZHJzL2Uyb0RvYy54bWysU9tu2zAMfR+wfxD0vti5rjHiFF26DAO6&#10;C9DtA2hZjoXJoiYpsbuvL6WkadBtL8P0IIgidUQeHq6uh06zg3ReoSn5eJRzJo3AWpldyb9/2765&#10;4swHMDVoNLLkD9Lz6/XrV6veFnKCLepaOkYgxhe9LXkbgi2yzItWduBHaKUhZ4Oug0Cm22W1g57Q&#10;O51N8nyR9ehq61BI7+n29ujk64TfNFKEL03jZWC65JRbSLtLexX3bL2CYufAtkqc0oB/yKIDZejT&#10;M9QtBGB7p36D6pRw6LEJI4Fdhk2jhEw1UDXj/EU19y1YmWohcrw90+T/H6z4fLi3Xx0LwzscqIGp&#10;CG/vUPzwzOCmBbOTN85h30qo6eNxpCzrrS9OTyPVvvARpOo/YU1Nhn3ABDQ0rousUJ2M0KkBD2fS&#10;5RCYoMv5cjZd5OQS5Jss5tN8mtqSQfH03DofPkjsWDyU3FFXEzwc7nyI6UDxFBJ/86hVvVVaJ8Pt&#10;qo127ACkgG1aqYIXYdqwvuTL+WR+ZOCvEHlaf4LoVCApa9WV/OocBEXk7b2pk9ACKH08U8ranIiM&#10;3B1ZDEM1UGAktML6gSh1eJQsjRgdWnS/OOtJriX3P/fgJGf6o6G2LMezWdR3MmbztxMy3KWnuvSA&#10;EQRV8sDZ8bgJaSYiYQZvqH2NSsQ+Z3LKlWSY+D6NTNT5pZ2ingd7/QgAAP//AwBQSwMEFAAGAAgA&#10;AAAhANNdaE7hAAAACgEAAA8AAABkcnMvZG93bnJldi54bWxMj8tOwzAQRfdI/IM1SGxQ6yQNIQ2Z&#10;VAgJRHdQEGzd2E0i/Ai2m4a/Z1jBajSaozvn1pvZaDYpHwZnEdJlAkzZ1snBdghvrw+LEliIwkqh&#10;nVUI3yrApjk/q0Ul3cm+qGkXO0YhNlQCoY9xrDgPba+MCEs3Kku3g/NGRFp9x6UXJwo3mmdJUnAj&#10;BksfejGq+161n7ujQSjzp+kjbFfP721x0Ot4dTM9fnnEy4v57hZYVHP8g+FXn9ShIae9O1oZmEZY&#10;pHlGKMKqpEnAOkupyx4hvy4S4E3N/1dofgAAAP//AwBQSwECLQAUAAYACAAAACEAtoM4kv4AAADh&#10;AQAAEwAAAAAAAAAAAAAAAAAAAAAAW0NvbnRlbnRfVHlwZXNdLnhtbFBLAQItABQABgAIAAAAIQA4&#10;/SH/1gAAAJQBAAALAAAAAAAAAAAAAAAAAC8BAABfcmVscy8ucmVsc1BLAQItABQABgAIAAAAIQAC&#10;3X3dEAIAACAEAAAOAAAAAAAAAAAAAAAAAC4CAABkcnMvZTJvRG9jLnhtbFBLAQItABQABgAIAAAA&#10;IQDTXWhO4QAAAAoBAAAPAAAAAAAAAAAAAAAAAGo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36BB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044E1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E7849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539BC-906E-4A8F-80EC-2B1385A01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2024-01-08T11:01:00Z</dcterms:created>
  <dcterms:modified xsi:type="dcterms:W3CDTF">2024-02-05T10:58:00Z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