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5549B56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26</w:t>
      </w:r>
      <w:r>
        <w:rPr>
          <w:rStyle w:val="normaltextrun"/>
          <w:sz w:val="22"/>
          <w:vertAlign w:val="superscript"/>
          <w:rFonts w:ascii="Calibri" w:hAnsi="Calibri"/>
        </w:rPr>
        <w:t xml:space="preserve">ain</w:t>
      </w:r>
      <w:r>
        <w:rPr>
          <w:rStyle w:val="normaltextrun"/>
          <w:sz w:val="22"/>
          <w:rFonts w:ascii="Calibri" w:hAnsi="Calibri"/>
        </w:rPr>
        <w:t xml:space="preserve"> Chwefror 2024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00764BC0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19/24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4641133A" w14:textId="1458D0B0" w:rsidR="00337EE8" w:rsidRDefault="0023065D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225F6BA5" w14:textId="77777777" w:rsidR="00F91E73" w:rsidRDefault="00F91E73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8A85B5F" w14:textId="26F8AADE" w:rsidR="002B13AF" w:rsidRPr="002B13AF" w:rsidRDefault="002B13AF" w:rsidP="002B13AF">
      <w:pPr>
        <w:rPr>
          <w:b/>
          <w:bCs/>
          <w:color w:val="000000"/>
          <w:rFonts w:ascii="Calibri" w:eastAsia="Times New Roman" w:hAnsi="Calibri" w:cs="Calibri"/>
        </w:rPr>
      </w:pPr>
      <w:r>
        <w:rPr>
          <w:b/>
          <w:color w:val="000000"/>
          <w:rFonts w:ascii="Calibri" w:hAnsi="Calibri"/>
        </w:rPr>
        <w:t xml:space="preserve">Allwch chi roi’r wybodaeth ganlynol i mi o dan y Ddeddf Rhyddid Gwybodaeth, os gwelwch yn dda:</w:t>
      </w:r>
    </w:p>
    <w:p w14:paraId="6DC63DA0" w14:textId="77777777" w:rsidR="002B13AF" w:rsidRPr="002B13AF" w:rsidRDefault="002B13AF" w:rsidP="002B13AF">
      <w:pPr>
        <w:pStyle w:val="ListParagraph"/>
        <w:numPr>
          <w:ilvl w:val="0"/>
          <w:numId w:val="15"/>
        </w:numPr>
        <w:rPr>
          <w:b/>
          <w:bCs/>
          <w:color w:val="000000"/>
          <w:rFonts w:eastAsia="Times New Roman"/>
        </w:rPr>
      </w:pPr>
      <w:r>
        <w:rPr>
          <w:b/>
          <w:color w:val="000000"/>
        </w:rPr>
        <w:t xml:space="preserve">Pa mor hir yw’r rheilffordd rhwng Aberystwyth a Machynlleth?</w:t>
      </w:r>
      <w:r>
        <w:rPr>
          <w:b/>
          <w:color w:val="000000"/>
        </w:rPr>
        <w:t xml:space="preserve"> </w:t>
      </w:r>
    </w:p>
    <w:p w14:paraId="6937158A" w14:textId="77777777" w:rsidR="002B13AF" w:rsidRPr="002B13AF" w:rsidRDefault="002B13AF" w:rsidP="002B13AF">
      <w:pPr>
        <w:pStyle w:val="ListParagraph"/>
        <w:numPr>
          <w:ilvl w:val="0"/>
          <w:numId w:val="15"/>
        </w:numPr>
        <w:rPr>
          <w:b/>
          <w:bCs/>
          <w:color w:val="000000"/>
          <w:rFonts w:eastAsia="Times New Roman"/>
        </w:rPr>
      </w:pPr>
      <w:r>
        <w:rPr>
          <w:b/>
          <w:color w:val="000000"/>
        </w:rPr>
        <w:t xml:space="preserve">Faint mae’n ei gostio i Trafnidiaeth Cymru ddarparu’r tocyn trên rhatach i’r henoed am yr un pellter ar hyd Rheilffordd Arfordir y Cambrian?</w:t>
      </w:r>
      <w:r>
        <w:rPr>
          <w:b/>
          <w:color w:val="000000"/>
        </w:rPr>
        <w:t xml:space="preserve"> </w:t>
      </w:r>
    </w:p>
    <w:p w14:paraId="3A0AF17C" w14:textId="37B4F539" w:rsidR="008106E9" w:rsidRPr="002B13AF" w:rsidRDefault="002B13AF" w:rsidP="002B13AF">
      <w:pPr>
        <w:pStyle w:val="ListParagraph"/>
        <w:numPr>
          <w:ilvl w:val="0"/>
          <w:numId w:val="15"/>
        </w:numPr>
        <w:rPr>
          <w:b/>
          <w:bCs/>
          <w:color w:val="000000"/>
          <w:rFonts w:eastAsia="Times New Roman"/>
        </w:rPr>
      </w:pPr>
      <w:r>
        <w:rPr>
          <w:b/>
          <w:color w:val="000000"/>
        </w:rPr>
        <w:t xml:space="preserve">Sawl cerdyn teithio rhatach i bobl dros 60 oed sydd wedi cael eu cyhoeddi?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(y nifer yng Ngheredigion yn ddelfrydol).</w:t>
      </w:r>
      <w:r>
        <w:rPr>
          <w:b/>
          <w:color w:val="000000"/>
        </w:rPr>
        <w:t xml:space="preserve"> </w:t>
      </w:r>
    </w:p>
    <w:p w14:paraId="4D43B9BD" w14:textId="77777777" w:rsidR="002B13AF" w:rsidRDefault="002B13AF" w:rsidP="00F91E73">
      <w:pPr>
        <w:spacing w:after="0" w:line="240" w:lineRule="auto"/>
        <w:rPr>
          <w:rFonts w:cstheme="minorHAnsi"/>
          <w:b/>
          <w:bCs/>
        </w:rPr>
      </w:pPr>
    </w:p>
    <w:p w14:paraId="64B9B87E" w14:textId="79F1D34A" w:rsidR="0008339D" w:rsidRDefault="00994870" w:rsidP="00F91E73">
      <w:pPr>
        <w:spacing w:after="0" w:line="240" w:lineRule="auto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4ADFBC73" w14:textId="77777777" w:rsidR="002B13AF" w:rsidRDefault="002B13AF" w:rsidP="00F91E73">
      <w:pPr>
        <w:spacing w:after="0" w:line="240" w:lineRule="auto"/>
        <w:rPr>
          <w:rFonts w:cstheme="minorHAnsi"/>
          <w:b/>
          <w:bCs/>
        </w:rPr>
      </w:pPr>
    </w:p>
    <w:p w14:paraId="27D1DA22" w14:textId="787C7A0C" w:rsidR="002B13AF" w:rsidRPr="002B13AF" w:rsidRDefault="002B13AF" w:rsidP="00F91E73">
      <w:pPr>
        <w:spacing w:after="0" w:line="240" w:lineRule="auto"/>
        <w:rPr>
          <w:u w:val="single"/>
          <w:rFonts w:cstheme="minorHAnsi"/>
        </w:rPr>
      </w:pPr>
      <w:r>
        <w:rPr>
          <w:u w:val="single"/>
        </w:rPr>
        <w:t xml:space="preserve">Cwestiwn 1</w:t>
      </w:r>
    </w:p>
    <w:p w14:paraId="26D7DA0F" w14:textId="77777777" w:rsidR="002B13AF" w:rsidRDefault="002B13AF" w:rsidP="00F91E73">
      <w:pPr>
        <w:spacing w:after="0" w:line="240" w:lineRule="auto"/>
        <w:rPr>
          <w:rFonts w:cstheme="minorHAnsi"/>
          <w:u w:val="single"/>
        </w:rPr>
      </w:pPr>
    </w:p>
    <w:p w14:paraId="2D62F6D1" w14:textId="7897B1AE" w:rsidR="002B13AF" w:rsidRPr="00262D56" w:rsidRDefault="00262D56" w:rsidP="00262D56">
      <w:r>
        <w:t xml:space="preserve">O’r atodiad adrannol, mae Machynlleth yn dechrau ar 75 milltir a 4 cadwyn, ac mae Aberystwyth yn dod i ben gyda 95 o gadwyni a 60 cadwyn felly mae’r cyfanswm yn 21 milltir a 56 cadwyn.</w:t>
      </w:r>
      <w:r>
        <w:t xml:space="preserve"> </w:t>
      </w:r>
    </w:p>
    <w:p w14:paraId="7436DA7A" w14:textId="100F0D78" w:rsidR="002B13AF" w:rsidRPr="002B13AF" w:rsidRDefault="002B13AF" w:rsidP="00F91E73">
      <w:pPr>
        <w:spacing w:after="0" w:line="240" w:lineRule="auto"/>
        <w:rPr>
          <w:u w:val="single"/>
          <w:rFonts w:cstheme="minorHAnsi"/>
        </w:rPr>
      </w:pPr>
      <w:r>
        <w:rPr>
          <w:u w:val="single"/>
        </w:rPr>
        <w:t xml:space="preserve">Cwestiwn 2</w:t>
      </w:r>
    </w:p>
    <w:p w14:paraId="6E2EF0FE" w14:textId="77777777" w:rsidR="002B13AF" w:rsidRPr="002B13AF" w:rsidRDefault="002B13AF" w:rsidP="00F91E73">
      <w:pPr>
        <w:spacing w:after="0" w:line="240" w:lineRule="auto"/>
        <w:rPr>
          <w:rFonts w:cstheme="minorHAnsi"/>
          <w:u w:val="single"/>
        </w:rPr>
      </w:pPr>
    </w:p>
    <w:p w14:paraId="73B1284A" w14:textId="3BE0414E" w:rsidR="002B13AF" w:rsidRDefault="002B13AF" w:rsidP="002B13AF">
      <w:r>
        <w:t xml:space="preserve">Gweler y data y gofynnir amdano isod.</w:t>
      </w:r>
      <w:r>
        <w:t xml:space="preserve"> </w:t>
      </w:r>
      <w:r>
        <w:t xml:space="preserve">Mae hyn wedi cael ei gyfrifo ar gyfer teithiau rhwng Cyffordd Dyfi a Machynlleth (gweler yr ardal dilysrwydd yn y ddolen ganlynol </w:t>
      </w:r>
      <w:hyperlink r:id="rId10" w:history="1">
        <w:r>
          <w:rPr>
            <w:rStyle w:val="Hyperlink"/>
          </w:rPr>
          <w:t xml:space="preserve">https://trc.cymru/gwybodaeth/pobl-dros-60/teithio-rhatach-rheilffordd</w:t>
        </w:r>
      </w:hyperlink>
      <w:r>
        <w:t xml:space="preserve">)</w:t>
      </w:r>
    </w:p>
    <w:p w14:paraId="6E63A3CE" w14:textId="77777777" w:rsidR="002B13AF" w:rsidRDefault="002B13AF" w:rsidP="002B13AF"/>
    <w:tbl>
      <w:tblPr>
        <w:tblW w:w="31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2455"/>
      </w:tblGrid>
      <w:tr w:rsidR="002B13AF" w14:paraId="25E1F788" w14:textId="77777777" w:rsidTr="002B13AF">
        <w:trPr>
          <w:trHeight w:val="288"/>
          <w:jc w:val="center"/>
        </w:trPr>
        <w:tc>
          <w:tcPr>
            <w:tcW w:w="6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8FF8AA" w14:textId="77777777" w:rsidR="002B13AF" w:rsidRDefault="002B13AF"/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38213" w14:textId="77777777" w:rsidR="002B13AF" w:rsidRDefault="002B13AF">
            <w:pPr>
              <w:jc w:val="center"/>
              <w:rPr>
                <w:color w:val="000000"/>
                <w:rFonts w:ascii="Calibri" w:hAnsi="Calibri" w:cs="Calibri"/>
              </w:rPr>
            </w:pPr>
            <w:r>
              <w:rPr>
                <w:color w:val="000000"/>
              </w:rPr>
              <w:t xml:space="preserve">Amcangyfrif o Golli Refeniw</w:t>
            </w:r>
          </w:p>
        </w:tc>
      </w:tr>
      <w:tr w:rsidR="002B13AF" w14:paraId="78126882" w14:textId="77777777" w:rsidTr="002B13AF">
        <w:trPr>
          <w:trHeight w:val="288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1F412" w14:textId="77777777" w:rsidR="002B13AF" w:rsidRDefault="002B1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D444F" w14:textId="77777777" w:rsidR="002B13AF" w:rsidRDefault="002B1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£192</w:t>
            </w:r>
          </w:p>
        </w:tc>
      </w:tr>
      <w:tr w:rsidR="002B13AF" w14:paraId="11A27CFE" w14:textId="77777777" w:rsidTr="002B13AF">
        <w:trPr>
          <w:trHeight w:val="288"/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02CF3" w14:textId="77777777" w:rsidR="002B13AF" w:rsidRDefault="002B1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94B82" w14:textId="77777777" w:rsidR="002B13AF" w:rsidRDefault="002B1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£81</w:t>
            </w:r>
          </w:p>
        </w:tc>
      </w:tr>
      <w:tr w:rsidR="002B13AF" w14:paraId="1039E97C" w14:textId="77777777" w:rsidTr="002B13AF">
        <w:trPr>
          <w:trHeight w:val="288"/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1C9AF" w14:textId="77777777" w:rsidR="002B13AF" w:rsidRDefault="002B1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2F4E5" w14:textId="77777777" w:rsidR="002B13AF" w:rsidRDefault="002B1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£180</w:t>
            </w:r>
          </w:p>
        </w:tc>
      </w:tr>
      <w:tr w:rsidR="002B13AF" w14:paraId="60DF1E55" w14:textId="77777777" w:rsidTr="002B13AF">
        <w:trPr>
          <w:trHeight w:val="288"/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EE9EE" w14:textId="77777777" w:rsidR="002B13AF" w:rsidRDefault="002B1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1058E" w14:textId="77777777" w:rsidR="002B13AF" w:rsidRDefault="002B1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£131</w:t>
            </w:r>
          </w:p>
        </w:tc>
      </w:tr>
      <w:tr w:rsidR="002B13AF" w14:paraId="4EBA2071" w14:textId="77777777" w:rsidTr="002B13AF">
        <w:trPr>
          <w:trHeight w:val="288"/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B858F" w14:textId="77777777" w:rsidR="002B13AF" w:rsidRDefault="002B1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FA141" w14:textId="77777777" w:rsidR="002B13AF" w:rsidRDefault="002B1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£142</w:t>
            </w:r>
          </w:p>
        </w:tc>
      </w:tr>
      <w:tr w:rsidR="002B13AF" w14:paraId="095ECC34" w14:textId="77777777" w:rsidTr="002B13AF">
        <w:trPr>
          <w:trHeight w:val="288"/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B6332" w14:textId="77777777" w:rsidR="002B13AF" w:rsidRDefault="002B1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94E53" w14:textId="77777777" w:rsidR="002B13AF" w:rsidRDefault="002B1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£574</w:t>
            </w:r>
          </w:p>
        </w:tc>
      </w:tr>
    </w:tbl>
    <w:p w14:paraId="14CC98B9" w14:textId="77777777" w:rsidR="002B13AF" w:rsidRDefault="002B13AF" w:rsidP="002B13AF">
      <w:pPr>
        <w:rPr>
          <w:rFonts w:ascii="Calibri" w:hAnsi="Calibri" w:cs="Calibri"/>
        </w:rPr>
      </w:pPr>
    </w:p>
    <w:p w14:paraId="40860D16" w14:textId="45788702" w:rsidR="002B13AF" w:rsidRDefault="002B13AF" w:rsidP="002B13AF">
      <w:r>
        <w:t xml:space="preserve">Nodwch y canlynol -</w:t>
      </w:r>
      <w:r>
        <w:t xml:space="preserve"> </w:t>
      </w:r>
    </w:p>
    <w:p w14:paraId="2667A553" w14:textId="7ED6AD2E" w:rsidR="002B13AF" w:rsidRDefault="002B13AF" w:rsidP="002B13AF">
      <w:pPr>
        <w:rPr>
          <w:i/>
          <w:iCs/>
        </w:rPr>
      </w:pPr>
      <w:r>
        <w:rPr>
          <w:i/>
        </w:rPr>
        <w:t xml:space="preserve">Mae hyn wedi cael ei gyfrifo drwy gymryd Teithiau Teithwyr TrC sy’n defnyddio cynnyrch y cynllun consesiynol a defnyddio’r arian cyfartalog (£ fesul taith) ar draws yr holl gynnyrch ar gyfer cod gwasanaeth ‘ABERYSTWYTH-AMWYTHIG’ dros yr un cyfnod (hy roedd arian 2018 yn berthnasol i deithiau 2018).</w:t>
      </w:r>
    </w:p>
    <w:p w14:paraId="713E2629" w14:textId="5A63272D" w:rsidR="002B13AF" w:rsidRDefault="002B13AF" w:rsidP="002B13AF">
      <w:pPr>
        <w:rPr>
          <w:i/>
          <w:iCs/>
        </w:rPr>
      </w:pPr>
      <w:r>
        <w:rPr>
          <w:i/>
        </w:rPr>
        <w:t xml:space="preserve">Mae’n bosibl bod hyn yn amcangyfrif rhy isel gan ei fod yn tybio bod pob cwsmer sy’n defnyddio’r gwasanaeth drwy ddefnyddio’r cynllun consesiynol yn cael tocyn teithio rhatach am ddim.</w:t>
      </w:r>
      <w:r>
        <w:rPr>
          <w:i/>
        </w:rPr>
        <w:t xml:space="preserve"> </w:t>
      </w:r>
    </w:p>
    <w:p w14:paraId="784AD7E5" w14:textId="7E96188E" w:rsidR="002B13AF" w:rsidRPr="002B13AF" w:rsidRDefault="002B13AF" w:rsidP="002B13AF">
      <w:pPr>
        <w:rPr>
          <w:u w:val="single"/>
        </w:rPr>
      </w:pPr>
      <w:r>
        <w:rPr>
          <w:u w:val="single"/>
        </w:rPr>
        <w:t xml:space="preserve">Cwestiwn 3</w:t>
      </w:r>
    </w:p>
    <w:p w14:paraId="74F95B7A" w14:textId="77777777" w:rsidR="002B13AF" w:rsidRDefault="002B13AF" w:rsidP="002B13AF">
      <w:r>
        <w:t xml:space="preserve">Ar hyn o bryd mae 15,721 o docynnau teithio rhatach wedi cael eu cyhoeddi yng Ngheredigion.</w:t>
      </w:r>
    </w:p>
    <w:p w14:paraId="7C70CC99" w14:textId="77777777" w:rsidR="002B13AF" w:rsidRDefault="002B13AF" w:rsidP="00F91E73">
      <w:pPr>
        <w:spacing w:after="0" w:line="240" w:lineRule="auto"/>
        <w:rPr>
          <w:rFonts w:cstheme="minorHAnsi"/>
          <w:b/>
          <w:bCs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ar ganlyniad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65C7" w14:textId="77777777" w:rsidR="00770A6D" w:rsidRDefault="00770A6D" w:rsidP="0029704C">
      <w:pPr>
        <w:spacing w:after="0" w:line="240" w:lineRule="auto"/>
      </w:pPr>
      <w:r>
        <w:separator/>
      </w:r>
    </w:p>
  </w:endnote>
  <w:endnote w:type="continuationSeparator" w:id="0">
    <w:p w14:paraId="1754359D" w14:textId="77777777" w:rsidR="00770A6D" w:rsidRDefault="00770A6D" w:rsidP="0029704C">
      <w:pPr>
        <w:spacing w:after="0" w:line="240" w:lineRule="auto"/>
      </w:pPr>
      <w:r>
        <w:continuationSeparator/>
      </w:r>
    </w:p>
  </w:endnote>
  <w:endnote w:type="continuationNotice" w:id="1">
    <w:p w14:paraId="5FED5935" w14:textId="77777777" w:rsidR="00770A6D" w:rsidRDefault="00770A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2C78" w14:textId="77777777" w:rsidR="00770A6D" w:rsidRDefault="00770A6D" w:rsidP="0029704C">
      <w:pPr>
        <w:spacing w:after="0" w:line="240" w:lineRule="auto"/>
      </w:pPr>
      <w:r>
        <w:separator/>
      </w:r>
    </w:p>
  </w:footnote>
  <w:footnote w:type="continuationSeparator" w:id="0">
    <w:p w14:paraId="0C57CED6" w14:textId="77777777" w:rsidR="00770A6D" w:rsidRDefault="00770A6D" w:rsidP="0029704C">
      <w:pPr>
        <w:spacing w:after="0" w:line="240" w:lineRule="auto"/>
      </w:pPr>
      <w:r>
        <w:continuationSeparator/>
      </w:r>
    </w:p>
  </w:footnote>
  <w:footnote w:type="continuationNotice" w:id="1">
    <w:p w14:paraId="58638512" w14:textId="77777777" w:rsidR="00770A6D" w:rsidRDefault="00770A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327"/>
    <w:multiLevelType w:val="hybridMultilevel"/>
    <w:tmpl w:val="D086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1A84"/>
    <w:multiLevelType w:val="hybridMultilevel"/>
    <w:tmpl w:val="F2AC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86081"/>
    <w:multiLevelType w:val="hybridMultilevel"/>
    <w:tmpl w:val="DCF05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68123CAD"/>
    <w:multiLevelType w:val="hybridMultilevel"/>
    <w:tmpl w:val="F1920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D3080F"/>
    <w:multiLevelType w:val="hybridMultilevel"/>
    <w:tmpl w:val="BC105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8094724">
    <w:abstractNumId w:val="5"/>
  </w:num>
  <w:num w:numId="2" w16cid:durableId="1916353855">
    <w:abstractNumId w:val="9"/>
  </w:num>
  <w:num w:numId="3" w16cid:durableId="1632709340">
    <w:abstractNumId w:val="0"/>
  </w:num>
  <w:num w:numId="4" w16cid:durableId="1687706889">
    <w:abstractNumId w:val="13"/>
  </w:num>
  <w:num w:numId="5" w16cid:durableId="447050164">
    <w:abstractNumId w:val="8"/>
  </w:num>
  <w:num w:numId="6" w16cid:durableId="1085153704">
    <w:abstractNumId w:val="10"/>
  </w:num>
  <w:num w:numId="7" w16cid:durableId="18418906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6"/>
  </w:num>
  <w:num w:numId="9" w16cid:durableId="597829678">
    <w:abstractNumId w:val="7"/>
  </w:num>
  <w:num w:numId="10" w16cid:durableId="2076127692">
    <w:abstractNumId w:val="1"/>
  </w:num>
  <w:num w:numId="11" w16cid:durableId="1218473506">
    <w:abstractNumId w:val="12"/>
  </w:num>
  <w:num w:numId="12" w16cid:durableId="1824615605">
    <w:abstractNumId w:val="3"/>
  </w:num>
  <w:num w:numId="13" w16cid:durableId="2126925490">
    <w:abstractNumId w:val="2"/>
  </w:num>
  <w:num w:numId="14" w16cid:durableId="164785147">
    <w:abstractNumId w:val="14"/>
  </w:num>
  <w:num w:numId="15" w16cid:durableId="2146771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114D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A46FB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0FC3"/>
    <w:rsid w:val="00121A1E"/>
    <w:rsid w:val="00126F78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62D56"/>
    <w:rsid w:val="00271383"/>
    <w:rsid w:val="0027240C"/>
    <w:rsid w:val="00293CEC"/>
    <w:rsid w:val="00295410"/>
    <w:rsid w:val="0029704C"/>
    <w:rsid w:val="002975B5"/>
    <w:rsid w:val="002A7139"/>
    <w:rsid w:val="002B13AF"/>
    <w:rsid w:val="002B38BF"/>
    <w:rsid w:val="002C45FB"/>
    <w:rsid w:val="002C48AD"/>
    <w:rsid w:val="002C5C5E"/>
    <w:rsid w:val="002E3002"/>
    <w:rsid w:val="002E4D66"/>
    <w:rsid w:val="00305CD3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22689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976DB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70A6D"/>
    <w:rsid w:val="007816E1"/>
    <w:rsid w:val="00782D70"/>
    <w:rsid w:val="00797A24"/>
    <w:rsid w:val="007B324E"/>
    <w:rsid w:val="007D46CF"/>
    <w:rsid w:val="008106E9"/>
    <w:rsid w:val="00811130"/>
    <w:rsid w:val="008142C8"/>
    <w:rsid w:val="00833A37"/>
    <w:rsid w:val="008362B2"/>
    <w:rsid w:val="00840CBC"/>
    <w:rsid w:val="00875924"/>
    <w:rsid w:val="008943C9"/>
    <w:rsid w:val="00894445"/>
    <w:rsid w:val="008A6BEE"/>
    <w:rsid w:val="008B2D23"/>
    <w:rsid w:val="008B4AEA"/>
    <w:rsid w:val="008B4C1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D480A"/>
    <w:rsid w:val="00AD510D"/>
    <w:rsid w:val="00AD5B78"/>
    <w:rsid w:val="00B03466"/>
    <w:rsid w:val="00B05D1F"/>
    <w:rsid w:val="00B26A0E"/>
    <w:rsid w:val="00B30103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16415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A4223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EF058F"/>
    <w:rsid w:val="00F35E54"/>
    <w:rsid w:val="00F45AEF"/>
    <w:rsid w:val="00F65A95"/>
    <w:rsid w:val="00F818ED"/>
    <w:rsid w:val="00F82E01"/>
    <w:rsid w:val="00F91E73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eedomofinformation@tfw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make-a-complai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eedomofinformation@tfw.wal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ur03.safelinks.protection.outlook.com/?url=https://tfw.wales/info-for/over-60s/rail-concessionary-travel&amp;data=05|02|Freedomofinformation@tfw.wales|7447c7254f224304cea808dc34527042|87dcd024301948269956ba76b2a04ff4|0|0|638442775881008775|Unknown|TWFpbGZsb3d8eyJWIjoiMC4wLjAwMDAiLCJQIjoiV2luMzIiLCJBTiI6Ik1haWwiLCJXVCI6Mn0=|0|||&amp;sdata=ygSQgyQTvEVtqvA6DHNAnxMK/cRW+9n30ZTN+zIsJak=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make-a-compla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D16BAE25-4F56-4B44-B6D1-B0A97268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4</cp:revision>
  <dcterms:created xsi:type="dcterms:W3CDTF">2024-02-26T10:08:00Z</dcterms:created>
  <dcterms:modified xsi:type="dcterms:W3CDTF">2024-02-26T10:47:00Z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