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8166CA9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11</w:t>
      </w:r>
      <w:r>
        <w:rPr>
          <w:rStyle w:val="normaltextrun"/>
          <w:sz w:val="22"/>
          <w:vertAlign w:val="superscript"/>
          <w:rFonts w:ascii="Calibri" w:hAnsi="Calibri"/>
        </w:rPr>
        <w:t xml:space="preserve">eg</w:t>
      </w:r>
      <w:r>
        <w:rPr>
          <w:rStyle w:val="normaltextrun"/>
          <w:sz w:val="22"/>
          <w:rFonts w:ascii="Calibri" w:hAnsi="Calibri"/>
        </w:rPr>
        <w:t xml:space="preserve"> Mawrth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00042A1C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37/24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567DB0AF" w14:textId="2D877FD3" w:rsidR="00EC2F27" w:rsidRDefault="0023065D" w:rsidP="00EC2F2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4DA048D2" w14:textId="618884B1" w:rsidR="00207A4B" w:rsidRDefault="00207A4B" w:rsidP="00EC2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0876221" w14:textId="77777777" w:rsidR="00207A4B" w:rsidRPr="00207A4B" w:rsidRDefault="00207A4B" w:rsidP="00207A4B">
      <w:pPr>
        <w:rPr>
          <w:b/>
          <w:bCs/>
          <w:rFonts w:cstheme="minorHAnsi"/>
        </w:rPr>
      </w:pPr>
      <w:r>
        <w:rPr>
          <w:b/>
        </w:rPr>
        <w:t xml:space="preserve">1)           Faint o goed sydd wedi cael eu cwympo, eu torri neu eu difrodi mewn cysylltiad â’r gwaith i drydaneiddio’r rheilffordd a’r gwaith cysylltiedig rhwng Pontypridd a Threherbert??</w:t>
      </w:r>
    </w:p>
    <w:p w14:paraId="7B1B41A0" w14:textId="05C1C5FF" w:rsidR="00EC2F27" w:rsidRDefault="00207A4B" w:rsidP="00207A4B">
      <w:pPr>
        <w:rPr>
          <w:rStyle w:val="normaltextrun"/>
          <w:b/>
          <w:bCs/>
          <w:rFonts w:cstheme="minorHAnsi"/>
        </w:rPr>
      </w:pPr>
      <w:r>
        <w:rPr>
          <w:b/>
        </w:rPr>
        <w:t xml:space="preserve">2)           Sut mae effaith y gwaith cwympo hwn a dinistrio coed sy’n rhyddhau llawer iawn o garbon sydd wedi’i secwestru yng nghanol argyfwng hinsawdd, wedi cael ei gynnwys mewn unrhyw gyfrifiad(au) o fetrigau neu ddangosyddion perfformiad am nodweddion gwyrdd y prosiect hwn?</w:t>
      </w:r>
      <w:r>
        <w:rPr>
          <w:b/>
        </w:rPr>
        <w:t xml:space="preserve"> </w:t>
      </w:r>
      <w:r>
        <w:rPr>
          <w:b/>
        </w:rPr>
        <w:t xml:space="preserve">Ynteu a yw’r rhain wedi cael eu gadael allan o’r cyfrifiadau’n gyfleus?</w:t>
      </w:r>
    </w:p>
    <w:p w14:paraId="64B9B87E" w14:textId="50DF027B" w:rsidR="0008339D" w:rsidRDefault="00994870" w:rsidP="00F91E73">
      <w:pPr>
        <w:spacing w:after="0" w:line="240" w:lineRule="auto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18E3E497" w14:textId="77777777" w:rsidR="00207A4B" w:rsidRDefault="00207A4B" w:rsidP="00F91E73">
      <w:pPr>
        <w:spacing w:after="0" w:line="240" w:lineRule="auto"/>
        <w:rPr>
          <w:rFonts w:cstheme="minorHAnsi"/>
          <w:b/>
          <w:bCs/>
        </w:rPr>
      </w:pPr>
    </w:p>
    <w:p w14:paraId="1E387911" w14:textId="4618FBBA" w:rsidR="00207A4B" w:rsidRPr="00207A4B" w:rsidRDefault="00207A4B" w:rsidP="00F91E73">
      <w:pPr>
        <w:spacing w:after="0" w:line="240" w:lineRule="auto"/>
        <w:rPr>
          <w:u w:val="single"/>
          <w:rFonts w:cstheme="minorHAnsi"/>
        </w:rPr>
      </w:pPr>
      <w:r>
        <w:rPr>
          <w:u w:val="single"/>
        </w:rPr>
        <w:t xml:space="preserve">Cwestiwn 1 a 2</w:t>
      </w:r>
    </w:p>
    <w:p w14:paraId="2C370F89" w14:textId="77777777" w:rsidR="00EC2F27" w:rsidRDefault="00EC2F27" w:rsidP="00F91E73">
      <w:pPr>
        <w:spacing w:after="0" w:line="240" w:lineRule="auto"/>
        <w:rPr>
          <w:rFonts w:cstheme="minorHAnsi"/>
          <w:b/>
          <w:bCs/>
        </w:rPr>
      </w:pPr>
    </w:p>
    <w:p w14:paraId="46C7F91B" w14:textId="7A13CA9F" w:rsidR="00207A4B" w:rsidRPr="00207A4B" w:rsidRDefault="00207A4B" w:rsidP="00F91E73">
      <w:pPr>
        <w:spacing w:after="0" w:line="240" w:lineRule="auto"/>
        <w:rPr>
          <w:rFonts w:cstheme="minorHAnsi"/>
        </w:rPr>
      </w:pPr>
      <w:r>
        <w:t xml:space="preserve">Nid yw Trafnidiaeth Cymru yn cadw gwybodaeth i ateb eich cais.</w:t>
      </w:r>
    </w:p>
    <w:p w14:paraId="195C8FC8" w14:textId="77777777" w:rsidR="00207A4B" w:rsidRPr="00207A4B" w:rsidRDefault="00207A4B" w:rsidP="00F91E73">
      <w:pPr>
        <w:spacing w:after="0" w:line="240" w:lineRule="auto"/>
        <w:rPr>
          <w:rFonts w:cstheme="minorHAnsi"/>
        </w:rPr>
      </w:pPr>
    </w:p>
    <w:p w14:paraId="100DCCD8" w14:textId="644BF65E" w:rsidR="004F4AE7" w:rsidRDefault="00207A4B" w:rsidP="007B01BC">
      <w:pPr>
        <w:spacing w:after="0" w:line="240" w:lineRule="auto"/>
        <w:rPr>
          <w:rFonts w:cstheme="minorHAnsi"/>
        </w:rPr>
      </w:pPr>
      <w:r>
        <w:t xml:space="preserve">O dan Adran 16, y ddyletswydd i roi cyngor a chymorth, gweler y ddolen isod i’n Cwestiynau Cyffredin a allai fod o ddiddordeb.</w:t>
      </w:r>
    </w:p>
    <w:p w14:paraId="57075769" w14:textId="77777777" w:rsidR="007B01BC" w:rsidRPr="007B01BC" w:rsidRDefault="007B01BC" w:rsidP="007B01BC">
      <w:pPr>
        <w:spacing w:after="0" w:line="240" w:lineRule="auto"/>
        <w:rPr>
          <w:rFonts w:cstheme="minorHAnsi"/>
        </w:rPr>
      </w:pPr>
    </w:p>
    <w:p w14:paraId="0A5CBC53" w14:textId="54F6A3A5" w:rsidR="003664A1" w:rsidRPr="007B01BC" w:rsidRDefault="004F4AE7" w:rsidP="007B01BC">
      <w:r>
        <w:t xml:space="preserve">https://trc.cymru/prosiectau/metro/adeiladu-ein-metro/torri-llystyfiant</w:t>
      </w:r>
    </w:p>
    <w:p w14:paraId="072F497E" w14:textId="77777777" w:rsidR="00207A4B" w:rsidRPr="00207A4B" w:rsidRDefault="00207A4B" w:rsidP="00F91E73">
      <w:pPr>
        <w:spacing w:after="0" w:line="240" w:lineRule="auto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5953" w14:textId="77777777" w:rsidR="001B5F58" w:rsidRDefault="001B5F58" w:rsidP="0029704C">
      <w:pPr>
        <w:spacing w:after="0" w:line="240" w:lineRule="auto"/>
      </w:pPr>
      <w:r>
        <w:separator/>
      </w:r>
    </w:p>
  </w:endnote>
  <w:endnote w:type="continuationSeparator" w:id="0">
    <w:p w14:paraId="770E9BDC" w14:textId="77777777" w:rsidR="001B5F58" w:rsidRDefault="001B5F58" w:rsidP="0029704C">
      <w:pPr>
        <w:spacing w:after="0" w:line="240" w:lineRule="auto"/>
      </w:pPr>
      <w:r>
        <w:continuationSeparator/>
      </w:r>
    </w:p>
  </w:endnote>
  <w:endnote w:type="continuationNotice" w:id="1">
    <w:p w14:paraId="32C98769" w14:textId="77777777" w:rsidR="001B5F58" w:rsidRDefault="001B5F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9DD4" w14:textId="77777777" w:rsidR="001B5F58" w:rsidRDefault="001B5F58" w:rsidP="0029704C">
      <w:pPr>
        <w:spacing w:after="0" w:line="240" w:lineRule="auto"/>
      </w:pPr>
      <w:r>
        <w:separator/>
      </w:r>
    </w:p>
  </w:footnote>
  <w:footnote w:type="continuationSeparator" w:id="0">
    <w:p w14:paraId="7D5CCE93" w14:textId="77777777" w:rsidR="001B5F58" w:rsidRDefault="001B5F58" w:rsidP="0029704C">
      <w:pPr>
        <w:spacing w:after="0" w:line="240" w:lineRule="auto"/>
      </w:pPr>
      <w:r>
        <w:continuationSeparator/>
      </w:r>
    </w:p>
  </w:footnote>
  <w:footnote w:type="continuationNotice" w:id="1">
    <w:p w14:paraId="4DF533D1" w14:textId="77777777" w:rsidR="001B5F58" w:rsidRDefault="001B5F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8094724">
    <w:abstractNumId w:val="4"/>
  </w:num>
  <w:num w:numId="2" w16cid:durableId="1916353855">
    <w:abstractNumId w:val="8"/>
  </w:num>
  <w:num w:numId="3" w16cid:durableId="1632709340">
    <w:abstractNumId w:val="0"/>
  </w:num>
  <w:num w:numId="4" w16cid:durableId="1687706889">
    <w:abstractNumId w:val="12"/>
  </w:num>
  <w:num w:numId="5" w16cid:durableId="447050164">
    <w:abstractNumId w:val="7"/>
  </w:num>
  <w:num w:numId="6" w16cid:durableId="1085153704">
    <w:abstractNumId w:val="9"/>
  </w:num>
  <w:num w:numId="7" w16cid:durableId="1841890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5"/>
  </w:num>
  <w:num w:numId="9" w16cid:durableId="597829678">
    <w:abstractNumId w:val="6"/>
  </w:num>
  <w:num w:numId="10" w16cid:durableId="2076127692">
    <w:abstractNumId w:val="1"/>
  </w:num>
  <w:num w:numId="11" w16cid:durableId="1218473506">
    <w:abstractNumId w:val="11"/>
  </w:num>
  <w:num w:numId="12" w16cid:durableId="1824615605">
    <w:abstractNumId w:val="3"/>
  </w:num>
  <w:num w:numId="13" w16cid:durableId="2126925490">
    <w:abstractNumId w:val="2"/>
  </w:num>
  <w:num w:numId="14" w16cid:durableId="1647851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114D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5F58"/>
    <w:rsid w:val="001B6034"/>
    <w:rsid w:val="001B6FC8"/>
    <w:rsid w:val="001D0EB8"/>
    <w:rsid w:val="001E4C29"/>
    <w:rsid w:val="001F47D6"/>
    <w:rsid w:val="00207A4B"/>
    <w:rsid w:val="00217E85"/>
    <w:rsid w:val="0023065D"/>
    <w:rsid w:val="00243C1C"/>
    <w:rsid w:val="002532E8"/>
    <w:rsid w:val="00271383"/>
    <w:rsid w:val="0027240C"/>
    <w:rsid w:val="00293CEC"/>
    <w:rsid w:val="00295410"/>
    <w:rsid w:val="00295F62"/>
    <w:rsid w:val="0029704C"/>
    <w:rsid w:val="002975B5"/>
    <w:rsid w:val="002A2AB3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664A1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4F4AE7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01BC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A7671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C2F27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965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6</cp:revision>
  <dcterms:created xsi:type="dcterms:W3CDTF">2024-03-11T14:39:00Z</dcterms:created>
  <dcterms:modified xsi:type="dcterms:W3CDTF">2024-03-11T14:49:00Z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