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47B7" w14:textId="4A75A7F1" w:rsidR="00E8549F" w:rsidRPr="00E8549F" w:rsidRDefault="00CF13BB">
      <w:pPr>
        <w:rPr>
          <w:b/>
          <w:bCs/>
        </w:rPr>
      </w:pPr>
      <w:r w:rsidRPr="00CF13BB">
        <w:rPr>
          <w:b/>
          <w:bCs/>
        </w:rPr>
        <w:t>FFILMIO/</w:t>
      </w:r>
      <w:proofErr w:type="spellStart"/>
      <w:r w:rsidRPr="00CF13BB">
        <w:rPr>
          <w:b/>
          <w:bCs/>
        </w:rPr>
        <w:t>ffotograffiaeth</w:t>
      </w:r>
      <w:proofErr w:type="spellEnd"/>
      <w:r w:rsidRPr="00CF13BB">
        <w:rPr>
          <w:b/>
          <w:bCs/>
        </w:rPr>
        <w:t xml:space="preserve"> YN LLEOLIADAU TRCRL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47"/>
        <w:gridCol w:w="1301"/>
        <w:gridCol w:w="1250"/>
        <w:gridCol w:w="1600"/>
        <w:gridCol w:w="1094"/>
        <w:gridCol w:w="1382"/>
      </w:tblGrid>
      <w:tr w:rsidR="00A53632" w:rsidRPr="009D79AE" w14:paraId="7A7E5556" w14:textId="77777777" w:rsidTr="00BC5574">
        <w:tc>
          <w:tcPr>
            <w:tcW w:w="9174" w:type="dxa"/>
            <w:gridSpan w:val="7"/>
            <w:shd w:val="clear" w:color="auto" w:fill="auto"/>
          </w:tcPr>
          <w:p w14:paraId="6093A396" w14:textId="26866398" w:rsidR="00351718" w:rsidRDefault="00351718" w:rsidP="006C3548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  <w:p w14:paraId="5B1B58C1" w14:textId="08ADB7FF" w:rsidR="00A53632" w:rsidRDefault="00CF13BB" w:rsidP="006C3548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Llenwch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yr HOLL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adrannau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.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Bydd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ceisiadau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anghyflawn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yn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cael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eu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dychwelyd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a gall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hyn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arwain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Wales Sans Body" w:eastAsia="Times New Roman" w:hAnsi="Wales Sans Body" w:cs="Times New Roman"/>
                <w:color w:val="auto"/>
                <w:sz w:val="22"/>
              </w:rPr>
              <w:t>i</w:t>
            </w:r>
            <w:proofErr w:type="spellEnd"/>
            <w:r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Wales Sans Body" w:eastAsia="Times New Roman" w:hAnsi="Wales Sans Body" w:cs="Times New Roman"/>
                <w:color w:val="auto"/>
                <w:sz w:val="22"/>
              </w:rPr>
              <w:t>fethu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chyflawni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amserlenni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ffilmio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a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ffotograffiaeth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.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Dychwelwch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>i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  <w:hyperlink r:id="rId11" w:history="1">
              <w:r w:rsidR="00FB1E5E" w:rsidRPr="002F33C6">
                <w:rPr>
                  <w:rStyle w:val="Hyperlink"/>
                  <w:rFonts w:ascii="Wales Sans Body" w:eastAsia="Times New Roman" w:hAnsi="Wales Sans Body" w:cs="Times New Roman"/>
                  <w:sz w:val="22"/>
                </w:rPr>
                <w:t>filming@tfwrail.wales</w:t>
              </w:r>
            </w:hyperlink>
            <w:r w:rsidR="00FB1E5E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</w:p>
          <w:p w14:paraId="2C70B28B" w14:textId="1D5B8573" w:rsidR="00351718" w:rsidRPr="004E0E52" w:rsidRDefault="00351718" w:rsidP="006C3548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27881ADC" w14:textId="77777777" w:rsidTr="00336E1B">
        <w:tc>
          <w:tcPr>
            <w:tcW w:w="2500" w:type="dxa"/>
            <w:shd w:val="clear" w:color="auto" w:fill="FF0000"/>
          </w:tcPr>
          <w:p w14:paraId="29BDCFDE" w14:textId="597EA87A" w:rsidR="009D79AE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Dyddiad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Cais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</w:tcPr>
          <w:p w14:paraId="71DC3FBA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  <w:tc>
          <w:tcPr>
            <w:tcW w:w="2850" w:type="dxa"/>
            <w:gridSpan w:val="2"/>
            <w:shd w:val="clear" w:color="auto" w:fill="FF0000"/>
          </w:tcPr>
          <w:p w14:paraId="2985B8BC" w14:textId="59F2F604" w:rsidR="009D79AE" w:rsidRPr="004E0E52" w:rsidRDefault="00CF13BB" w:rsidP="006C3548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Enw</w:t>
            </w:r>
            <w:proofErr w:type="spellEnd"/>
            <w:r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yr</w:t>
            </w:r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Ymgeisydd</w:t>
            </w:r>
            <w:proofErr w:type="spellEnd"/>
            <w:r w:rsidR="009D79AE" w:rsidRPr="004E0E52">
              <w:rPr>
                <w:rFonts w:ascii="Wales Sans Body" w:eastAsia="Times New Roman" w:hAnsi="Wales Sans Body" w:cs="Times New Roman"/>
                <w:color w:val="FFFFFF"/>
                <w:sz w:val="22"/>
              </w:rPr>
              <w:t>:</w:t>
            </w:r>
          </w:p>
        </w:tc>
        <w:tc>
          <w:tcPr>
            <w:tcW w:w="2476" w:type="dxa"/>
            <w:gridSpan w:val="2"/>
            <w:shd w:val="clear" w:color="auto" w:fill="auto"/>
          </w:tcPr>
          <w:p w14:paraId="0A0CC902" w14:textId="77777777" w:rsidR="009D79AE" w:rsidRPr="004E0E52" w:rsidRDefault="009D79AE" w:rsidP="006C3548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52E88037" w14:textId="77777777" w:rsidTr="00BC5574">
        <w:tc>
          <w:tcPr>
            <w:tcW w:w="2500" w:type="dxa"/>
            <w:shd w:val="clear" w:color="auto" w:fill="FF0000"/>
          </w:tcPr>
          <w:p w14:paraId="2B7B2830" w14:textId="3198559A" w:rsidR="009D79AE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Enw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Cwmni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/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Ar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gyfer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pa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allfa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gyfryngau</w:t>
            </w:r>
            <w:proofErr w:type="spellEnd"/>
          </w:p>
        </w:tc>
        <w:tc>
          <w:tcPr>
            <w:tcW w:w="6674" w:type="dxa"/>
            <w:gridSpan w:val="6"/>
            <w:shd w:val="clear" w:color="auto" w:fill="auto"/>
          </w:tcPr>
          <w:p w14:paraId="2EC1911B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6DFD9475" w14:textId="77777777" w:rsidTr="00B21050">
        <w:tc>
          <w:tcPr>
            <w:tcW w:w="2500" w:type="dxa"/>
            <w:shd w:val="clear" w:color="auto" w:fill="FF0000"/>
          </w:tcPr>
          <w:p w14:paraId="3C8B9BCB" w14:textId="73DE55C7" w:rsidR="009D79AE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Manylion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Cyswllt</w:t>
            </w:r>
            <w:proofErr w:type="spellEnd"/>
          </w:p>
        </w:tc>
        <w:tc>
          <w:tcPr>
            <w:tcW w:w="6674" w:type="dxa"/>
            <w:gridSpan w:val="6"/>
            <w:shd w:val="clear" w:color="auto" w:fill="auto"/>
          </w:tcPr>
          <w:p w14:paraId="52E47E1B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  <w:p w14:paraId="22C6B6F7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  <w:p w14:paraId="3C65DD73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  <w:p w14:paraId="2AED55B4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1003AF" w:rsidRPr="009D79AE" w14:paraId="179C91CB" w14:textId="77777777" w:rsidTr="00BC5574">
        <w:tc>
          <w:tcPr>
            <w:tcW w:w="2500" w:type="dxa"/>
            <w:shd w:val="clear" w:color="auto" w:fill="FF0000"/>
          </w:tcPr>
          <w:p w14:paraId="7371B55E" w14:textId="7F11FCAF" w:rsidR="001003AF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Manylion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cyswllt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yr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unigolyn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allweddol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ar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safle</w:t>
            </w:r>
            <w:proofErr w:type="spellEnd"/>
          </w:p>
        </w:tc>
        <w:tc>
          <w:tcPr>
            <w:tcW w:w="6674" w:type="dxa"/>
            <w:gridSpan w:val="6"/>
            <w:shd w:val="clear" w:color="auto" w:fill="auto"/>
          </w:tcPr>
          <w:p w14:paraId="6C47BFF9" w14:textId="77777777" w:rsidR="001003AF" w:rsidRPr="004E0E52" w:rsidRDefault="001003AF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1003AF" w:rsidRPr="009D79AE" w14:paraId="55F37FE2" w14:textId="77777777" w:rsidTr="00CA4844">
        <w:trPr>
          <w:trHeight w:val="1403"/>
        </w:trPr>
        <w:tc>
          <w:tcPr>
            <w:tcW w:w="2500" w:type="dxa"/>
            <w:shd w:val="clear" w:color="auto" w:fill="FF0000"/>
          </w:tcPr>
          <w:p w14:paraId="76CBAF7B" w14:textId="2D4B44FF" w:rsidR="001003AF" w:rsidRPr="00F0718A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C000"/>
                <w:sz w:val="22"/>
                <w:highlight w:val="magenta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Gweithgarwch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gynigir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,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gan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gynnwys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pob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lleoliad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ac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unrhyw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fynediad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i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orsaf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a/neu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drenau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(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ffilmio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/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ffotograffiaeth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)</w:t>
            </w:r>
          </w:p>
        </w:tc>
        <w:tc>
          <w:tcPr>
            <w:tcW w:w="6674" w:type="dxa"/>
            <w:gridSpan w:val="6"/>
            <w:shd w:val="clear" w:color="auto" w:fill="auto"/>
          </w:tcPr>
          <w:p w14:paraId="7F17FA8A" w14:textId="77777777" w:rsidR="001003AF" w:rsidRPr="004E0E52" w:rsidRDefault="001003AF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35A627B9" w14:textId="77777777" w:rsidTr="00B21050">
        <w:tc>
          <w:tcPr>
            <w:tcW w:w="2500" w:type="dxa"/>
            <w:shd w:val="clear" w:color="auto" w:fill="FF0000"/>
          </w:tcPr>
          <w:p w14:paraId="4220D309" w14:textId="19DB538C" w:rsidR="009D79AE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Dyddiad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gynigiwyd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</w:tcPr>
          <w:p w14:paraId="004CEA13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  <w:tc>
          <w:tcPr>
            <w:tcW w:w="2850" w:type="dxa"/>
            <w:gridSpan w:val="2"/>
            <w:shd w:val="clear" w:color="auto" w:fill="FF0000"/>
          </w:tcPr>
          <w:p w14:paraId="21BC7A4D" w14:textId="3B12E285" w:rsidR="009D79AE" w:rsidRPr="004E0E52" w:rsidRDefault="00CF13BB" w:rsidP="00B56055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Amseroedd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dechrau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/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diwedd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gynigir</w:t>
            </w:r>
            <w:proofErr w:type="spellEnd"/>
          </w:p>
        </w:tc>
        <w:tc>
          <w:tcPr>
            <w:tcW w:w="2476" w:type="dxa"/>
            <w:gridSpan w:val="2"/>
            <w:shd w:val="clear" w:color="auto" w:fill="auto"/>
          </w:tcPr>
          <w:p w14:paraId="56AC9392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A81C78" w:rsidRPr="009D79AE" w14:paraId="1BE8EF25" w14:textId="77777777" w:rsidTr="00CA4844">
        <w:tc>
          <w:tcPr>
            <w:tcW w:w="2500" w:type="dxa"/>
            <w:shd w:val="clear" w:color="auto" w:fill="FF0000"/>
          </w:tcPr>
          <w:p w14:paraId="3648E992" w14:textId="5D2891C2" w:rsidR="00A81C78" w:rsidRPr="0041093A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0000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Dyddiad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trosglwyddo</w:t>
            </w:r>
            <w:proofErr w:type="spellEnd"/>
          </w:p>
        </w:tc>
        <w:tc>
          <w:tcPr>
            <w:tcW w:w="6674" w:type="dxa"/>
            <w:gridSpan w:val="6"/>
            <w:shd w:val="clear" w:color="auto" w:fill="auto"/>
          </w:tcPr>
          <w:p w14:paraId="7C2B159C" w14:textId="77777777" w:rsidR="00A81C78" w:rsidRPr="004E0E52" w:rsidRDefault="00A81C78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4020F102" w14:textId="77777777" w:rsidTr="00B21050">
        <w:tc>
          <w:tcPr>
            <w:tcW w:w="2500" w:type="dxa"/>
            <w:shd w:val="clear" w:color="auto" w:fill="FF0000"/>
          </w:tcPr>
          <w:p w14:paraId="424EBC53" w14:textId="28089D96" w:rsidR="009D79AE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Niferoedd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criw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fwriadwyd</w:t>
            </w:r>
            <w:proofErr w:type="spellEnd"/>
          </w:p>
        </w:tc>
        <w:tc>
          <w:tcPr>
            <w:tcW w:w="1348" w:type="dxa"/>
            <w:gridSpan w:val="2"/>
            <w:shd w:val="clear" w:color="auto" w:fill="auto"/>
          </w:tcPr>
          <w:p w14:paraId="619B8701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  <w:tc>
          <w:tcPr>
            <w:tcW w:w="2850" w:type="dxa"/>
            <w:gridSpan w:val="2"/>
            <w:shd w:val="clear" w:color="auto" w:fill="FF0000"/>
          </w:tcPr>
          <w:p w14:paraId="26971CD0" w14:textId="52A980D2" w:rsidR="009D79AE" w:rsidRPr="004E0E52" w:rsidRDefault="00CF13BB" w:rsidP="00B56055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Niferoedd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Bwriadedig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o Gast/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Modelau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ac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ati</w:t>
            </w:r>
            <w:proofErr w:type="spellEnd"/>
          </w:p>
        </w:tc>
        <w:tc>
          <w:tcPr>
            <w:tcW w:w="2476" w:type="dxa"/>
            <w:gridSpan w:val="2"/>
            <w:shd w:val="clear" w:color="auto" w:fill="auto"/>
          </w:tcPr>
          <w:p w14:paraId="0E391D2D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4AA2EF29" w14:textId="77777777" w:rsidTr="00B21050">
        <w:tc>
          <w:tcPr>
            <w:tcW w:w="2500" w:type="dxa"/>
            <w:shd w:val="clear" w:color="auto" w:fill="FF0000"/>
          </w:tcPr>
          <w:p w14:paraId="4ACAB344" w14:textId="26248B4A" w:rsidR="009D79AE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Manylion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 camera, y </w:t>
            </w:r>
            <w:proofErr w:type="gram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sain</w:t>
            </w:r>
            <w:proofErr w:type="gram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, y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goleuadau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ac offer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arall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i'w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defnyddio</w:t>
            </w:r>
            <w:proofErr w:type="spellEnd"/>
          </w:p>
        </w:tc>
        <w:tc>
          <w:tcPr>
            <w:tcW w:w="6674" w:type="dxa"/>
            <w:gridSpan w:val="6"/>
            <w:shd w:val="clear" w:color="auto" w:fill="auto"/>
          </w:tcPr>
          <w:p w14:paraId="5D4C13DD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32D7A29E" w14:textId="77777777" w:rsidTr="00B21050">
        <w:tc>
          <w:tcPr>
            <w:tcW w:w="2500" w:type="dxa"/>
            <w:shd w:val="clear" w:color="auto" w:fill="FF0000"/>
          </w:tcPr>
          <w:p w14:paraId="67BDC49E" w14:textId="38998C33" w:rsidR="009D79AE" w:rsidRPr="004E0E52" w:rsidRDefault="00CF13BB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Gofynion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pŵer</w:t>
            </w:r>
            <w:proofErr w:type="spellEnd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CF13BB">
              <w:rPr>
                <w:rFonts w:ascii="Wales Sans Body" w:eastAsia="Times New Roman" w:hAnsi="Wales Sans Body" w:cs="Times New Roman"/>
                <w:color w:val="FFFFFF"/>
                <w:sz w:val="22"/>
              </w:rPr>
              <w:t>trydanol</w:t>
            </w:r>
            <w:proofErr w:type="spellEnd"/>
          </w:p>
        </w:tc>
        <w:tc>
          <w:tcPr>
            <w:tcW w:w="6674" w:type="dxa"/>
            <w:gridSpan w:val="6"/>
            <w:shd w:val="clear" w:color="auto" w:fill="auto"/>
          </w:tcPr>
          <w:p w14:paraId="762CE199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768A4734" w14:textId="77777777" w:rsidTr="00CA4844">
        <w:tc>
          <w:tcPr>
            <w:tcW w:w="7792" w:type="dxa"/>
            <w:gridSpan w:val="6"/>
            <w:shd w:val="clear" w:color="auto" w:fill="FF0000"/>
          </w:tcPr>
          <w:p w14:paraId="158660F1" w14:textId="1E54D612" w:rsidR="009D79AE" w:rsidRPr="004E0E52" w:rsidRDefault="000A1781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Oes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gennych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chi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dystysgrif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yswiriant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atebolrwydd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cyhoeddus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gyfredol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i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gwmpasu'r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gweithgareddau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gynigir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?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Os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ydych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chi'n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fyfyriwr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,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cysylltwch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â'ch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lleoliad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addysg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i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gael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mynediad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at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eu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manylion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proofErr w:type="gram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atebolrwydd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.</w:t>
            </w:r>
            <w:r w:rsidR="00116798">
              <w:rPr>
                <w:rFonts w:ascii="Wales Sans Body" w:eastAsia="Times New Roman" w:hAnsi="Wales Sans Body" w:cs="Times New Roman"/>
                <w:color w:val="FFFFFF"/>
                <w:sz w:val="22"/>
              </w:rPr>
              <w:t>.</w:t>
            </w:r>
            <w:proofErr w:type="gramEnd"/>
            <w:r w:rsidR="00116798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r w:rsidRPr="000A1781">
              <w:rPr>
                <w:rFonts w:ascii="Wales Sans Body" w:eastAsia="Times New Roman" w:hAnsi="Wales Sans Body" w:cs="Times New Roman"/>
                <w:color w:val="FFFF00"/>
                <w:sz w:val="22"/>
              </w:rPr>
              <w:t>(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00"/>
                <w:sz w:val="22"/>
              </w:rPr>
              <w:t>Rhowch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00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00"/>
                <w:sz w:val="22"/>
              </w:rPr>
              <w:t>gopi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00"/>
                <w:sz w:val="22"/>
              </w:rPr>
              <w:t>)</w:t>
            </w:r>
          </w:p>
        </w:tc>
        <w:tc>
          <w:tcPr>
            <w:tcW w:w="1382" w:type="dxa"/>
            <w:shd w:val="clear" w:color="auto" w:fill="auto"/>
          </w:tcPr>
          <w:p w14:paraId="5F41B359" w14:textId="2ED85C8D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6D09BAD9" w14:textId="77777777" w:rsidTr="00B21050">
        <w:tc>
          <w:tcPr>
            <w:tcW w:w="2500" w:type="dxa"/>
            <w:shd w:val="clear" w:color="auto" w:fill="FF0000"/>
          </w:tcPr>
          <w:p w14:paraId="31DA88FB" w14:textId="70BB650C" w:rsidR="009D79AE" w:rsidRPr="004E0E52" w:rsidRDefault="000A1781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Rhowch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fanylion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am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brofiad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blaenorol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o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ffilmio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mewn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amgylchedd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rheilffordd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.</w:t>
            </w:r>
          </w:p>
        </w:tc>
        <w:tc>
          <w:tcPr>
            <w:tcW w:w="6674" w:type="dxa"/>
            <w:gridSpan w:val="6"/>
            <w:shd w:val="clear" w:color="auto" w:fill="auto"/>
          </w:tcPr>
          <w:p w14:paraId="27C5DF06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295DAC78" w14:textId="77777777" w:rsidTr="00B21050">
        <w:tc>
          <w:tcPr>
            <w:tcW w:w="2500" w:type="dxa"/>
            <w:shd w:val="clear" w:color="auto" w:fill="FF0000"/>
          </w:tcPr>
          <w:p w14:paraId="29521696" w14:textId="198ACB9F" w:rsidR="009D79AE" w:rsidRPr="004E0E52" w:rsidRDefault="000A1781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lastRenderedPageBreak/>
              <w:t>Rhowch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fanylion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eich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trefniadau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cymorth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cyntaf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/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argyfwng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gyfer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 cast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a'r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criw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.</w:t>
            </w:r>
          </w:p>
        </w:tc>
        <w:tc>
          <w:tcPr>
            <w:tcW w:w="6674" w:type="dxa"/>
            <w:gridSpan w:val="6"/>
            <w:shd w:val="clear" w:color="auto" w:fill="auto"/>
          </w:tcPr>
          <w:p w14:paraId="4D3946CB" w14:textId="77777777" w:rsidR="009D79AE" w:rsidRPr="004E0E52" w:rsidRDefault="009D79AE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41E2B" w:rsidRPr="009D79AE" w14:paraId="4AC323AC" w14:textId="77777777" w:rsidTr="00CA4844">
        <w:tc>
          <w:tcPr>
            <w:tcW w:w="2500" w:type="dxa"/>
            <w:shd w:val="clear" w:color="auto" w:fill="FF0000"/>
          </w:tcPr>
          <w:p w14:paraId="42AB6841" w14:textId="1ABC0B5B" w:rsidR="00A91CE3" w:rsidRPr="004E0E52" w:rsidRDefault="000A1781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Os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yw'n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berthnasol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,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cofiwch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gynnwys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at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bwy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dylid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anfon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anfoneb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gyfer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y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prosiect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hwn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,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enw'r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cwmni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,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cyfeiriad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ac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unigolyn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gram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</w:t>
            </w:r>
            <w:proofErr w:type="gram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enwir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(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gyda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chyfeiriad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e-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bost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a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rhif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ffôn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)</w:t>
            </w:r>
          </w:p>
        </w:tc>
        <w:tc>
          <w:tcPr>
            <w:tcW w:w="6674" w:type="dxa"/>
            <w:gridSpan w:val="6"/>
            <w:shd w:val="clear" w:color="auto" w:fill="auto"/>
          </w:tcPr>
          <w:p w14:paraId="44CB6A8B" w14:textId="77777777" w:rsidR="00941E2B" w:rsidRPr="004E0E52" w:rsidRDefault="00941E2B" w:rsidP="009D79AE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  <w:tr w:rsidR="009D79AE" w:rsidRPr="009D79AE" w14:paraId="41016AA2" w14:textId="77777777" w:rsidTr="00941E2B">
        <w:tc>
          <w:tcPr>
            <w:tcW w:w="2547" w:type="dxa"/>
            <w:gridSpan w:val="2"/>
            <w:shd w:val="clear" w:color="auto" w:fill="FF0000"/>
          </w:tcPr>
          <w:p w14:paraId="09AE3F74" w14:textId="5F4C3429" w:rsidR="009D79AE" w:rsidRPr="004E0E52" w:rsidRDefault="000A1781" w:rsidP="0032762A">
            <w:pPr>
              <w:widowControl w:val="0"/>
              <w:adjustRightInd w:val="0"/>
              <w:spacing w:before="60" w:after="60" w:line="240" w:lineRule="auto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Adolygiad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Tîm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Cyfathrebu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Llywodraeth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TrC</w:t>
            </w:r>
            <w:proofErr w:type="spellEnd"/>
          </w:p>
        </w:tc>
        <w:tc>
          <w:tcPr>
            <w:tcW w:w="2551" w:type="dxa"/>
            <w:gridSpan w:val="2"/>
            <w:shd w:val="clear" w:color="auto" w:fill="auto"/>
          </w:tcPr>
          <w:p w14:paraId="7CC50008" w14:textId="3A21D0C2" w:rsidR="009D79AE" w:rsidRPr="004E0E52" w:rsidRDefault="000A1781" w:rsidP="0032762A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  <w:r>
              <w:rPr>
                <w:rFonts w:ascii="Wales Sans Body" w:eastAsia="Times New Roman" w:hAnsi="Wales Sans Body" w:cs="Times New Roman"/>
                <w:b/>
                <w:color w:val="auto"/>
                <w:sz w:val="22"/>
              </w:rPr>
              <w:t>Dosbarth</w:t>
            </w:r>
            <w:r w:rsidR="009D79AE" w:rsidRPr="004E0E52">
              <w:rPr>
                <w:rFonts w:ascii="Wales Sans Body" w:eastAsia="Times New Roman" w:hAnsi="Wales Sans Body" w:cs="Times New Roman"/>
                <w:b/>
                <w:color w:val="auto"/>
                <w:sz w:val="22"/>
              </w:rPr>
              <w:t>1 / 2 / 3</w:t>
            </w:r>
            <w:r w:rsidR="009D79AE" w:rsidRPr="004E0E52">
              <w:rPr>
                <w:rFonts w:ascii="Wales Sans Body" w:eastAsia="Times New Roman" w:hAnsi="Wales Sans Body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1600" w:type="dxa"/>
            <w:shd w:val="clear" w:color="auto" w:fill="FF0000"/>
          </w:tcPr>
          <w:p w14:paraId="2C9F2A45" w14:textId="7FBFE641" w:rsidR="009D79AE" w:rsidRPr="004E0E52" w:rsidRDefault="000A1781" w:rsidP="0032762A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FFFFFF"/>
                <w:sz w:val="22"/>
              </w:rPr>
            </w:pP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Adolygwyd</w:t>
            </w:r>
            <w:proofErr w:type="spellEnd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 </w:t>
            </w:r>
            <w:proofErr w:type="spellStart"/>
            <w:r w:rsidRPr="000A1781">
              <w:rPr>
                <w:rFonts w:ascii="Wales Sans Body" w:eastAsia="Times New Roman" w:hAnsi="Wales Sans Body" w:cs="Times New Roman"/>
                <w:color w:val="FFFFFF"/>
                <w:sz w:val="22"/>
              </w:rPr>
              <w:t>gan</w:t>
            </w:r>
            <w:proofErr w:type="spellEnd"/>
            <w:r w:rsidR="009D79AE" w:rsidRPr="004E0E52">
              <w:rPr>
                <w:rFonts w:ascii="Wales Sans Body" w:eastAsia="Times New Roman" w:hAnsi="Wales Sans Body" w:cs="Times New Roman"/>
                <w:color w:val="FFFFFF"/>
                <w:sz w:val="22"/>
              </w:rPr>
              <w:t xml:space="preserve">: </w:t>
            </w:r>
          </w:p>
        </w:tc>
        <w:tc>
          <w:tcPr>
            <w:tcW w:w="2476" w:type="dxa"/>
            <w:gridSpan w:val="2"/>
            <w:shd w:val="clear" w:color="auto" w:fill="auto"/>
          </w:tcPr>
          <w:p w14:paraId="71255A2D" w14:textId="77777777" w:rsidR="009D79AE" w:rsidRPr="004E0E52" w:rsidRDefault="009D79AE" w:rsidP="0032762A">
            <w:pPr>
              <w:widowControl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Wales Sans Body" w:eastAsia="Times New Roman" w:hAnsi="Wales Sans Body" w:cs="Times New Roman"/>
                <w:color w:val="auto"/>
                <w:sz w:val="22"/>
              </w:rPr>
            </w:pPr>
          </w:p>
        </w:tc>
      </w:tr>
    </w:tbl>
    <w:p w14:paraId="67CB2574" w14:textId="77777777" w:rsidR="00B476BF" w:rsidRDefault="00B476BF" w:rsidP="004E0E52">
      <w:pPr>
        <w:widowControl w:val="0"/>
        <w:tabs>
          <w:tab w:val="left" w:pos="3780"/>
          <w:tab w:val="left" w:pos="5490"/>
        </w:tabs>
        <w:adjustRightInd w:val="0"/>
        <w:spacing w:after="0" w:line="240" w:lineRule="auto"/>
        <w:ind w:left="720" w:hanging="720"/>
        <w:textAlignment w:val="baseline"/>
        <w:rPr>
          <w:rFonts w:eastAsia="Times New Roman" w:cs="Times New Roman"/>
          <w:b/>
          <w:color w:val="auto"/>
          <w:sz w:val="20"/>
          <w:szCs w:val="20"/>
        </w:rPr>
      </w:pPr>
    </w:p>
    <w:p w14:paraId="10D7115E" w14:textId="64A25D9A" w:rsidR="00B476BF" w:rsidRPr="004E0E52" w:rsidRDefault="000A1781" w:rsidP="004E0E52">
      <w:pPr>
        <w:widowControl w:val="0"/>
        <w:tabs>
          <w:tab w:val="left" w:pos="3780"/>
          <w:tab w:val="left" w:pos="5490"/>
        </w:tabs>
        <w:adjustRightInd w:val="0"/>
        <w:spacing w:after="0" w:line="240" w:lineRule="auto"/>
        <w:ind w:left="720" w:hanging="720"/>
        <w:textAlignment w:val="baseline"/>
        <w:rPr>
          <w:rFonts w:ascii="Wales Sans Body" w:eastAsia="Times New Roman" w:hAnsi="Wales Sans Body" w:cs="Times New Roman"/>
          <w:b/>
          <w:color w:val="auto"/>
          <w:sz w:val="20"/>
          <w:szCs w:val="20"/>
        </w:rPr>
      </w:pPr>
      <w:proofErr w:type="spellStart"/>
      <w:r w:rsidRPr="000A1781">
        <w:rPr>
          <w:rFonts w:ascii="Wales Sans Body" w:eastAsia="Times New Roman" w:hAnsi="Wales Sans Body" w:cs="Times New Roman"/>
          <w:b/>
          <w:color w:val="auto"/>
          <w:sz w:val="20"/>
          <w:szCs w:val="20"/>
        </w:rPr>
        <w:t>Gwybodaeth</w:t>
      </w:r>
      <w:proofErr w:type="spellEnd"/>
      <w:r w:rsidRPr="000A1781">
        <w:rPr>
          <w:rFonts w:ascii="Wales Sans Body" w:eastAsia="Times New Roman" w:hAnsi="Wales Sans Body" w:cs="Times New Roman"/>
          <w:b/>
          <w:color w:val="auto"/>
          <w:sz w:val="20"/>
          <w:szCs w:val="20"/>
        </w:rPr>
        <w:t xml:space="preserve"> </w:t>
      </w:r>
      <w:proofErr w:type="spellStart"/>
      <w:r w:rsidRPr="000A1781">
        <w:rPr>
          <w:rFonts w:ascii="Wales Sans Body" w:eastAsia="Times New Roman" w:hAnsi="Wales Sans Body" w:cs="Times New Roman"/>
          <w:b/>
          <w:color w:val="auto"/>
          <w:sz w:val="20"/>
          <w:szCs w:val="20"/>
        </w:rPr>
        <w:t>i</w:t>
      </w:r>
      <w:proofErr w:type="spellEnd"/>
      <w:r w:rsidRPr="000A1781">
        <w:rPr>
          <w:rFonts w:ascii="Wales Sans Body" w:eastAsia="Times New Roman" w:hAnsi="Wales Sans Body" w:cs="Times New Roman"/>
          <w:b/>
          <w:color w:val="auto"/>
          <w:sz w:val="20"/>
          <w:szCs w:val="20"/>
        </w:rPr>
        <w:t xml:space="preserve"> </w:t>
      </w:r>
      <w:proofErr w:type="spellStart"/>
      <w:r w:rsidRPr="000A1781">
        <w:rPr>
          <w:rFonts w:ascii="Wales Sans Body" w:eastAsia="Times New Roman" w:hAnsi="Wales Sans Body" w:cs="Times New Roman"/>
          <w:b/>
          <w:color w:val="auto"/>
          <w:sz w:val="20"/>
          <w:szCs w:val="20"/>
        </w:rPr>
        <w:t>ymgeiswyr</w:t>
      </w:r>
      <w:proofErr w:type="spellEnd"/>
      <w:r w:rsidR="00B476BF" w:rsidRPr="004E0E52">
        <w:rPr>
          <w:rFonts w:ascii="Wales Sans Body" w:eastAsia="Times New Roman" w:hAnsi="Wales Sans Body" w:cs="Times New Roman"/>
          <w:b/>
          <w:color w:val="auto"/>
          <w:sz w:val="20"/>
          <w:szCs w:val="20"/>
        </w:rPr>
        <w:t xml:space="preserve">: </w:t>
      </w:r>
    </w:p>
    <w:p w14:paraId="574DFDDC" w14:textId="395AA2CF" w:rsidR="00B476BF" w:rsidRDefault="00CF0317" w:rsidP="00CF0317">
      <w:pPr>
        <w:widowControl w:val="0"/>
        <w:tabs>
          <w:tab w:val="left" w:pos="3780"/>
          <w:tab w:val="left" w:pos="5490"/>
        </w:tabs>
        <w:adjustRightInd w:val="0"/>
        <w:spacing w:after="0" w:line="240" w:lineRule="auto"/>
        <w:textAlignment w:val="baseline"/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</w:pPr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Mae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gweithgareddau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Dosbarth 1 (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risg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isel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)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yn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haws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i'w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darparu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eu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cyfer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gellir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gwneud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cais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amdanynt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fyr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rybudd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.</w:t>
      </w:r>
      <w:r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Gweithgareddau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risg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isel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yw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gweithgareddau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ffilmio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/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ffotograffig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/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cyfryngau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gynhelir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mewn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lleoliadau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fydd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â'r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effaith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leiaf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ddiogelwch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ein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gweithwyr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,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cwsmeriaid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phartneriaid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busnes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.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Bydd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lleoliadau'n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gyfyngedig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i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ardaloedd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fel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cynteddau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gorsafoedd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,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ardaloedd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diogel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platfformau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lleoliadau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swyddfa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. Fel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arfer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,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byddai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cyfyngiadau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offer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yn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gyfyngedig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i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offer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llaw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bach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heb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yr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angen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am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oleuadau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artiffisial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sylweddol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na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phrif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gyflenwad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pŵer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. Mae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angen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yswiriant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atebolrwydd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cyhoeddus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o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leiaf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miliwn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o </w:t>
      </w:r>
      <w:proofErr w:type="spellStart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bunnoedd</w:t>
      </w:r>
      <w:proofErr w:type="spellEnd"/>
      <w:r w:rsidRPr="00CF0317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.</w:t>
      </w:r>
    </w:p>
    <w:p w14:paraId="0AC27D05" w14:textId="77777777" w:rsidR="00CF0317" w:rsidRPr="004E0E52" w:rsidRDefault="00CF0317" w:rsidP="00CF0317">
      <w:pPr>
        <w:widowControl w:val="0"/>
        <w:tabs>
          <w:tab w:val="left" w:pos="3780"/>
          <w:tab w:val="left" w:pos="5490"/>
        </w:tabs>
        <w:adjustRightInd w:val="0"/>
        <w:spacing w:after="0" w:line="240" w:lineRule="auto"/>
        <w:textAlignment w:val="baseline"/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</w:pPr>
    </w:p>
    <w:p w14:paraId="18BD1636" w14:textId="4E8DBE37" w:rsidR="00E82F58" w:rsidRDefault="0084527F" w:rsidP="00E82F58">
      <w:pPr>
        <w:spacing w:after="0"/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</w:pP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Bydd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gweithgareddau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Dosbarth 2 a 3 (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risg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uwch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)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yn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destun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ymweliad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safle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ar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y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cyd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,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asesiad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risg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rheolaethau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llymach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. O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ganlyniad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,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byddai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angen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rhybudd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o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leiaf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4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wythnos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cyn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unrhyw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gais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a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gynigir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. Mae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angen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yswiriant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atebolrwydd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cyhoeddus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o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leiaf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 xml:space="preserve"> £10 </w:t>
      </w:r>
      <w:proofErr w:type="spellStart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miliwn</w:t>
      </w:r>
      <w:proofErr w:type="spellEnd"/>
      <w:r w:rsidRPr="0084527F">
        <w:rPr>
          <w:rFonts w:ascii="Wales Sans Body" w:eastAsia="Times New Roman" w:hAnsi="Wales Sans Body" w:cs="Times New Roman"/>
          <w:bCs/>
          <w:color w:val="auto"/>
          <w:sz w:val="20"/>
          <w:szCs w:val="20"/>
        </w:rPr>
        <w:t>.</w:t>
      </w:r>
    </w:p>
    <w:p w14:paraId="2AA15280" w14:textId="77777777" w:rsidR="0084527F" w:rsidRDefault="0084527F" w:rsidP="00E82F58">
      <w:pPr>
        <w:spacing w:after="0"/>
        <w:rPr>
          <w:rFonts w:ascii="Wales Sans Body" w:eastAsia="Times New Roman" w:hAnsi="Wales Sans Body" w:cs="Times New Roman"/>
          <w:b/>
          <w:color w:val="auto"/>
          <w:sz w:val="22"/>
        </w:rPr>
      </w:pPr>
    </w:p>
    <w:p w14:paraId="204ECDD7" w14:textId="2264CD44" w:rsidR="00A21D7C" w:rsidRPr="00E82F58" w:rsidRDefault="0084527F" w:rsidP="00E82F58">
      <w:pPr>
        <w:spacing w:after="0"/>
        <w:rPr>
          <w:rFonts w:ascii="Wales Sans Body" w:hAnsi="Wales Sans Body"/>
          <w:b/>
          <w:color w:val="auto"/>
          <w:sz w:val="22"/>
        </w:rPr>
      </w:pP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Anfonwch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y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cais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hwn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a'r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dystysgrif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yswiriant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atebolrwydd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cyhoeddus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i</w:t>
      </w:r>
      <w:r w:rsidR="00A21D7C" w:rsidRPr="00E82F58">
        <w:rPr>
          <w:rFonts w:ascii="Wales Sans Body" w:eastAsia="Times New Roman" w:hAnsi="Wales Sans Body" w:cs="Times New Roman"/>
          <w:b/>
          <w:color w:val="auto"/>
          <w:sz w:val="22"/>
        </w:rPr>
        <w:t xml:space="preserve">: </w:t>
      </w:r>
      <w:hyperlink r:id="rId12" w:history="1">
        <w:r w:rsidR="00F7631D" w:rsidRPr="002F33C6">
          <w:rPr>
            <w:rStyle w:val="Hyperlink"/>
            <w:rFonts w:ascii="Wales Sans Body" w:hAnsi="Wales Sans Body"/>
            <w:b/>
            <w:sz w:val="22"/>
          </w:rPr>
          <w:t>filming@tfwrail.wales</w:t>
        </w:r>
      </w:hyperlink>
    </w:p>
    <w:p w14:paraId="6AEFEBF4" w14:textId="77777777" w:rsidR="0084527F" w:rsidRDefault="0084527F" w:rsidP="009D79AE">
      <w:pPr>
        <w:spacing w:before="60" w:after="60" w:line="240" w:lineRule="auto"/>
        <w:rPr>
          <w:rFonts w:ascii="Wales Sans Body" w:eastAsia="Times New Roman" w:hAnsi="Wales Sans Body" w:cs="Times New Roman"/>
          <w:b/>
          <w:color w:val="auto"/>
          <w:sz w:val="22"/>
        </w:rPr>
      </w:pP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Rheolau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diogelwch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cyffredinol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ar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gyfer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ffilmio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/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ffotograffiaeth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ar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safle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/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trenau</w:t>
      </w:r>
      <w:proofErr w:type="spellEnd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Times New Roman"/>
          <w:b/>
          <w:color w:val="auto"/>
          <w:sz w:val="22"/>
        </w:rPr>
        <w:t>TrCRL</w:t>
      </w:r>
      <w:proofErr w:type="spellEnd"/>
    </w:p>
    <w:p w14:paraId="10DBEA39" w14:textId="39D04CAE" w:rsidR="009D79AE" w:rsidRPr="004E0E52" w:rsidRDefault="0084527F" w:rsidP="009D79AE">
      <w:pPr>
        <w:spacing w:before="60" w:after="60" w:line="240" w:lineRule="auto"/>
        <w:rPr>
          <w:rFonts w:ascii="Wales Sans Body" w:eastAsia="Times New Roman" w:hAnsi="Wales Sans Body" w:cs="Arial"/>
          <w:color w:val="auto"/>
          <w:sz w:val="22"/>
        </w:rPr>
      </w:pP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Os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bydd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TrC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rhoi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caniatâd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chi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ffilmio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>/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ffotograffu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ei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safle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>/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trenau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,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chi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sicrhau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bod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pob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aelod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o'ch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criw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gyfarwydd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â'r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cyfarwyddiadau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cyffredinol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canlynol</w:t>
      </w:r>
      <w:proofErr w:type="spellEnd"/>
      <w:r w:rsidR="009D79AE" w:rsidRPr="004E0E52">
        <w:rPr>
          <w:rFonts w:ascii="Wales Sans Body" w:eastAsia="Times New Roman" w:hAnsi="Wales Sans Body" w:cs="Arial"/>
          <w:color w:val="auto"/>
          <w:sz w:val="22"/>
        </w:rPr>
        <w:t>:</w:t>
      </w:r>
    </w:p>
    <w:p w14:paraId="602EB378" w14:textId="77777777" w:rsidR="001B3ADF" w:rsidRPr="004E0E52" w:rsidRDefault="001B3ADF" w:rsidP="009D79AE">
      <w:pPr>
        <w:spacing w:before="60" w:after="60" w:line="240" w:lineRule="auto"/>
        <w:rPr>
          <w:rFonts w:ascii="Wales Sans Body" w:eastAsia="Times New Roman" w:hAnsi="Wales Sans Body" w:cs="Arial"/>
          <w:color w:val="auto"/>
          <w:sz w:val="22"/>
        </w:rPr>
      </w:pPr>
    </w:p>
    <w:p w14:paraId="5FB53DC9" w14:textId="617D9CE4" w:rsidR="009D79AE" w:rsidRPr="004E0E52" w:rsidRDefault="0084527F" w:rsidP="001B3ADF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i chi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ddilyn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cyfarwyddiadau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ein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staff neu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gynrychiolydd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tra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byddwch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safle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>/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trenau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Trafnidiaeth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Cymru</w:t>
      </w:r>
      <w:r w:rsidR="009D79AE" w:rsidRPr="004E0E52">
        <w:rPr>
          <w:rFonts w:ascii="Wales Sans Body" w:eastAsia="Times New Roman" w:hAnsi="Wales Sans Body" w:cs="Arial"/>
          <w:color w:val="auto"/>
          <w:sz w:val="22"/>
        </w:rPr>
        <w:t xml:space="preserve">. </w:t>
      </w:r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Mae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hyn</w:t>
      </w:r>
      <w:proofErr w:type="spellEnd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gyfer</w:t>
      </w:r>
      <w:proofErr w:type="spellEnd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eich</w:t>
      </w:r>
      <w:proofErr w:type="spellEnd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diogelwch</w:t>
      </w:r>
      <w:proofErr w:type="spellEnd"/>
      <w:r w:rsidR="009D79AE" w:rsidRPr="004E0E52">
        <w:rPr>
          <w:rFonts w:ascii="Wales Sans Body" w:eastAsia="Times New Roman" w:hAnsi="Wales Sans Body" w:cs="Arial"/>
          <w:color w:val="auto"/>
          <w:sz w:val="22"/>
        </w:rPr>
        <w:t xml:space="preserve">. </w:t>
      </w:r>
    </w:p>
    <w:p w14:paraId="14D43DFC" w14:textId="08131F5B" w:rsidR="0084527F" w:rsidRDefault="0084527F" w:rsidP="001B3ADF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Mewn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gorsafoedd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â staff,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chi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fewngofnodi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gyda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rheolwr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yr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orsaf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ddyletswydd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(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neu'r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swyddfa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docynnau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mewn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gorsafoedd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bach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)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waith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ddechrau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. Ni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ddylai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ffilmio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oedi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trenau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nac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achosi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anghyfleustra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i'n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cwsmeriaid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>/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gweithwyr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mewn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ffordd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arall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.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Mewn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Depots,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chi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lofnodi'r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llyfr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ymwelwyr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a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person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cyfrifol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sicrhau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bod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gennych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y PPE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gofynnol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(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esgidiau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diogelwch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, fest HV,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sbectol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ddiogelwch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,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amddiffyniad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clyw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).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person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cyfrifol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(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TrCRL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)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hysbysu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Rheolwr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Dyletswydd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y Depot/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Arweinydd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Tîm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o'ch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presenoldeb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, pa mor hir y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byddwch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safle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,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lleoliadau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bydd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ffilmio'n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eu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cymryd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os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gwelwch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dda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50CA6846" w14:textId="310E7797" w:rsidR="009D79AE" w:rsidRPr="0084527F" w:rsidRDefault="0084527F" w:rsidP="001B3ADF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Ni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allwch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fynd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ymlaen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i'r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rheilffyrdd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rhedeg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nac</w:t>
      </w:r>
      <w:proofErr w:type="spellEnd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unrhyw</w:t>
      </w:r>
      <w:proofErr w:type="spellEnd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ardal</w:t>
      </w:r>
      <w:proofErr w:type="spellEnd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b/>
          <w:bCs/>
          <w:color w:val="auto"/>
          <w:sz w:val="22"/>
        </w:rPr>
        <w:t>arall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a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weithredir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uniongyrchol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gan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Network Rail o dan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amgylchiadau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: Mae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hyn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ni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waeth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gramStart"/>
      <w:r w:rsidRPr="0084527F">
        <w:rPr>
          <w:rFonts w:ascii="Wales Sans Body" w:eastAsia="Times New Roman" w:hAnsi="Wales Sans Body" w:cs="Arial"/>
          <w:color w:val="auto"/>
          <w:sz w:val="22"/>
        </w:rPr>
        <w:t>a</w:t>
      </w:r>
      <w:proofErr w:type="gram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yw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trenau'n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lastRenderedPageBreak/>
        <w:t>rhedeg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ai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peidio</w:t>
      </w:r>
      <w:proofErr w:type="spellEnd"/>
      <w:r w:rsidR="009D79AE" w:rsidRPr="0084527F">
        <w:rPr>
          <w:rFonts w:ascii="Wales Sans Body" w:eastAsia="Times New Roman" w:hAnsi="Wales Sans Body" w:cs="Arial"/>
          <w:color w:val="auto"/>
          <w:sz w:val="22"/>
        </w:rPr>
        <w:t xml:space="preserve">. </w:t>
      </w:r>
    </w:p>
    <w:p w14:paraId="060D2ECA" w14:textId="28FFD30D" w:rsidR="0084527F" w:rsidRDefault="0084527F" w:rsidP="001B3ADF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Dim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ond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drwy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bont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droed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,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trên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tanddaearol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, neu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groesfan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gyhoeddus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gydnabyddedig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arall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cewch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groesi'r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llinellau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rhedeg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. Mae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hyn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ni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waeth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gramStart"/>
      <w:r w:rsidRPr="0084527F">
        <w:rPr>
          <w:rFonts w:ascii="Wales Sans Body" w:eastAsia="Times New Roman" w:hAnsi="Wales Sans Body" w:cs="Arial"/>
          <w:color w:val="auto"/>
          <w:sz w:val="22"/>
        </w:rPr>
        <w:t>a</w:t>
      </w:r>
      <w:proofErr w:type="gram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yw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trenau'n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rhedeg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 xml:space="preserve"> ai </w:t>
      </w:r>
      <w:proofErr w:type="spellStart"/>
      <w:r w:rsidRPr="0084527F">
        <w:rPr>
          <w:rFonts w:ascii="Wales Sans Body" w:eastAsia="Times New Roman" w:hAnsi="Wales Sans Body" w:cs="Arial"/>
          <w:color w:val="auto"/>
          <w:sz w:val="22"/>
        </w:rPr>
        <w:t>peidio</w:t>
      </w:r>
      <w:proofErr w:type="spellEnd"/>
      <w:r w:rsidRPr="0084527F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6165B242" w14:textId="14E3E1FD" w:rsidR="009D79AE" w:rsidRPr="004E0E52" w:rsidRDefault="00626149" w:rsidP="001B3ADF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platfform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-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bob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gweithgaredd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ddigwydd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o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leiaf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1.25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metr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(4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troedfedd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) o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ymyl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platfform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. Ni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ddylid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defnyddio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goleuadau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.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Mewn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Depots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wrth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gerdded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o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amgylch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safle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chi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fod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wyliadwrus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ac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effro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ac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ymwybodol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o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ymylon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pyllau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sydd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wedi'u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hamlygu'n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felyn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ac a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ddangosir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llwybrau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cerdded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,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ynghyd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â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synau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claxon a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goleuadau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sy'n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fflachio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sy'n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eich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rhybuddio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am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symudiadau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trên</w:t>
      </w:r>
      <w:proofErr w:type="spellEnd"/>
      <w:r w:rsidR="00112275" w:rsidRPr="004E0E52">
        <w:rPr>
          <w:rFonts w:ascii="Wales Sans Body" w:eastAsia="Times New Roman" w:hAnsi="Wales Sans Body" w:cs="Arial"/>
          <w:color w:val="auto"/>
          <w:sz w:val="22"/>
        </w:rPr>
        <w:t xml:space="preserve">. </w:t>
      </w:r>
    </w:p>
    <w:p w14:paraId="15748784" w14:textId="05B513ED" w:rsidR="009D79AE" w:rsidRPr="004E0E52" w:rsidRDefault="00626149" w:rsidP="001B3ADF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Mae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profiad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dangos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ei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bod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ddoeth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gofyn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caniatâd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ffilmio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gan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deithwyr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gramStart"/>
      <w:r w:rsidRPr="00626149">
        <w:rPr>
          <w:rFonts w:ascii="Wales Sans Body" w:eastAsia="Times New Roman" w:hAnsi="Wales Sans Body" w:cs="Arial"/>
          <w:color w:val="auto"/>
          <w:sz w:val="22"/>
        </w:rPr>
        <w:t>a</w:t>
      </w:r>
      <w:proofErr w:type="gram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allai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fod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ffilm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anfwriadol</w:t>
      </w:r>
      <w:proofErr w:type="spellEnd"/>
      <w:r w:rsidR="009D79AE" w:rsidRPr="004E0E52">
        <w:rPr>
          <w:rFonts w:ascii="Wales Sans Body" w:eastAsia="Times New Roman" w:hAnsi="Wales Sans Body" w:cs="Arial"/>
          <w:color w:val="auto"/>
          <w:sz w:val="22"/>
        </w:rPr>
        <w:t xml:space="preserve">. </w:t>
      </w:r>
    </w:p>
    <w:p w14:paraId="0B4DFCE0" w14:textId="4E00D7F6" w:rsidR="00626149" w:rsidRDefault="00626149" w:rsidP="001B3ADF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Ni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ddylid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defnyddio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offer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ffilmio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gan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gynnwys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camerâu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uwchben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"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uchder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pen"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lle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mae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llinellau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pŵer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uwchben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.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Mewn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Depots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osgoi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ceblau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sy'n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llusgo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atal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beryglon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2E85B35A" w14:textId="25CDBFFC" w:rsidR="00626149" w:rsidRDefault="00626149" w:rsidP="001B3ADF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i bob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aelod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o'r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cast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a'r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criw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gael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tocyn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dilys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deithio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drenau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1FB6EBA8" w14:textId="615C6C13" w:rsidR="00626149" w:rsidRPr="00626149" w:rsidRDefault="00626149" w:rsidP="001B3ADF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Ni </w:t>
      </w:r>
      <w:proofErr w:type="spellStart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>allwch</w:t>
      </w:r>
      <w:proofErr w:type="spellEnd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>ffilmio</w:t>
      </w:r>
      <w:proofErr w:type="spellEnd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o gab </w:t>
      </w:r>
      <w:proofErr w:type="spellStart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>gyrru'r</w:t>
      </w:r>
      <w:proofErr w:type="spellEnd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>trên</w:t>
      </w:r>
      <w:proofErr w:type="spellEnd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o dan </w:t>
      </w:r>
      <w:proofErr w:type="spellStart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>unrhyw</w:t>
      </w:r>
      <w:proofErr w:type="spellEnd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b/>
          <w:bCs/>
          <w:color w:val="auto"/>
          <w:sz w:val="22"/>
        </w:rPr>
        <w:t>amgylchiadau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heb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drefnu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ymlaen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llaw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(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mae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hyn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cynnwys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cabiau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trên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cefn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neu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gabiau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trên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canolradd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>).</w:t>
      </w:r>
    </w:p>
    <w:p w14:paraId="0A9B9CC6" w14:textId="5DEBC6D7" w:rsidR="00626149" w:rsidRDefault="00626149" w:rsidP="001B3ADF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Ni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ddylid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rhwystro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eiliau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,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drysau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na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phenffyrdd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.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Rhaid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i'r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tocynnwr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allu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mynd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trwy'r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trên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56292E2B" w14:textId="2D404108" w:rsidR="00626149" w:rsidRDefault="00626149" w:rsidP="001B3ADF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Ni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ddylech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ffilmio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o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ffenestr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trên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agored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na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sefyll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seddi'r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trên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. Mae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profiad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dangos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ei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bod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ddoeth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gofyn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caniatâd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ffilmio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gan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deithwyr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gramStart"/>
      <w:r w:rsidRPr="00626149">
        <w:rPr>
          <w:rFonts w:ascii="Wales Sans Body" w:eastAsia="Times New Roman" w:hAnsi="Wales Sans Body" w:cs="Arial"/>
          <w:color w:val="auto"/>
          <w:sz w:val="22"/>
        </w:rPr>
        <w:t>a</w:t>
      </w:r>
      <w:proofErr w:type="gram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allai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fod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y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ffilm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anfwriadol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3083C2D6" w14:textId="3FEA237A" w:rsidR="00626149" w:rsidRDefault="00626149" w:rsidP="001B3ADF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Ni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fydd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berson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gweithio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orsafoedd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,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trenau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nac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eiddo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brydles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Trafnidiaeth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Cymru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ôl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yfed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alcohol neu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gyffuriau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neu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tra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oedd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o dan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ddylanwad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alcohol neu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gyffuriau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. Ni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fydd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berson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meddu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gyffuriau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camddefnyddio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. Ni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ddylid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626149">
        <w:rPr>
          <w:rFonts w:ascii="Wales Sans Body" w:eastAsia="Times New Roman" w:hAnsi="Wales Sans Body" w:cs="Arial"/>
          <w:color w:val="auto"/>
          <w:sz w:val="22"/>
        </w:rPr>
        <w:t>yfed</w:t>
      </w:r>
      <w:proofErr w:type="spellEnd"/>
      <w:r w:rsidRPr="00626149">
        <w:rPr>
          <w:rFonts w:ascii="Wales Sans Body" w:eastAsia="Times New Roman" w:hAnsi="Wales Sans Body" w:cs="Arial"/>
          <w:color w:val="auto"/>
          <w:sz w:val="22"/>
        </w:rPr>
        <w:t xml:space="preserve"> alcohol.</w:t>
      </w:r>
    </w:p>
    <w:p w14:paraId="18B7FAF3" w14:textId="77777777" w:rsidR="00CA481C" w:rsidRDefault="00CA481C" w:rsidP="009D79AE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Unrhyw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un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sy'n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gysylltiedig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â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digwyddiad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diogelwch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critigol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lle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mae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sail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i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amau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y gall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gweithredoedd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y person(au) </w:t>
      </w:r>
      <w:proofErr w:type="gramStart"/>
      <w:r w:rsidRPr="00CA481C">
        <w:rPr>
          <w:rFonts w:ascii="Wales Sans Body" w:eastAsia="Times New Roman" w:hAnsi="Wales Sans Body" w:cs="Arial"/>
          <w:color w:val="auto"/>
          <w:sz w:val="22"/>
        </w:rPr>
        <w:t>a</w:t>
      </w:r>
      <w:proofErr w:type="gram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arweiniodd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at y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digwyddiad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gael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eu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profi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am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gyffuriau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a/neu alcohol. Ni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chaniateir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ysmygu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ar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ein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holl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safleoedd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29260B5B" w14:textId="38470C84" w:rsidR="009D79AE" w:rsidRPr="00CA481C" w:rsidRDefault="00CA481C" w:rsidP="009D79AE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adjustRightInd w:val="0"/>
        <w:spacing w:before="60" w:after="60" w:line="240" w:lineRule="auto"/>
        <w:ind w:left="284" w:hanging="284"/>
        <w:textAlignment w:val="baseline"/>
        <w:rPr>
          <w:rFonts w:ascii="Wales Sans Body" w:eastAsia="Times New Roman" w:hAnsi="Wales Sans Body" w:cs="Arial"/>
          <w:color w:val="auto"/>
          <w:sz w:val="22"/>
        </w:rPr>
      </w:pP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Bydd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y person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cyfrifol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(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TrCRL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)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yn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eich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rhoi’n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ymwybodol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o’r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trefniadau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Larwm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Tân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a’r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mannau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color w:val="auto"/>
          <w:sz w:val="22"/>
        </w:rPr>
        <w:t>ymgynnull</w:t>
      </w:r>
      <w:proofErr w:type="spellEnd"/>
      <w:r w:rsidRPr="00CA481C">
        <w:rPr>
          <w:rFonts w:ascii="Wales Sans Body" w:eastAsia="Times New Roman" w:hAnsi="Wales Sans Body" w:cs="Arial"/>
          <w:color w:val="auto"/>
          <w:sz w:val="22"/>
        </w:rPr>
        <w:t>.</w:t>
      </w:r>
    </w:p>
    <w:p w14:paraId="5E857EFD" w14:textId="77777777" w:rsidR="00CA481C" w:rsidRPr="004E0E52" w:rsidRDefault="00CA481C" w:rsidP="009D79AE">
      <w:pPr>
        <w:widowControl w:val="0"/>
        <w:adjustRightInd w:val="0"/>
        <w:spacing w:before="60" w:after="60" w:line="240" w:lineRule="auto"/>
        <w:textAlignment w:val="baseline"/>
        <w:rPr>
          <w:rFonts w:ascii="Wales Sans Body" w:eastAsia="Times New Roman" w:hAnsi="Wales Sans Body" w:cs="Arial"/>
          <w:color w:val="auto"/>
          <w:szCs w:val="20"/>
        </w:rPr>
      </w:pPr>
    </w:p>
    <w:p w14:paraId="135309E2" w14:textId="77777777" w:rsidR="00CA481C" w:rsidRDefault="009D79AE" w:rsidP="001B3ADF">
      <w:pPr>
        <w:jc w:val="center"/>
        <w:rPr>
          <w:rFonts w:ascii="Wales Sans Body" w:eastAsia="Times New Roman" w:hAnsi="Wales Sans Body" w:cs="Arial"/>
          <w:b/>
          <w:color w:val="FF0000"/>
          <w:szCs w:val="20"/>
        </w:rPr>
      </w:pPr>
      <w:r w:rsidRPr="004E0E52">
        <w:rPr>
          <w:rFonts w:ascii="Wales Sans Body" w:eastAsia="Times New Roman" w:hAnsi="Wales Sans Body" w:cs="Times New Roman"/>
          <w:b/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451F5" wp14:editId="54CFD78C">
                <wp:simplePos x="0" y="0"/>
                <wp:positionH relativeFrom="column">
                  <wp:posOffset>-417830</wp:posOffset>
                </wp:positionH>
                <wp:positionV relativeFrom="paragraph">
                  <wp:posOffset>2278380</wp:posOffset>
                </wp:positionV>
                <wp:extent cx="7291070" cy="273050"/>
                <wp:effectExtent l="4445" t="381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0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1913F" w14:textId="7EE96116" w:rsidR="009D79AE" w:rsidRPr="009D79AE" w:rsidRDefault="00CA481C" w:rsidP="009D79AE">
                            <w:pPr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CA481C">
                              <w:rPr>
                                <w:color w:val="808080"/>
                              </w:rPr>
                              <w:t>Mynediad</w:t>
                            </w:r>
                            <w:proofErr w:type="spellEnd"/>
                            <w:r w:rsidRPr="00CA481C">
                              <w:rPr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 w:rsidRPr="00CA481C">
                              <w:rPr>
                                <w:color w:val="808080"/>
                              </w:rPr>
                              <w:t>Cyfryngau</w:t>
                            </w:r>
                            <w:proofErr w:type="spellEnd"/>
                            <w:r w:rsidR="009D79AE" w:rsidRPr="009D79AE">
                              <w:rPr>
                                <w:color w:val="808080"/>
                              </w:rPr>
                              <w:t xml:space="preserve">   </w:t>
                            </w:r>
                            <w:proofErr w:type="spellStart"/>
                            <w:r w:rsidRPr="00CA481C">
                              <w:rPr>
                                <w:color w:val="808080"/>
                              </w:rPr>
                              <w:t>Atodiad</w:t>
                            </w:r>
                            <w:proofErr w:type="spellEnd"/>
                            <w:r w:rsidRPr="00CA481C">
                              <w:rPr>
                                <w:color w:val="808080"/>
                              </w:rPr>
                              <w:t xml:space="preserve"> </w:t>
                            </w:r>
                            <w:proofErr w:type="gramStart"/>
                            <w:r w:rsidRPr="00CA481C">
                              <w:rPr>
                                <w:color w:val="808080"/>
                              </w:rPr>
                              <w:t>A</w:t>
                            </w:r>
                            <w:proofErr w:type="gramEnd"/>
                            <w:r w:rsidR="009D79AE" w:rsidRPr="009D79AE">
                              <w:rPr>
                                <w:color w:val="808080"/>
                              </w:rPr>
                              <w:t xml:space="preserve">                                                   </w:t>
                            </w:r>
                            <w:proofErr w:type="spellStart"/>
                            <w:r>
                              <w:rPr>
                                <w:color w:val="808080"/>
                              </w:rPr>
                              <w:t>Rhifyn</w:t>
                            </w:r>
                            <w:proofErr w:type="spellEnd"/>
                            <w:r w:rsidR="009D79AE" w:rsidRPr="009D79AE">
                              <w:rPr>
                                <w:color w:val="808080"/>
                              </w:rPr>
                              <w:t xml:space="preserve"> 4                                                 July 2013   Page 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451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.9pt;margin-top:179.4pt;width:574.1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" stroked="f" strokeweight=".5pt">
                <v:textbox>
                  <w:txbxContent>
                    <w:p w14:paraId="7FC1913F" w14:textId="7EE96116" w:rsidR="009D79AE" w:rsidRPr="009D79AE" w:rsidRDefault="00CA481C" w:rsidP="009D79AE">
                      <w:pPr>
                        <w:rPr>
                          <w:color w:val="808080"/>
                        </w:rPr>
                      </w:pPr>
                      <w:proofErr w:type="spellStart"/>
                      <w:r w:rsidRPr="00CA481C">
                        <w:rPr>
                          <w:color w:val="808080"/>
                        </w:rPr>
                        <w:t>Mynediad</w:t>
                      </w:r>
                      <w:proofErr w:type="spellEnd"/>
                      <w:r w:rsidRPr="00CA481C">
                        <w:rPr>
                          <w:color w:val="808080"/>
                        </w:rPr>
                        <w:t xml:space="preserve"> </w:t>
                      </w:r>
                      <w:proofErr w:type="spellStart"/>
                      <w:r w:rsidRPr="00CA481C">
                        <w:rPr>
                          <w:color w:val="808080"/>
                        </w:rPr>
                        <w:t>Cyfryngau</w:t>
                      </w:r>
                      <w:proofErr w:type="spellEnd"/>
                      <w:r w:rsidR="009D79AE" w:rsidRPr="009D79AE">
                        <w:rPr>
                          <w:color w:val="808080"/>
                        </w:rPr>
                        <w:t xml:space="preserve">   </w:t>
                      </w:r>
                      <w:proofErr w:type="spellStart"/>
                      <w:r w:rsidRPr="00CA481C">
                        <w:rPr>
                          <w:color w:val="808080"/>
                        </w:rPr>
                        <w:t>Atodiad</w:t>
                      </w:r>
                      <w:proofErr w:type="spellEnd"/>
                      <w:r w:rsidRPr="00CA481C">
                        <w:rPr>
                          <w:color w:val="808080"/>
                        </w:rPr>
                        <w:t xml:space="preserve"> </w:t>
                      </w:r>
                      <w:proofErr w:type="gramStart"/>
                      <w:r w:rsidRPr="00CA481C">
                        <w:rPr>
                          <w:color w:val="808080"/>
                        </w:rPr>
                        <w:t>A</w:t>
                      </w:r>
                      <w:proofErr w:type="gramEnd"/>
                      <w:r w:rsidR="009D79AE" w:rsidRPr="009D79AE">
                        <w:rPr>
                          <w:color w:val="808080"/>
                        </w:rPr>
                        <w:t xml:space="preserve">                                                   </w:t>
                      </w:r>
                      <w:proofErr w:type="spellStart"/>
                      <w:r>
                        <w:rPr>
                          <w:color w:val="808080"/>
                        </w:rPr>
                        <w:t>Rhifyn</w:t>
                      </w:r>
                      <w:proofErr w:type="spellEnd"/>
                      <w:r w:rsidR="009D79AE" w:rsidRPr="009D79AE">
                        <w:rPr>
                          <w:color w:val="808080"/>
                        </w:rPr>
                        <w:t xml:space="preserve"> 4                                                 July 2013   Page 2 of 2</w:t>
                      </w:r>
                    </w:p>
                  </w:txbxContent>
                </v:textbox>
              </v:shape>
            </w:pict>
          </mc:Fallback>
        </mc:AlternateContent>
      </w:r>
      <w:r w:rsidR="00CA481C" w:rsidRPr="00CA481C">
        <w:t xml:space="preserve"> </w:t>
      </w:r>
      <w:r w:rsidR="00CA481C" w:rsidRPr="00CA481C">
        <w:rPr>
          <w:rFonts w:ascii="Wales Sans Body" w:eastAsia="Times New Roman" w:hAnsi="Wales Sans Body" w:cs="Times New Roman"/>
          <w:b/>
          <w:noProof/>
          <w:color w:val="EE0000"/>
          <w:szCs w:val="24"/>
          <w:lang w:eastAsia="en-GB"/>
        </w:rPr>
        <w:t>Mae'n bosibl y bydd angen cyfarwyddiadau ychwanegol ar gyfer gweithgareddau ffilmio/ffotograffaidd mwy.</w:t>
      </w:r>
    </w:p>
    <w:p w14:paraId="627C59B8" w14:textId="316341E1" w:rsidR="00000000" w:rsidRPr="004E0E52" w:rsidRDefault="00CA481C" w:rsidP="00CA481C">
      <w:pPr>
        <w:jc w:val="center"/>
        <w:rPr>
          <w:rFonts w:ascii="Wales Sans Body" w:hAnsi="Wales Sans Body"/>
        </w:rPr>
      </w:pP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Bydd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y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rhain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yn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seiliedig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ar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asesiadau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risg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a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dulliau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gwaith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diogel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wedi'u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 xml:space="preserve"> </w:t>
      </w:r>
      <w:proofErr w:type="spellStart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dogfennu</w:t>
      </w:r>
      <w:proofErr w:type="spellEnd"/>
      <w:r w:rsidRPr="00CA481C">
        <w:rPr>
          <w:rFonts w:ascii="Wales Sans Body" w:eastAsia="Times New Roman" w:hAnsi="Wales Sans Body" w:cs="Arial"/>
          <w:b/>
          <w:color w:val="FF0000"/>
          <w:szCs w:val="20"/>
        </w:rPr>
        <w:t>.</w:t>
      </w:r>
    </w:p>
    <w:sectPr w:rsidR="00C70F4E" w:rsidRPr="004E0E52" w:rsidSect="0096072E">
      <w:headerReference w:type="default" r:id="rId13"/>
      <w:footerReference w:type="default" r:id="rId14"/>
      <w:pgSz w:w="11900" w:h="16840"/>
      <w:pgMar w:top="1804" w:right="144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D2C4" w14:textId="77777777" w:rsidR="00F7745F" w:rsidRDefault="00F7745F" w:rsidP="00712A9F">
      <w:pPr>
        <w:spacing w:after="0" w:line="240" w:lineRule="auto"/>
      </w:pPr>
      <w:r>
        <w:separator/>
      </w:r>
    </w:p>
  </w:endnote>
  <w:endnote w:type="continuationSeparator" w:id="0">
    <w:p w14:paraId="386E9D8F" w14:textId="77777777" w:rsidR="00F7745F" w:rsidRDefault="00F7745F" w:rsidP="0071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es Sans Body">
    <w:altName w:val="Calibri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1B2F" w14:textId="6F9F1F47" w:rsidR="00CA481C" w:rsidRDefault="00CA481C" w:rsidP="00B91360">
    <w:pPr>
      <w:pStyle w:val="Footer"/>
      <w:jc w:val="center"/>
      <w:rPr>
        <w:rFonts w:ascii="Wales Sans Body" w:hAnsi="Wales Sans Body"/>
      </w:rPr>
    </w:pPr>
    <w:r w:rsidRPr="00CA481C">
      <w:rPr>
        <w:rFonts w:ascii="Wales Sans Body" w:hAnsi="Wales Sans Body"/>
      </w:rPr>
      <w:t xml:space="preserve">Mae hon </w:t>
    </w:r>
    <w:proofErr w:type="spellStart"/>
    <w:r w:rsidRPr="00CA481C">
      <w:rPr>
        <w:rFonts w:ascii="Wales Sans Body" w:hAnsi="Wales Sans Body"/>
      </w:rPr>
      <w:t>yn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ddogfen</w:t>
    </w:r>
    <w:proofErr w:type="spellEnd"/>
    <w:r w:rsidRPr="00CA481C">
      <w:rPr>
        <w:rFonts w:ascii="Wales Sans Body" w:hAnsi="Wales Sans Body"/>
      </w:rPr>
      <w:t xml:space="preserve"> dan </w:t>
    </w:r>
    <w:proofErr w:type="spellStart"/>
    <w:r w:rsidRPr="00CA481C">
      <w:rPr>
        <w:rFonts w:ascii="Wales Sans Body" w:hAnsi="Wales Sans Body"/>
      </w:rPr>
      <w:t>reolaeth</w:t>
    </w:r>
    <w:proofErr w:type="spellEnd"/>
    <w:r w:rsidRPr="00CA481C">
      <w:rPr>
        <w:rFonts w:ascii="Wales Sans Body" w:hAnsi="Wales Sans Body"/>
      </w:rPr>
      <w:t xml:space="preserve">. </w:t>
    </w:r>
    <w:proofErr w:type="spellStart"/>
    <w:r w:rsidRPr="00CA481C">
      <w:rPr>
        <w:rFonts w:ascii="Wales Sans Body" w:hAnsi="Wales Sans Body"/>
      </w:rPr>
      <w:t>Gwnewch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yn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siŵr</w:t>
    </w:r>
    <w:proofErr w:type="spellEnd"/>
    <w:r w:rsidRPr="00CA481C">
      <w:rPr>
        <w:rFonts w:ascii="Wales Sans Body" w:hAnsi="Wales Sans Body"/>
      </w:rPr>
      <w:t xml:space="preserve"> bod </w:t>
    </w:r>
    <w:proofErr w:type="spellStart"/>
    <w:r w:rsidRPr="00CA481C">
      <w:rPr>
        <w:rFonts w:ascii="Wales Sans Body" w:hAnsi="Wales Sans Body"/>
      </w:rPr>
      <w:t>gennych</w:t>
    </w:r>
    <w:proofErr w:type="spellEnd"/>
    <w:r w:rsidRPr="00CA481C">
      <w:rPr>
        <w:rFonts w:ascii="Wales Sans Body" w:hAnsi="Wales Sans Body"/>
      </w:rPr>
      <w:t xml:space="preserve"> y </w:t>
    </w:r>
    <w:proofErr w:type="spellStart"/>
    <w:r w:rsidRPr="00CA481C">
      <w:rPr>
        <w:rFonts w:ascii="Wales Sans Body" w:hAnsi="Wales Sans Body"/>
      </w:rPr>
      <w:t>fersiwn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ddiweddaraf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sydd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ar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gael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ar-lein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proofErr w:type="gramStart"/>
    <w:r w:rsidRPr="00CA481C">
      <w:rPr>
        <w:rFonts w:ascii="Wales Sans Body" w:hAnsi="Wales Sans Body"/>
      </w:rPr>
      <w:t>yn</w:t>
    </w:r>
    <w:proofErr w:type="spellEnd"/>
    <w:r w:rsidRPr="00CA481C">
      <w:rPr>
        <w:rFonts w:ascii="Wales Sans Body" w:hAnsi="Wales Sans Body"/>
      </w:rPr>
      <w:t>::</w:t>
    </w:r>
    <w:proofErr w:type="gramEnd"/>
  </w:p>
  <w:p w14:paraId="1610BB5C" w14:textId="7EB5563B" w:rsidR="00A13ECF" w:rsidRPr="004E0E52" w:rsidRDefault="00B91360" w:rsidP="00B91360">
    <w:pPr>
      <w:pStyle w:val="Footer"/>
      <w:jc w:val="center"/>
      <w:rPr>
        <w:rFonts w:ascii="Wales Sans Body" w:hAnsi="Wales Sans Body"/>
      </w:rPr>
    </w:pPr>
    <w:hyperlink r:id="rId1" w:history="1">
      <w:r w:rsidRPr="004E0E52">
        <w:rPr>
          <w:rStyle w:val="Hyperlink"/>
          <w:rFonts w:ascii="Wales Sans Body" w:hAnsi="Wales Sans Body"/>
        </w:rPr>
        <w:t>https://www.datastation.co.uk/GetHome.asp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675C" w14:textId="77777777" w:rsidR="00F7745F" w:rsidRDefault="00F7745F" w:rsidP="00712A9F">
      <w:pPr>
        <w:spacing w:after="0" w:line="240" w:lineRule="auto"/>
      </w:pPr>
      <w:r>
        <w:separator/>
      </w:r>
    </w:p>
  </w:footnote>
  <w:footnote w:type="continuationSeparator" w:id="0">
    <w:p w14:paraId="04F0CB9F" w14:textId="77777777" w:rsidR="00F7745F" w:rsidRDefault="00F7745F" w:rsidP="0071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22BA" w14:textId="1ED752A7" w:rsidR="001E5A7B" w:rsidRDefault="00712A9F">
    <w:pPr>
      <w:pStyle w:val="Header"/>
    </w:pPr>
    <w:r w:rsidRPr="00712A9F">
      <w:rPr>
        <w:noProof/>
      </w:rPr>
      <w:drawing>
        <wp:anchor distT="0" distB="0" distL="114300" distR="114300" simplePos="0" relativeHeight="251660288" behindDoc="0" locked="0" layoutInCell="1" allowOverlap="1" wp14:anchorId="0D600DCD" wp14:editId="04EE7BC0">
          <wp:simplePos x="0" y="0"/>
          <wp:positionH relativeFrom="column">
            <wp:posOffset>-596900</wp:posOffset>
          </wp:positionH>
          <wp:positionV relativeFrom="paragraph">
            <wp:posOffset>-230505</wp:posOffset>
          </wp:positionV>
          <wp:extent cx="1897380" cy="445770"/>
          <wp:effectExtent l="0" t="0" r="0" b="0"/>
          <wp:wrapThrough wrapText="bothSides">
            <wp:wrapPolygon edited="0">
              <wp:start x="1301" y="0"/>
              <wp:lineTo x="217" y="6462"/>
              <wp:lineTo x="217" y="12000"/>
              <wp:lineTo x="651" y="16615"/>
              <wp:lineTo x="1301" y="20308"/>
              <wp:lineTo x="3687" y="20308"/>
              <wp:lineTo x="4337" y="16615"/>
              <wp:lineTo x="21253" y="16615"/>
              <wp:lineTo x="21253" y="4615"/>
              <wp:lineTo x="3687" y="0"/>
              <wp:lineTo x="1301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w_two_line_colour_positiv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7B">
      <w:t xml:space="preserve"> </w:t>
    </w:r>
  </w:p>
  <w:p w14:paraId="6F01292C" w14:textId="3261FBEB" w:rsidR="001E5A7B" w:rsidRPr="004E0E52" w:rsidRDefault="00CA481C" w:rsidP="004E0E52">
    <w:pPr>
      <w:rPr>
        <w:rFonts w:ascii="Wales Sans Body" w:hAnsi="Wales Sans Body"/>
      </w:rPr>
    </w:pPr>
    <w:proofErr w:type="spellStart"/>
    <w:r w:rsidRPr="00CA481C">
      <w:rPr>
        <w:rFonts w:ascii="Wales Sans Body" w:hAnsi="Wales Sans Body"/>
      </w:rPr>
      <w:t>Rhif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Weithdrefn</w:t>
    </w:r>
    <w:proofErr w:type="spellEnd"/>
    <w:r w:rsidR="001E5A7B" w:rsidRPr="004E0E52">
      <w:rPr>
        <w:rFonts w:ascii="Wales Sans Body" w:hAnsi="Wales Sans Body"/>
      </w:rPr>
      <w:t xml:space="preserve">: </w:t>
    </w:r>
    <w:r w:rsidR="0096072E" w:rsidRPr="004E0E52">
      <w:rPr>
        <w:rFonts w:ascii="Wales Sans Body" w:hAnsi="Wales Sans Body"/>
      </w:rPr>
      <w:t>SMS–</w:t>
    </w:r>
    <w:r w:rsidR="009D79AE" w:rsidRPr="004E0E52">
      <w:rPr>
        <w:rFonts w:ascii="Wales Sans Body" w:hAnsi="Wales Sans Body"/>
      </w:rPr>
      <w:t>ASS</w:t>
    </w:r>
    <w:r w:rsidR="0096072E" w:rsidRPr="004E0E52">
      <w:rPr>
        <w:rFonts w:ascii="Wales Sans Body" w:hAnsi="Wales Sans Body"/>
      </w:rPr>
      <w:t>-00</w:t>
    </w:r>
    <w:r w:rsidR="009D79AE" w:rsidRPr="004E0E52">
      <w:rPr>
        <w:rFonts w:ascii="Wales Sans Body" w:hAnsi="Wales Sans Body"/>
      </w:rPr>
      <w:t>2</w:t>
    </w:r>
    <w:r w:rsidR="001E5A7B" w:rsidRPr="004E0E52">
      <w:rPr>
        <w:rFonts w:ascii="Wales Sans Body" w:hAnsi="Wales Sans Body"/>
      </w:rPr>
      <w:t xml:space="preserve"> </w:t>
    </w:r>
    <w:r w:rsidR="009D79AE" w:rsidRPr="004E0E52">
      <w:rPr>
        <w:rFonts w:ascii="Wales Sans Body" w:hAnsi="Wales Sans Body"/>
      </w:rPr>
      <w:t>Media Access</w:t>
    </w:r>
  </w:p>
  <w:p w14:paraId="6C1A6299" w14:textId="3D373F1B" w:rsidR="0096072E" w:rsidRPr="004E0E52" w:rsidRDefault="00CA481C" w:rsidP="00CA481C">
    <w:pPr>
      <w:rPr>
        <w:rFonts w:ascii="Wales Sans Body" w:hAnsi="Wales Sans Body"/>
      </w:rPr>
    </w:pPr>
    <w:proofErr w:type="spellStart"/>
    <w:r w:rsidRPr="00CA481C">
      <w:rPr>
        <w:rFonts w:ascii="Wales Sans Body" w:hAnsi="Wales Sans Body"/>
      </w:rPr>
      <w:t>Atodiad</w:t>
    </w:r>
    <w:proofErr w:type="spellEnd"/>
    <w:r w:rsidRPr="00CA481C">
      <w:rPr>
        <w:rFonts w:ascii="Wales Sans Body" w:hAnsi="Wales Sans Body"/>
      </w:rPr>
      <w:t xml:space="preserve"> A: </w:t>
    </w:r>
    <w:proofErr w:type="spellStart"/>
    <w:r w:rsidRPr="00CA481C">
      <w:rPr>
        <w:rFonts w:ascii="Wales Sans Body" w:hAnsi="Wales Sans Body"/>
      </w:rPr>
      <w:t>Cais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i</w:t>
    </w:r>
    <w:proofErr w:type="spellEnd"/>
    <w:r w:rsidRPr="00CA481C">
      <w:rPr>
        <w:rFonts w:ascii="Wales Sans Body" w:hAnsi="Wales Sans Body"/>
      </w:rPr>
      <w:t xml:space="preserve"> </w:t>
    </w:r>
    <w:proofErr w:type="spellStart"/>
    <w:r w:rsidRPr="00CA481C">
      <w:rPr>
        <w:rFonts w:ascii="Wales Sans Body" w:hAnsi="Wales Sans Body"/>
      </w:rPr>
      <w:t>ffilmio</w:t>
    </w:r>
    <w:proofErr w:type="spellEnd"/>
    <w:r w:rsidRPr="00CA481C">
      <w:rPr>
        <w:rFonts w:ascii="Wales Sans Body" w:hAnsi="Wales Sans Body"/>
      </w:rPr>
      <w:t>/</w:t>
    </w:r>
    <w:proofErr w:type="spellStart"/>
    <w:r w:rsidRPr="00CA481C">
      <w:rPr>
        <w:rFonts w:ascii="Wales Sans Body" w:hAnsi="Wales Sans Body"/>
      </w:rPr>
      <w:t>ffotograffu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4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42C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547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28B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4E0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38A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68B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1C51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26D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9E3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66F03"/>
    <w:multiLevelType w:val="multilevel"/>
    <w:tmpl w:val="13C4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1961D3"/>
    <w:multiLevelType w:val="hybridMultilevel"/>
    <w:tmpl w:val="3B20B6C4"/>
    <w:lvl w:ilvl="0" w:tplc="F04C1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808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D449ED"/>
    <w:multiLevelType w:val="multilevel"/>
    <w:tmpl w:val="B3A8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C5E03"/>
    <w:multiLevelType w:val="hybridMultilevel"/>
    <w:tmpl w:val="9FDE7E02"/>
    <w:lvl w:ilvl="0" w:tplc="2C1EE1B8">
      <w:start w:val="1"/>
      <w:numFmt w:val="decimal"/>
      <w:lvlText w:val="%1."/>
      <w:lvlJc w:val="left"/>
      <w:pPr>
        <w:ind w:left="720" w:hanging="360"/>
      </w:pPr>
      <w:rPr>
        <w:b/>
        <w:color w:val="FF000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91701"/>
    <w:multiLevelType w:val="multilevel"/>
    <w:tmpl w:val="5EC6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735134">
    <w:abstractNumId w:val="0"/>
  </w:num>
  <w:num w:numId="2" w16cid:durableId="1315644200">
    <w:abstractNumId w:val="1"/>
  </w:num>
  <w:num w:numId="3" w16cid:durableId="960069058">
    <w:abstractNumId w:val="2"/>
  </w:num>
  <w:num w:numId="4" w16cid:durableId="1152023562">
    <w:abstractNumId w:val="3"/>
  </w:num>
  <w:num w:numId="5" w16cid:durableId="1076169371">
    <w:abstractNumId w:val="8"/>
  </w:num>
  <w:num w:numId="6" w16cid:durableId="343476451">
    <w:abstractNumId w:val="4"/>
  </w:num>
  <w:num w:numId="7" w16cid:durableId="1205413395">
    <w:abstractNumId w:val="5"/>
  </w:num>
  <w:num w:numId="8" w16cid:durableId="495655326">
    <w:abstractNumId w:val="6"/>
  </w:num>
  <w:num w:numId="9" w16cid:durableId="1800296816">
    <w:abstractNumId w:val="7"/>
  </w:num>
  <w:num w:numId="10" w16cid:durableId="81146014">
    <w:abstractNumId w:val="9"/>
  </w:num>
  <w:num w:numId="11" w16cid:durableId="353507762">
    <w:abstractNumId w:val="11"/>
  </w:num>
  <w:num w:numId="12" w16cid:durableId="1136145194">
    <w:abstractNumId w:val="13"/>
  </w:num>
  <w:num w:numId="13" w16cid:durableId="1630932229">
    <w:abstractNumId w:val="10"/>
  </w:num>
  <w:num w:numId="14" w16cid:durableId="84690353">
    <w:abstractNumId w:val="14"/>
  </w:num>
  <w:num w:numId="15" w16cid:durableId="653946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E5"/>
    <w:rsid w:val="00002C01"/>
    <w:rsid w:val="00005685"/>
    <w:rsid w:val="00026CBF"/>
    <w:rsid w:val="00055FC3"/>
    <w:rsid w:val="0006586D"/>
    <w:rsid w:val="000A1781"/>
    <w:rsid w:val="000B2DB2"/>
    <w:rsid w:val="001003AF"/>
    <w:rsid w:val="00112275"/>
    <w:rsid w:val="00116798"/>
    <w:rsid w:val="001344FE"/>
    <w:rsid w:val="0013688E"/>
    <w:rsid w:val="001B2E0B"/>
    <w:rsid w:val="001B3ADF"/>
    <w:rsid w:val="001E5A7B"/>
    <w:rsid w:val="00235366"/>
    <w:rsid w:val="00240202"/>
    <w:rsid w:val="0027023B"/>
    <w:rsid w:val="002A6990"/>
    <w:rsid w:val="002B6750"/>
    <w:rsid w:val="002E738A"/>
    <w:rsid w:val="002F13B7"/>
    <w:rsid w:val="0032762A"/>
    <w:rsid w:val="00336E1B"/>
    <w:rsid w:val="00351718"/>
    <w:rsid w:val="003539FF"/>
    <w:rsid w:val="00364F63"/>
    <w:rsid w:val="00365D39"/>
    <w:rsid w:val="0041093A"/>
    <w:rsid w:val="00440C2C"/>
    <w:rsid w:val="004864E1"/>
    <w:rsid w:val="004A1948"/>
    <w:rsid w:val="004E0E52"/>
    <w:rsid w:val="004F2803"/>
    <w:rsid w:val="0051446E"/>
    <w:rsid w:val="0059766C"/>
    <w:rsid w:val="005C7204"/>
    <w:rsid w:val="005E6EF1"/>
    <w:rsid w:val="00615B80"/>
    <w:rsid w:val="00626149"/>
    <w:rsid w:val="00644939"/>
    <w:rsid w:val="00646F0C"/>
    <w:rsid w:val="00692DE6"/>
    <w:rsid w:val="006B3FE5"/>
    <w:rsid w:val="006C029A"/>
    <w:rsid w:val="006C3548"/>
    <w:rsid w:val="006E56C5"/>
    <w:rsid w:val="00706F06"/>
    <w:rsid w:val="0071291E"/>
    <w:rsid w:val="00712A9F"/>
    <w:rsid w:val="007427BF"/>
    <w:rsid w:val="00774500"/>
    <w:rsid w:val="007F54A4"/>
    <w:rsid w:val="007F59B4"/>
    <w:rsid w:val="0084527F"/>
    <w:rsid w:val="00846E0E"/>
    <w:rsid w:val="00941E2B"/>
    <w:rsid w:val="0096072E"/>
    <w:rsid w:val="00962C0B"/>
    <w:rsid w:val="009706BB"/>
    <w:rsid w:val="009A16A7"/>
    <w:rsid w:val="009D79AE"/>
    <w:rsid w:val="009F08F9"/>
    <w:rsid w:val="00A13ECF"/>
    <w:rsid w:val="00A21D7C"/>
    <w:rsid w:val="00A376D7"/>
    <w:rsid w:val="00A53632"/>
    <w:rsid w:val="00A81C78"/>
    <w:rsid w:val="00A91CE3"/>
    <w:rsid w:val="00AC4C9C"/>
    <w:rsid w:val="00AF4331"/>
    <w:rsid w:val="00B21050"/>
    <w:rsid w:val="00B266A2"/>
    <w:rsid w:val="00B476BF"/>
    <w:rsid w:val="00B56055"/>
    <w:rsid w:val="00B91360"/>
    <w:rsid w:val="00BC5574"/>
    <w:rsid w:val="00C86E97"/>
    <w:rsid w:val="00CA481C"/>
    <w:rsid w:val="00CA4844"/>
    <w:rsid w:val="00CB2576"/>
    <w:rsid w:val="00CE5120"/>
    <w:rsid w:val="00CF0317"/>
    <w:rsid w:val="00CF13BB"/>
    <w:rsid w:val="00D70000"/>
    <w:rsid w:val="00DB082B"/>
    <w:rsid w:val="00DB790E"/>
    <w:rsid w:val="00DC6382"/>
    <w:rsid w:val="00DE568A"/>
    <w:rsid w:val="00DF5668"/>
    <w:rsid w:val="00E82F58"/>
    <w:rsid w:val="00E8549F"/>
    <w:rsid w:val="00EE1F1A"/>
    <w:rsid w:val="00F0718A"/>
    <w:rsid w:val="00F20890"/>
    <w:rsid w:val="00F31A59"/>
    <w:rsid w:val="00F7631D"/>
    <w:rsid w:val="00F7745F"/>
    <w:rsid w:val="00F93B24"/>
    <w:rsid w:val="00FA0977"/>
    <w:rsid w:val="00FB1E5E"/>
    <w:rsid w:val="00FB6115"/>
    <w:rsid w:val="00FD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C8E6"/>
  <w15:chartTrackingRefBased/>
  <w15:docId w15:val="{6D34B1E0-4622-B143-A2DF-4AD0AC8B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A0977"/>
    <w:pPr>
      <w:spacing w:after="160" w:line="259" w:lineRule="auto"/>
    </w:pPr>
    <w:rPr>
      <w:rFonts w:ascii="Arial" w:hAnsi="Arial"/>
      <w:color w:val="000000" w:themeColor="text1"/>
      <w:szCs w:val="22"/>
    </w:rPr>
  </w:style>
  <w:style w:type="paragraph" w:styleId="Heading1">
    <w:name w:val="heading 1"/>
    <w:aliases w:val="TfW Cover Title"/>
    <w:basedOn w:val="Normal"/>
    <w:next w:val="Normal"/>
    <w:link w:val="Heading1Char"/>
    <w:uiPriority w:val="9"/>
    <w:qFormat/>
    <w:rsid w:val="009706BB"/>
    <w:pPr>
      <w:spacing w:after="0" w:line="240" w:lineRule="auto"/>
      <w:outlineLvl w:val="0"/>
    </w:pPr>
    <w:rPr>
      <w:rFonts w:cs="Arial"/>
      <w:b/>
      <w:sz w:val="100"/>
      <w:szCs w:val="100"/>
    </w:rPr>
  </w:style>
  <w:style w:type="paragraph" w:styleId="Heading2">
    <w:name w:val="heading 2"/>
    <w:aliases w:val="TfW Page Heading"/>
    <w:basedOn w:val="Normal"/>
    <w:next w:val="Normal"/>
    <w:link w:val="Heading2Char"/>
    <w:uiPriority w:val="9"/>
    <w:unhideWhenUsed/>
    <w:qFormat/>
    <w:rsid w:val="00F93B24"/>
    <w:pPr>
      <w:keepNext/>
      <w:keepLines/>
      <w:spacing w:before="40" w:after="0"/>
      <w:outlineLvl w:val="1"/>
    </w:pPr>
    <w:rPr>
      <w:rFonts w:eastAsiaTheme="majorEastAsia" w:cstheme="majorBidi"/>
      <w:b/>
      <w:color w:val="D9222A"/>
      <w:sz w:val="6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A9F"/>
  </w:style>
  <w:style w:type="paragraph" w:styleId="Footer">
    <w:name w:val="footer"/>
    <w:basedOn w:val="Normal"/>
    <w:link w:val="FooterChar"/>
    <w:uiPriority w:val="99"/>
    <w:unhideWhenUsed/>
    <w:rsid w:val="00712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A9F"/>
  </w:style>
  <w:style w:type="character" w:customStyle="1" w:styleId="Heading1Char">
    <w:name w:val="Heading 1 Char"/>
    <w:aliases w:val="TfW Cover Title Char"/>
    <w:basedOn w:val="DefaultParagraphFont"/>
    <w:link w:val="Heading1"/>
    <w:uiPriority w:val="9"/>
    <w:rsid w:val="009706BB"/>
    <w:rPr>
      <w:rFonts w:ascii="Arial" w:hAnsi="Arial" w:cs="Arial"/>
      <w:b/>
      <w:color w:val="000000" w:themeColor="text1"/>
      <w:sz w:val="100"/>
      <w:szCs w:val="100"/>
    </w:rPr>
  </w:style>
  <w:style w:type="paragraph" w:styleId="NoSpacing">
    <w:name w:val="No Spacing"/>
    <w:uiPriority w:val="1"/>
    <w:qFormat/>
    <w:rsid w:val="00FA0977"/>
    <w:rPr>
      <w:rFonts w:ascii="Arial" w:hAnsi="Arial"/>
      <w:color w:val="000000" w:themeColor="text1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A0977"/>
    <w:pPr>
      <w:spacing w:after="100"/>
      <w:ind w:left="1920"/>
    </w:pPr>
  </w:style>
  <w:style w:type="character" w:customStyle="1" w:styleId="Heading2Char">
    <w:name w:val="Heading 2 Char"/>
    <w:aliases w:val="TfW Page Heading Char"/>
    <w:basedOn w:val="DefaultParagraphFont"/>
    <w:link w:val="Heading2"/>
    <w:uiPriority w:val="9"/>
    <w:rsid w:val="00F93B24"/>
    <w:rPr>
      <w:rFonts w:ascii="Arial" w:eastAsiaTheme="majorEastAsia" w:hAnsi="Arial" w:cstheme="majorBidi"/>
      <w:b/>
      <w:color w:val="D9222A"/>
      <w:sz w:val="60"/>
      <w:szCs w:val="26"/>
    </w:rPr>
  </w:style>
  <w:style w:type="paragraph" w:styleId="Title">
    <w:name w:val="Title"/>
    <w:aliases w:val="TfW Sub Heading"/>
    <w:basedOn w:val="Normal"/>
    <w:next w:val="Normal"/>
    <w:link w:val="TitleChar"/>
    <w:uiPriority w:val="10"/>
    <w:qFormat/>
    <w:rsid w:val="00F93B2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aliases w:val="TfW Sub Heading Char"/>
    <w:basedOn w:val="DefaultParagraphFont"/>
    <w:link w:val="Title"/>
    <w:uiPriority w:val="10"/>
    <w:rsid w:val="00F93B24"/>
    <w:rPr>
      <w:rFonts w:ascii="Arial" w:eastAsiaTheme="majorEastAsia" w:hAnsi="Arial" w:cstheme="majorBidi"/>
      <w:b/>
      <w:color w:val="000000" w:themeColor="text1"/>
      <w:spacing w:val="-10"/>
      <w:kern w:val="28"/>
      <w:sz w:val="32"/>
      <w:szCs w:val="56"/>
    </w:rPr>
  </w:style>
  <w:style w:type="character" w:styleId="IntenseReference">
    <w:name w:val="Intense Reference"/>
    <w:basedOn w:val="DefaultParagraphFont"/>
    <w:uiPriority w:val="32"/>
    <w:qFormat/>
    <w:rsid w:val="00FA0977"/>
    <w:rPr>
      <w:b/>
      <w:bCs/>
      <w:smallCaps/>
      <w:color w:val="D9222A"/>
      <w:spacing w:val="5"/>
    </w:rPr>
  </w:style>
  <w:style w:type="paragraph" w:styleId="TOC8">
    <w:name w:val="toc 8"/>
    <w:basedOn w:val="Normal"/>
    <w:next w:val="Normal"/>
    <w:autoRedefine/>
    <w:uiPriority w:val="39"/>
    <w:unhideWhenUsed/>
    <w:rsid w:val="00FA0977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unhideWhenUsed/>
    <w:rsid w:val="00FA0977"/>
    <w:pPr>
      <w:spacing w:after="100"/>
      <w:ind w:left="1440"/>
    </w:pPr>
  </w:style>
  <w:style w:type="paragraph" w:styleId="Caption">
    <w:name w:val="caption"/>
    <w:basedOn w:val="Normal"/>
    <w:next w:val="Normal"/>
    <w:uiPriority w:val="35"/>
    <w:unhideWhenUsed/>
    <w:qFormat/>
    <w:rsid w:val="00005685"/>
    <w:pPr>
      <w:spacing w:after="200" w:line="240" w:lineRule="auto"/>
    </w:pPr>
    <w:rPr>
      <w:i/>
      <w:iCs/>
      <w:color w:val="D9222A"/>
      <w:sz w:val="16"/>
      <w:szCs w:val="18"/>
    </w:rPr>
  </w:style>
  <w:style w:type="paragraph" w:customStyle="1" w:styleId="Style1">
    <w:name w:val="Style1"/>
    <w:basedOn w:val="Heading2"/>
    <w:qFormat/>
    <w:rsid w:val="00005685"/>
  </w:style>
  <w:style w:type="character" w:styleId="Hyperlink">
    <w:name w:val="Hyperlink"/>
    <w:basedOn w:val="DefaultParagraphFont"/>
    <w:uiPriority w:val="99"/>
    <w:unhideWhenUsed/>
    <w:rsid w:val="00B91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3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5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376D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C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0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lming@tfwrail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lming@tfwrail.wal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atastation.co.uk/GetHome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9c3b53-c595-4207-ad63-46fe380541c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501F35B35E2499DB8E6CC3F1F361F" ma:contentTypeVersion="16" ma:contentTypeDescription="Create a new document." ma:contentTypeScope="" ma:versionID="6dd3c52489fbee9d28bf8d56e6843bc9">
  <xsd:schema xmlns:xsd="http://www.w3.org/2001/XMLSchema" xmlns:xs="http://www.w3.org/2001/XMLSchema" xmlns:p="http://schemas.microsoft.com/office/2006/metadata/properties" xmlns:ns1="http://schemas.microsoft.com/sharepoint/v3" xmlns:ns2="bb9c3b53-c595-4207-ad63-46fe380541c6" xmlns:ns3="fd112ff4-e650-4017-8a1d-1d56759e986d" targetNamespace="http://schemas.microsoft.com/office/2006/metadata/properties" ma:root="true" ma:fieldsID="76a9772af42394947666a82311de71e5" ns1:_="" ns2:_="" ns3:_="">
    <xsd:import namespace="http://schemas.microsoft.com/sharepoint/v3"/>
    <xsd:import namespace="bb9c3b53-c595-4207-ad63-46fe380541c6"/>
    <xsd:import namespace="fd112ff4-e650-4017-8a1d-1d56759e9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3b53-c595-4207-ad63-46fe3805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2ff4-e650-4017-8a1d-1d56759e9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A540E-CA11-4035-A21E-C92D564A66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9c3b53-c595-4207-ad63-46fe380541c6"/>
  </ds:schemaRefs>
</ds:datastoreItem>
</file>

<file path=customXml/itemProps2.xml><?xml version="1.0" encoding="utf-8"?>
<ds:datastoreItem xmlns:ds="http://schemas.openxmlformats.org/officeDocument/2006/customXml" ds:itemID="{CCFE49A0-1914-43A1-844C-3AF9A4F1D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6BD3B-A2B2-41E8-AB2A-7D70242DA7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FB0F1-881E-40EF-A78C-FA5025D8E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c3b53-c595-4207-ad63-46fe380541c6"/>
    <ds:schemaRef ds:uri="fd112ff4-e650-4017-8a1d-1d56759e9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Coles</dc:creator>
  <cp:keywords/>
  <dc:description/>
  <cp:lastModifiedBy>Seren Wilson (Iaith Gymraeg/Welsh Language)</cp:lastModifiedBy>
  <cp:revision>6</cp:revision>
  <dcterms:created xsi:type="dcterms:W3CDTF">2021-12-03T12:07:00Z</dcterms:created>
  <dcterms:modified xsi:type="dcterms:W3CDTF">2025-07-04T14:37:00Z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0x010100A38501F35B35E2499DB8E6CC3F1F361F</vt:lpwstr>
  </property>
  <property fmtid="{D5CDD505-2E9C-101B-9397-08002B2CF9AE}" pid="3" name="MediaServiceImageTags">
    <vt:lpwstr/>
  </property>
</Properties>
</file>