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Pr="00E57BB5" w:rsidRDefault="00B83149" w:rsidP="00F149A8">
      <w:pPr>
        <w:rPr>
          <w:rStyle w:val="Style2"/>
          <w:rFonts w:ascii="Arial" w:hAnsi="Arial" w:cs="Arial"/>
        </w:rPr>
      </w:pPr>
    </w:p>
    <w:p w14:paraId="3791FCAF" w14:textId="77777777" w:rsidR="00B83149" w:rsidRPr="00E57BB5" w:rsidRDefault="00B83149" w:rsidP="00B83149"/>
    <w:p w14:paraId="76978DBA" w14:textId="77777777" w:rsidR="00B83149" w:rsidRPr="00E57BB5" w:rsidRDefault="00B83149" w:rsidP="00B83149"/>
    <w:p w14:paraId="2F2515B4" w14:textId="77777777" w:rsidR="00B83149" w:rsidRPr="00E57BB5" w:rsidRDefault="00B83149" w:rsidP="00B83149"/>
    <w:sdt>
      <w:sdtPr>
        <w:rPr>
          <w:rFonts w:ascii="Arial" w:hAnsi="Arial" w:cs="Arial"/>
          <w:b/>
          <w:bCs/>
          <w:color w:val="FF0000"/>
          <w:sz w:val="36"/>
          <w:szCs w:val="36"/>
        </w:rPr>
        <w:alias w:val="Teitl Papur y Bwrdd"/>
        <w:tag w:val="Board Paper title"/>
        <w:id w:val="287165766"/>
        <w:placeholder>
          <w:docPart w:val="A3DE1D80A185401D9DC3B2A0CE5951AB"/>
        </w:placeholder>
      </w:sdtPr>
      <w:sdtContent>
        <w:p w14:paraId="77F8672C" w14:textId="55DB9B67" w:rsidR="00B83149" w:rsidRPr="00E57BB5" w:rsidRDefault="007F6516" w:rsidP="4ADBB0EF">
          <w:pPr>
            <w:ind w:left="-284"/>
            <w:rPr>
              <w:rFonts w:ascii="Arial" w:hAnsi="Arial" w:cs="Arial"/>
              <w:b/>
              <w:bCs/>
              <w:color w:val="FF0000"/>
              <w:sz w:val="36"/>
              <w:szCs w:val="36"/>
            </w:rPr>
          </w:pPr>
          <w:r w:rsidRPr="00E57BB5">
            <w:rPr>
              <w:rFonts w:ascii="Arial" w:hAnsi="Arial"/>
              <w:b/>
              <w:color w:val="FF0000"/>
              <w:sz w:val="36"/>
            </w:rPr>
            <w:t xml:space="preserve">Fforwm Rhanddeiliaid Rhanbarthol De-ddwyrain Cymru  </w:t>
          </w:r>
        </w:p>
        <w:p w14:paraId="25287063" w14:textId="6A66DB01" w:rsidR="00B45EF0" w:rsidRPr="00E57BB5" w:rsidRDefault="0049026C" w:rsidP="00DC4E09">
          <w:pPr>
            <w:ind w:left="-284"/>
            <w:rPr>
              <w:rFonts w:ascii="Arial" w:hAnsi="Arial" w:cs="Arial"/>
              <w:b/>
              <w:bCs/>
              <w:color w:val="FF0000"/>
              <w:sz w:val="36"/>
              <w:szCs w:val="36"/>
            </w:rPr>
          </w:pPr>
          <w:r w:rsidRPr="00E57BB5">
            <w:rPr>
              <w:rFonts w:ascii="Arial" w:hAnsi="Arial"/>
              <w:b/>
              <w:color w:val="FF0000"/>
              <w:sz w:val="36"/>
            </w:rPr>
            <w:t>South East Wales Regional Stakeholder Forum</w:t>
          </w:r>
        </w:p>
        <w:p w14:paraId="3CBE5B0E" w14:textId="763A03D6" w:rsidR="00B83149" w:rsidRPr="00E57BB5" w:rsidRDefault="00A41D5F" w:rsidP="00B83149">
          <w:pPr>
            <w:ind w:left="-284"/>
            <w:rPr>
              <w:rFonts w:ascii="Arial" w:hAnsi="Arial" w:cs="Arial"/>
              <w:b/>
              <w:bCs/>
              <w:color w:val="FF0000"/>
              <w:sz w:val="36"/>
            </w:rPr>
          </w:pPr>
          <w:r w:rsidRPr="00E57BB5">
            <w:rPr>
              <w:rFonts w:ascii="Arial" w:hAnsi="Arial"/>
              <w:b/>
              <w:color w:val="FF0000"/>
              <w:sz w:val="36"/>
            </w:rPr>
            <w:t>28 Medi 2022</w:t>
          </w:r>
        </w:p>
      </w:sdtContent>
    </w:sdt>
    <w:p w14:paraId="6DB7F88E" w14:textId="77777777" w:rsidR="00B83149" w:rsidRPr="00E57BB5" w:rsidRDefault="00B83149" w:rsidP="00B83149">
      <w:pPr>
        <w:rPr>
          <w:rFonts w:ascii="Arial" w:hAnsi="Arial" w:cs="Arial"/>
        </w:rPr>
      </w:pPr>
      <w:r w:rsidRPr="00E57BB5">
        <w:rPr>
          <w:rFonts w:ascii="Arial" w:hAnsi="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00E57BB5">
        <w:rPr>
          <w:rFonts w:ascii="Arial" w:hAnsi="Arial"/>
          <w:b/>
          <w:color w:val="FF0000"/>
          <w:sz w:val="36"/>
        </w:rPr>
        <w:t xml:space="preserve"> </w:t>
      </w:r>
    </w:p>
    <w:p w14:paraId="45C762EF" w14:textId="77777777" w:rsidR="00B83149" w:rsidRPr="00E57BB5" w:rsidRDefault="00B83149" w:rsidP="00B83149">
      <w:pPr>
        <w:rPr>
          <w:rFonts w:ascii="Arial" w:hAnsi="Arial" w:cs="Arial"/>
        </w:rPr>
      </w:pPr>
    </w:p>
    <w:p w14:paraId="0D2B54B4" w14:textId="77777777" w:rsidR="00B83149" w:rsidRPr="00E57BB5" w:rsidRDefault="00B83149" w:rsidP="00B83149">
      <w:pPr>
        <w:rPr>
          <w:rFonts w:ascii="Arial" w:hAnsi="Arial" w:cs="Arial"/>
        </w:rPr>
      </w:pPr>
    </w:p>
    <w:p w14:paraId="525D23C1" w14:textId="77777777" w:rsidR="00B83149" w:rsidRPr="00E57BB5" w:rsidRDefault="00B83149" w:rsidP="00B83149">
      <w:pPr>
        <w:rPr>
          <w:rFonts w:ascii="Arial" w:hAnsi="Arial" w:cs="Arial"/>
        </w:rPr>
      </w:pPr>
    </w:p>
    <w:p w14:paraId="5A317CF3" w14:textId="77777777" w:rsidR="00B83149" w:rsidRPr="00E57BB5" w:rsidRDefault="00B83149" w:rsidP="00B83149">
      <w:pPr>
        <w:rPr>
          <w:rFonts w:ascii="Arial" w:hAnsi="Arial" w:cs="Arial"/>
        </w:rPr>
      </w:pPr>
    </w:p>
    <w:p w14:paraId="37936E50" w14:textId="77777777" w:rsidR="00B83149" w:rsidRPr="00E57BB5" w:rsidRDefault="00B83149" w:rsidP="00B83149">
      <w:pPr>
        <w:rPr>
          <w:rFonts w:ascii="Arial" w:hAnsi="Arial" w:cs="Arial"/>
        </w:rPr>
      </w:pPr>
    </w:p>
    <w:p w14:paraId="2DFBCC74" w14:textId="77777777" w:rsidR="00B83149" w:rsidRPr="00E57BB5" w:rsidRDefault="00B83149" w:rsidP="00B83149">
      <w:pPr>
        <w:rPr>
          <w:rFonts w:ascii="Arial" w:hAnsi="Arial" w:cs="Arial"/>
        </w:rPr>
      </w:pPr>
    </w:p>
    <w:p w14:paraId="2FDF4C5E" w14:textId="77777777" w:rsidR="00B83149" w:rsidRPr="00E57BB5" w:rsidRDefault="00B83149" w:rsidP="00B83149">
      <w:pPr>
        <w:rPr>
          <w:rFonts w:ascii="Arial" w:hAnsi="Arial" w:cs="Arial"/>
        </w:rPr>
      </w:pPr>
    </w:p>
    <w:p w14:paraId="24817DE7" w14:textId="77777777" w:rsidR="00B83149" w:rsidRPr="00E57BB5" w:rsidRDefault="00B83149" w:rsidP="00B83149">
      <w:pPr>
        <w:rPr>
          <w:rFonts w:ascii="Arial" w:hAnsi="Arial" w:cs="Arial"/>
        </w:rPr>
      </w:pPr>
    </w:p>
    <w:p w14:paraId="16C7D2E6" w14:textId="77777777" w:rsidR="00B83149" w:rsidRPr="00E57BB5" w:rsidRDefault="00B83149" w:rsidP="00B83149">
      <w:pPr>
        <w:rPr>
          <w:rFonts w:ascii="Arial" w:hAnsi="Arial" w:cs="Arial"/>
        </w:rPr>
      </w:pPr>
    </w:p>
    <w:p w14:paraId="1B17A866" w14:textId="75A4190F" w:rsidR="00B83149" w:rsidRPr="00E57BB5" w:rsidRDefault="00B83149" w:rsidP="00B83149">
      <w:pPr>
        <w:rPr>
          <w:rFonts w:ascii="Arial" w:hAnsi="Arial" w:cs="Arial"/>
        </w:rPr>
      </w:pPr>
    </w:p>
    <w:sdt>
      <w:sdtPr>
        <w:rPr>
          <w:rFonts w:ascii="Arial" w:hAnsi="Arial" w:cs="Arial"/>
          <w:b/>
          <w:bCs/>
          <w:color w:val="FF0000"/>
          <w:sz w:val="34"/>
          <w:szCs w:val="34"/>
        </w:rPr>
        <w:alias w:val="Teitl Papur y Bwrdd"/>
        <w:tag w:val="Board Paper title"/>
        <w:id w:val="36088652"/>
        <w:placeholder>
          <w:docPart w:val="462E14E9BDC449768B98EAAC06155383"/>
        </w:placeholder>
      </w:sdtPr>
      <w:sdtEndPr>
        <w:rPr>
          <w:sz w:val="36"/>
          <w:szCs w:val="36"/>
        </w:rPr>
      </w:sdtEndPr>
      <w:sdtContent>
        <w:p w14:paraId="75FB5E6A" w14:textId="7927126D" w:rsidR="00A8126A" w:rsidRPr="00E57BB5" w:rsidRDefault="00A8126A" w:rsidP="00607707">
          <w:pPr>
            <w:ind w:left="-284"/>
            <w:rPr>
              <w:rFonts w:ascii="Arial" w:hAnsi="Arial" w:cs="Arial"/>
              <w:b/>
              <w:bCs/>
              <w:color w:val="FF0000"/>
              <w:sz w:val="34"/>
              <w:szCs w:val="34"/>
            </w:rPr>
          </w:pPr>
          <w:r w:rsidRPr="00E57BB5">
            <w:rPr>
              <w:rFonts w:ascii="Arial" w:hAnsi="Arial"/>
              <w:b/>
              <w:color w:val="FF0000"/>
              <w:sz w:val="34"/>
            </w:rPr>
            <w:t>Adroddiad o’r cyfarfod</w:t>
          </w:r>
        </w:p>
        <w:p w14:paraId="6031941A" w14:textId="250CC557" w:rsidR="00607707" w:rsidRPr="00E57BB5" w:rsidRDefault="00607707" w:rsidP="00607707">
          <w:pPr>
            <w:ind w:left="-284"/>
            <w:rPr>
              <w:rFonts w:ascii="Arial" w:hAnsi="Arial" w:cs="Arial"/>
              <w:b/>
              <w:bCs/>
              <w:color w:val="FF0000"/>
              <w:sz w:val="34"/>
              <w:szCs w:val="34"/>
            </w:rPr>
          </w:pPr>
          <w:r w:rsidRPr="00E57BB5">
            <w:rPr>
              <w:rFonts w:ascii="Arial" w:hAnsi="Arial"/>
              <w:b/>
              <w:color w:val="FF0000"/>
              <w:sz w:val="34"/>
            </w:rPr>
            <w:t xml:space="preserve">Meeting report </w:t>
          </w:r>
        </w:p>
        <w:p w14:paraId="690B8993" w14:textId="77777777" w:rsidR="00607707" w:rsidRPr="00E57BB5" w:rsidRDefault="00000000" w:rsidP="00607707">
          <w:pPr>
            <w:ind w:left="-284"/>
            <w:rPr>
              <w:rFonts w:ascii="Arial" w:hAnsi="Arial" w:cs="Arial"/>
              <w:b/>
              <w:bCs/>
              <w:color w:val="FF0000"/>
              <w:sz w:val="36"/>
              <w:szCs w:val="36"/>
            </w:rPr>
          </w:pPr>
        </w:p>
      </w:sdtContent>
    </w:sdt>
    <w:p w14:paraId="336243A5" w14:textId="08F2C8AE" w:rsidR="00B83149" w:rsidRPr="00E57BB5" w:rsidRDefault="00B83149" w:rsidP="00B83149">
      <w:pPr>
        <w:rPr>
          <w:rFonts w:ascii="Arial" w:hAnsi="Arial" w:cs="Arial"/>
        </w:rPr>
      </w:pPr>
    </w:p>
    <w:p w14:paraId="65096B76" w14:textId="356C8D2C" w:rsidR="00607707" w:rsidRPr="00E57BB5" w:rsidRDefault="00607707" w:rsidP="00B83149">
      <w:pPr>
        <w:rPr>
          <w:rFonts w:ascii="Arial" w:hAnsi="Arial" w:cs="Arial"/>
        </w:rPr>
      </w:pPr>
    </w:p>
    <w:p w14:paraId="20709BC4" w14:textId="1B146C52" w:rsidR="00607707" w:rsidRPr="00E57BB5" w:rsidRDefault="00607707" w:rsidP="00B83149">
      <w:pPr>
        <w:rPr>
          <w:rFonts w:ascii="Arial" w:hAnsi="Arial" w:cs="Arial"/>
        </w:rPr>
      </w:pPr>
    </w:p>
    <w:p w14:paraId="798C4F84" w14:textId="69F926F1" w:rsidR="00607707" w:rsidRPr="00E57BB5" w:rsidRDefault="00607707" w:rsidP="00B83149">
      <w:pPr>
        <w:rPr>
          <w:rFonts w:ascii="Arial" w:hAnsi="Arial" w:cs="Arial"/>
        </w:rPr>
      </w:pPr>
    </w:p>
    <w:p w14:paraId="1657D281" w14:textId="4233685E" w:rsidR="00607707" w:rsidRPr="00E57BB5" w:rsidRDefault="00607707" w:rsidP="00B83149">
      <w:pPr>
        <w:rPr>
          <w:rFonts w:ascii="Arial" w:hAnsi="Arial" w:cs="Arial"/>
        </w:rPr>
      </w:pPr>
    </w:p>
    <w:p w14:paraId="4937BF41" w14:textId="77777777" w:rsidR="00607707" w:rsidRPr="00E57BB5" w:rsidRDefault="00607707" w:rsidP="00B83149">
      <w:pPr>
        <w:rPr>
          <w:rFonts w:ascii="Arial" w:hAnsi="Arial" w:cs="Arial"/>
        </w:rPr>
      </w:pPr>
    </w:p>
    <w:p w14:paraId="69B169D0" w14:textId="56353CD5" w:rsidR="00B83149" w:rsidRPr="00E57BB5" w:rsidRDefault="00B83149" w:rsidP="00B83149">
      <w:pPr>
        <w:rPr>
          <w:rFonts w:ascii="Arial" w:hAnsi="Arial" w:cs="Arial"/>
        </w:rPr>
      </w:pPr>
    </w:p>
    <w:p w14:paraId="536BA346" w14:textId="6363A3D9" w:rsidR="00B83149" w:rsidRPr="00E57BB5" w:rsidRDefault="00B83149" w:rsidP="00B83149">
      <w:pPr>
        <w:rPr>
          <w:rFonts w:ascii="Arial" w:hAnsi="Arial" w:cs="Arial"/>
        </w:rPr>
      </w:pPr>
    </w:p>
    <w:p w14:paraId="0C45FC8B" w14:textId="77777777" w:rsidR="00B83149" w:rsidRPr="00E57BB5" w:rsidRDefault="00B83149" w:rsidP="00F149A8">
      <w:pPr>
        <w:rPr>
          <w:rStyle w:val="Style2"/>
          <w:rFonts w:ascii="Arial" w:hAnsi="Arial" w:cs="Arial"/>
        </w:rPr>
      </w:pPr>
    </w:p>
    <w:p w14:paraId="79385821" w14:textId="74928E0D" w:rsidR="00F149A8" w:rsidRPr="00E57BB5" w:rsidRDefault="00000000" w:rsidP="00F149A8">
      <w:pPr>
        <w:rPr>
          <w:rFonts w:ascii="Arial" w:hAnsi="Arial" w:cs="Arial"/>
        </w:rPr>
      </w:pPr>
      <w:sdt>
        <w:sdtPr>
          <w:rPr>
            <w:rStyle w:val="Style2"/>
            <w:rFonts w:ascii="Arial" w:hAnsi="Arial" w:cs="Arial"/>
          </w:rPr>
          <w:alias w:val="Teitl Papur y Bwrdd"/>
          <w:tag w:val="Board Paper title"/>
          <w:id w:val="-1939516116"/>
          <w:placeholder>
            <w:docPart w:val="0A21DD477CEA4AA2B9621452508BB249"/>
          </w:placeholder>
          <w:text/>
        </w:sdtPr>
        <w:sdtContent>
          <w:r w:rsidR="000341FA" w:rsidRPr="00E57BB5">
            <w:rPr>
              <w:rStyle w:val="Style2"/>
              <w:rFonts w:ascii="Arial" w:hAnsi="Arial"/>
            </w:rPr>
            <w:t xml:space="preserve">Fforwm Rhanddeiliaid Rhanbarthol De-ddwyrain Cymru </w:t>
          </w:r>
        </w:sdtContent>
      </w:sdt>
    </w:p>
    <w:p w14:paraId="033BB2B5" w14:textId="5E7A0D58" w:rsidR="00E30127" w:rsidRPr="00E57BB5" w:rsidRDefault="00D95D52" w:rsidP="00D95D52">
      <w:pPr>
        <w:rPr>
          <w:rFonts w:ascii="Arial" w:hAnsi="Arial" w:cs="Arial"/>
          <w:sz w:val="24"/>
          <w:szCs w:val="24"/>
        </w:rPr>
      </w:pPr>
      <w:r w:rsidRPr="00E57BB5">
        <w:rPr>
          <w:rFonts w:ascii="Arial" w:hAnsi="Arial"/>
          <w:sz w:val="24"/>
        </w:rPr>
        <w:t>Cyfarfu’r fforwm ar 28 Medi 2022, 11:00am – 12:00pm (Microsoft Teams)</w:t>
      </w:r>
    </w:p>
    <w:p w14:paraId="0FE490A4" w14:textId="733B4307" w:rsidR="006A2467" w:rsidRPr="00E57BB5" w:rsidRDefault="000A09C2" w:rsidP="00D95D52">
      <w:pPr>
        <w:rPr>
          <w:rFonts w:ascii="Arial" w:hAnsi="Arial" w:cs="Arial"/>
          <w:b/>
          <w:bCs/>
          <w:sz w:val="24"/>
          <w:szCs w:val="24"/>
        </w:rPr>
      </w:pPr>
      <w:r w:rsidRPr="00E57BB5">
        <w:rPr>
          <w:rFonts w:ascii="Arial" w:hAnsi="Arial"/>
          <w:b/>
          <w:sz w:val="24"/>
        </w:rPr>
        <w:t xml:space="preserve">Yn bresennol </w:t>
      </w:r>
    </w:p>
    <w:p w14:paraId="29E5BA61" w14:textId="41CB3E17" w:rsidR="006A2467" w:rsidRPr="00E57BB5" w:rsidRDefault="006310BE" w:rsidP="00D95D52">
      <w:pPr>
        <w:rPr>
          <w:rFonts w:ascii="Arial" w:hAnsi="Arial" w:cs="Arial"/>
          <w:b/>
          <w:bCs/>
          <w:color w:val="FF0000"/>
          <w:sz w:val="24"/>
          <w:szCs w:val="24"/>
        </w:rPr>
      </w:pPr>
      <w:r w:rsidRPr="00E57BB5">
        <w:rPr>
          <w:rFonts w:ascii="Arial" w:hAnsi="Arial"/>
          <w:b/>
          <w:color w:val="FF0000"/>
          <w:sz w:val="24"/>
        </w:rPr>
        <w:t xml:space="preserve">Aelodau’r Fforwm </w:t>
      </w:r>
    </w:p>
    <w:tbl>
      <w:tblPr>
        <w:tblStyle w:val="TableGrid"/>
        <w:tblW w:w="9366" w:type="dxa"/>
        <w:tblLook w:val="04A0" w:firstRow="1" w:lastRow="0" w:firstColumn="1" w:lastColumn="0" w:noHBand="0" w:noVBand="1"/>
      </w:tblPr>
      <w:tblGrid>
        <w:gridCol w:w="2830"/>
        <w:gridCol w:w="6536"/>
      </w:tblGrid>
      <w:tr w:rsidR="00CA305C" w:rsidRPr="00E57BB5" w14:paraId="2D929B60" w14:textId="77777777" w:rsidTr="00F37F48">
        <w:trPr>
          <w:trHeight w:val="254"/>
        </w:trPr>
        <w:tc>
          <w:tcPr>
            <w:tcW w:w="2830" w:type="dxa"/>
          </w:tcPr>
          <w:p w14:paraId="4115D841" w14:textId="77777777" w:rsidR="00CA305C" w:rsidRPr="00E57BB5" w:rsidRDefault="00CA305C" w:rsidP="001C08C1">
            <w:pPr>
              <w:rPr>
                <w:rFonts w:ascii="Arial" w:hAnsi="Arial" w:cs="Arial"/>
                <w:color w:val="000000" w:themeColor="text1"/>
                <w:sz w:val="24"/>
                <w:szCs w:val="24"/>
              </w:rPr>
            </w:pPr>
            <w:r w:rsidRPr="00E57BB5">
              <w:rPr>
                <w:rFonts w:ascii="Arial" w:hAnsi="Arial"/>
                <w:color w:val="000000" w:themeColor="text1"/>
                <w:sz w:val="24"/>
              </w:rPr>
              <w:t>Christian Schmidt</w:t>
            </w:r>
          </w:p>
        </w:tc>
        <w:tc>
          <w:tcPr>
            <w:tcW w:w="6536" w:type="dxa"/>
          </w:tcPr>
          <w:p w14:paraId="7E160389" w14:textId="77777777" w:rsidR="00CA305C" w:rsidRPr="00E57BB5" w:rsidRDefault="00CA305C" w:rsidP="00F831D6">
            <w:pPr>
              <w:rPr>
                <w:rFonts w:ascii="Arial" w:hAnsi="Arial" w:cs="Arial"/>
                <w:color w:val="000000" w:themeColor="text1"/>
                <w:sz w:val="24"/>
                <w:szCs w:val="24"/>
              </w:rPr>
            </w:pPr>
            <w:r w:rsidRPr="00E57BB5">
              <w:rPr>
                <w:rStyle w:val="normaltextrun"/>
                <w:rFonts w:ascii="Arial" w:hAnsi="Arial"/>
                <w:color w:val="000000"/>
                <w:sz w:val="24"/>
                <w:shd w:val="clear" w:color="auto" w:fill="FFFFFF"/>
              </w:rPr>
              <w:t>Cyngor Sir Mynwy</w:t>
            </w:r>
            <w:r w:rsidRPr="00E57BB5">
              <w:rPr>
                <w:rStyle w:val="eop"/>
                <w:rFonts w:ascii="Arial" w:hAnsi="Arial"/>
                <w:color w:val="000000"/>
                <w:sz w:val="24"/>
                <w:shd w:val="clear" w:color="auto" w:fill="FFFFFF"/>
              </w:rPr>
              <w:t> </w:t>
            </w:r>
          </w:p>
        </w:tc>
      </w:tr>
      <w:tr w:rsidR="00CA305C" w:rsidRPr="00E57BB5" w14:paraId="496F3EC5" w14:textId="77777777" w:rsidTr="00F37F48">
        <w:trPr>
          <w:trHeight w:val="263"/>
        </w:trPr>
        <w:tc>
          <w:tcPr>
            <w:tcW w:w="2830" w:type="dxa"/>
          </w:tcPr>
          <w:p w14:paraId="6C5F8E69" w14:textId="77777777" w:rsidR="00CA305C" w:rsidRPr="00E57BB5" w:rsidRDefault="00CA305C" w:rsidP="001C08C1">
            <w:pPr>
              <w:rPr>
                <w:rFonts w:ascii="Arial" w:hAnsi="Arial" w:cs="Arial"/>
                <w:color w:val="000000" w:themeColor="text1"/>
                <w:sz w:val="24"/>
                <w:szCs w:val="24"/>
              </w:rPr>
            </w:pPr>
            <w:r w:rsidRPr="00E57BB5">
              <w:rPr>
                <w:rFonts w:ascii="Arial" w:hAnsi="Arial"/>
                <w:color w:val="000000" w:themeColor="text1"/>
                <w:sz w:val="24"/>
              </w:rPr>
              <w:t>David Dawkins (DD)</w:t>
            </w:r>
          </w:p>
        </w:tc>
        <w:tc>
          <w:tcPr>
            <w:tcW w:w="6536" w:type="dxa"/>
          </w:tcPr>
          <w:p w14:paraId="28E73880" w14:textId="77777777" w:rsidR="00CA305C" w:rsidRPr="00E57BB5" w:rsidRDefault="00CA305C" w:rsidP="00D95D52">
            <w:pPr>
              <w:rPr>
                <w:rFonts w:ascii="Arial" w:hAnsi="Arial" w:cs="Arial"/>
                <w:color w:val="000000" w:themeColor="text1"/>
                <w:sz w:val="24"/>
                <w:szCs w:val="24"/>
              </w:rPr>
            </w:pPr>
            <w:r w:rsidRPr="00E57BB5">
              <w:rPr>
                <w:rFonts w:ascii="Arial" w:hAnsi="Arial"/>
                <w:color w:val="000000" w:themeColor="text1"/>
                <w:sz w:val="24"/>
              </w:rPr>
              <w:t>Y Gymdeithas Cludiant Cymunedol (Cymru)</w:t>
            </w:r>
          </w:p>
        </w:tc>
      </w:tr>
      <w:tr w:rsidR="00CA305C" w:rsidRPr="00E57BB5" w14:paraId="7EC6BA75" w14:textId="77777777" w:rsidTr="00F37F48">
        <w:trPr>
          <w:trHeight w:val="254"/>
        </w:trPr>
        <w:tc>
          <w:tcPr>
            <w:tcW w:w="2830" w:type="dxa"/>
          </w:tcPr>
          <w:p w14:paraId="4BC7F537" w14:textId="77777777" w:rsidR="00CA305C" w:rsidRPr="00E57BB5" w:rsidRDefault="00CA305C" w:rsidP="001C08C1">
            <w:pPr>
              <w:rPr>
                <w:rFonts w:ascii="Arial" w:hAnsi="Arial" w:cs="Arial"/>
                <w:color w:val="000000" w:themeColor="text1"/>
                <w:sz w:val="24"/>
                <w:szCs w:val="24"/>
              </w:rPr>
            </w:pPr>
            <w:r w:rsidRPr="00E57BB5">
              <w:rPr>
                <w:rFonts w:ascii="Arial" w:hAnsi="Arial"/>
                <w:color w:val="000000" w:themeColor="text1"/>
                <w:sz w:val="24"/>
              </w:rPr>
              <w:t>Gwyn Smith</w:t>
            </w:r>
          </w:p>
        </w:tc>
        <w:tc>
          <w:tcPr>
            <w:tcW w:w="6536" w:type="dxa"/>
          </w:tcPr>
          <w:p w14:paraId="51171D2A" w14:textId="77777777" w:rsidR="00CA305C" w:rsidRPr="00E57BB5" w:rsidRDefault="00CA305C" w:rsidP="00FF13CD">
            <w:pPr>
              <w:rPr>
                <w:rFonts w:ascii="Arial" w:hAnsi="Arial" w:cs="Arial"/>
                <w:color w:val="000000" w:themeColor="text1"/>
                <w:sz w:val="24"/>
                <w:szCs w:val="24"/>
              </w:rPr>
            </w:pPr>
            <w:r w:rsidRPr="00E57BB5">
              <w:rPr>
                <w:rFonts w:ascii="Arial" w:hAnsi="Arial"/>
                <w:color w:val="000000" w:themeColor="text1"/>
                <w:sz w:val="24"/>
              </w:rPr>
              <w:t>Sustrans</w:t>
            </w:r>
          </w:p>
        </w:tc>
      </w:tr>
      <w:tr w:rsidR="00CA305C" w:rsidRPr="00E57BB5" w14:paraId="52DFBB6A" w14:textId="77777777" w:rsidTr="00F37F48">
        <w:trPr>
          <w:trHeight w:val="254"/>
        </w:trPr>
        <w:tc>
          <w:tcPr>
            <w:tcW w:w="2830" w:type="dxa"/>
          </w:tcPr>
          <w:p w14:paraId="28EC116B" w14:textId="77777777" w:rsidR="00CA305C" w:rsidRPr="00E57BB5" w:rsidRDefault="00CA305C" w:rsidP="001C08C1">
            <w:pPr>
              <w:rPr>
                <w:rFonts w:ascii="Arial" w:hAnsi="Arial" w:cs="Arial"/>
                <w:color w:val="000000" w:themeColor="text1"/>
                <w:sz w:val="24"/>
                <w:szCs w:val="24"/>
              </w:rPr>
            </w:pPr>
            <w:r w:rsidRPr="00E57BB5">
              <w:rPr>
                <w:rFonts w:ascii="Arial" w:hAnsi="Arial"/>
                <w:color w:val="000000" w:themeColor="text1"/>
                <w:sz w:val="24"/>
              </w:rPr>
              <w:t>Jason Dixon</w:t>
            </w:r>
          </w:p>
        </w:tc>
        <w:tc>
          <w:tcPr>
            <w:tcW w:w="6536" w:type="dxa"/>
          </w:tcPr>
          <w:p w14:paraId="0364F38B" w14:textId="77777777" w:rsidR="00CA305C" w:rsidRPr="00E57BB5" w:rsidRDefault="00CA305C" w:rsidP="00F831D6">
            <w:pPr>
              <w:rPr>
                <w:rFonts w:ascii="Arial" w:hAnsi="Arial" w:cs="Arial"/>
                <w:color w:val="000000" w:themeColor="text1"/>
                <w:sz w:val="24"/>
                <w:szCs w:val="24"/>
              </w:rPr>
            </w:pPr>
            <w:r w:rsidRPr="00E57BB5">
              <w:rPr>
                <w:rStyle w:val="normaltextrun"/>
                <w:rFonts w:ascii="Arial" w:hAnsi="Arial"/>
                <w:color w:val="000000"/>
                <w:sz w:val="24"/>
                <w:shd w:val="clear" w:color="auto" w:fill="FFFFFF"/>
              </w:rPr>
              <w:t>Cyngor Dinas Caerdydd</w:t>
            </w:r>
            <w:r w:rsidRPr="00E57BB5">
              <w:rPr>
                <w:rStyle w:val="eop"/>
                <w:rFonts w:ascii="Arial" w:hAnsi="Arial"/>
                <w:color w:val="000000"/>
                <w:sz w:val="24"/>
                <w:shd w:val="clear" w:color="auto" w:fill="FFFFFF"/>
              </w:rPr>
              <w:t> </w:t>
            </w:r>
          </w:p>
        </w:tc>
      </w:tr>
      <w:tr w:rsidR="00CA305C" w:rsidRPr="00E57BB5" w14:paraId="34AC098B" w14:textId="77777777" w:rsidTr="00F37F48">
        <w:trPr>
          <w:trHeight w:val="263"/>
        </w:trPr>
        <w:tc>
          <w:tcPr>
            <w:tcW w:w="2830" w:type="dxa"/>
          </w:tcPr>
          <w:p w14:paraId="6C25B9E1" w14:textId="77777777" w:rsidR="00CA305C" w:rsidRPr="00E57BB5" w:rsidRDefault="00CA305C" w:rsidP="001C08C1">
            <w:pPr>
              <w:rPr>
                <w:rFonts w:ascii="Arial" w:hAnsi="Arial" w:cs="Arial"/>
                <w:color w:val="000000" w:themeColor="text1"/>
                <w:sz w:val="24"/>
                <w:szCs w:val="24"/>
              </w:rPr>
            </w:pPr>
            <w:r w:rsidRPr="00E57BB5">
              <w:rPr>
                <w:rFonts w:ascii="Arial" w:hAnsi="Arial"/>
                <w:color w:val="000000" w:themeColor="text1"/>
                <w:sz w:val="24"/>
              </w:rPr>
              <w:t>John Gibson</w:t>
            </w:r>
          </w:p>
        </w:tc>
        <w:tc>
          <w:tcPr>
            <w:tcW w:w="6536" w:type="dxa"/>
          </w:tcPr>
          <w:p w14:paraId="7E58EDE9" w14:textId="77777777" w:rsidR="00CA305C" w:rsidRPr="00E57BB5" w:rsidRDefault="00CA305C" w:rsidP="00D95D52">
            <w:pPr>
              <w:rPr>
                <w:rFonts w:ascii="Arial" w:hAnsi="Arial" w:cs="Arial"/>
                <w:color w:val="000000" w:themeColor="text1"/>
                <w:sz w:val="24"/>
                <w:szCs w:val="24"/>
              </w:rPr>
            </w:pPr>
            <w:r w:rsidRPr="00E57BB5">
              <w:rPr>
                <w:rStyle w:val="normaltextrun"/>
                <w:rFonts w:ascii="Arial" w:hAnsi="Arial"/>
                <w:color w:val="000000"/>
                <w:sz w:val="24"/>
                <w:shd w:val="clear" w:color="auto" w:fill="FFFFFF"/>
              </w:rPr>
              <w:t>Cyngor Dinas Caerdydd</w:t>
            </w:r>
            <w:r w:rsidRPr="00E57BB5">
              <w:rPr>
                <w:rStyle w:val="eop"/>
                <w:rFonts w:ascii="Arial" w:hAnsi="Arial"/>
                <w:color w:val="000000"/>
                <w:sz w:val="24"/>
                <w:shd w:val="clear" w:color="auto" w:fill="FFFFFF"/>
              </w:rPr>
              <w:t> </w:t>
            </w:r>
          </w:p>
        </w:tc>
      </w:tr>
      <w:tr w:rsidR="00CA305C" w:rsidRPr="00E57BB5" w14:paraId="01541025" w14:textId="77777777" w:rsidTr="00F37F48">
        <w:trPr>
          <w:trHeight w:val="263"/>
        </w:trPr>
        <w:tc>
          <w:tcPr>
            <w:tcW w:w="2830" w:type="dxa"/>
          </w:tcPr>
          <w:p w14:paraId="46F6E3C0" w14:textId="77777777" w:rsidR="00CA305C" w:rsidRPr="00E57BB5" w:rsidRDefault="00CA305C" w:rsidP="001C08C1">
            <w:pPr>
              <w:rPr>
                <w:rFonts w:ascii="Arial" w:hAnsi="Arial" w:cs="Arial"/>
                <w:color w:val="000000" w:themeColor="text1"/>
                <w:sz w:val="24"/>
                <w:szCs w:val="24"/>
              </w:rPr>
            </w:pPr>
            <w:r w:rsidRPr="00E57BB5">
              <w:rPr>
                <w:rFonts w:ascii="Arial" w:hAnsi="Arial"/>
                <w:color w:val="000000" w:themeColor="text1"/>
                <w:sz w:val="24"/>
              </w:rPr>
              <w:t>Kevin Sales</w:t>
            </w:r>
          </w:p>
        </w:tc>
        <w:tc>
          <w:tcPr>
            <w:tcW w:w="6536" w:type="dxa"/>
          </w:tcPr>
          <w:p w14:paraId="088C16D1" w14:textId="77777777" w:rsidR="00CA305C" w:rsidRPr="00E57BB5" w:rsidRDefault="00CA305C" w:rsidP="00F831D6">
            <w:pPr>
              <w:rPr>
                <w:rFonts w:ascii="Arial" w:hAnsi="Arial" w:cs="Arial"/>
                <w:color w:val="000000" w:themeColor="text1"/>
                <w:sz w:val="24"/>
                <w:szCs w:val="24"/>
              </w:rPr>
            </w:pPr>
            <w:r w:rsidRPr="00E57BB5">
              <w:rPr>
                <w:rFonts w:ascii="Arial" w:hAnsi="Arial"/>
                <w:color w:val="000000" w:themeColor="text1"/>
                <w:sz w:val="24"/>
              </w:rPr>
              <w:t>Cyngor Bwrdeistref Sirol Pen-y-bont ar Ogwr</w:t>
            </w:r>
          </w:p>
        </w:tc>
      </w:tr>
      <w:tr w:rsidR="00CA305C" w:rsidRPr="00E57BB5" w14:paraId="520C1295" w14:textId="77777777" w:rsidTr="00F37F48">
        <w:trPr>
          <w:trHeight w:val="263"/>
        </w:trPr>
        <w:tc>
          <w:tcPr>
            <w:tcW w:w="2830" w:type="dxa"/>
          </w:tcPr>
          <w:p w14:paraId="10FC021C" w14:textId="77777777" w:rsidR="00CA305C" w:rsidRPr="00E57BB5" w:rsidRDefault="00CA305C" w:rsidP="001C08C1">
            <w:pPr>
              <w:rPr>
                <w:rFonts w:ascii="Arial" w:hAnsi="Arial" w:cs="Arial"/>
                <w:color w:val="000000" w:themeColor="text1"/>
                <w:sz w:val="24"/>
                <w:szCs w:val="24"/>
              </w:rPr>
            </w:pPr>
            <w:r w:rsidRPr="00E57BB5">
              <w:rPr>
                <w:rFonts w:ascii="Arial" w:hAnsi="Arial"/>
                <w:color w:val="000000" w:themeColor="text1"/>
                <w:sz w:val="24"/>
              </w:rPr>
              <w:t>Marcus Lloyd</w:t>
            </w:r>
          </w:p>
        </w:tc>
        <w:tc>
          <w:tcPr>
            <w:tcW w:w="6536" w:type="dxa"/>
          </w:tcPr>
          <w:p w14:paraId="2EE99529" w14:textId="77777777" w:rsidR="00CA305C" w:rsidRPr="00E57BB5" w:rsidRDefault="00CA305C" w:rsidP="00F831D6">
            <w:pPr>
              <w:rPr>
                <w:rFonts w:ascii="Arial" w:hAnsi="Arial" w:cs="Arial"/>
                <w:color w:val="000000" w:themeColor="text1"/>
                <w:sz w:val="24"/>
                <w:szCs w:val="24"/>
              </w:rPr>
            </w:pPr>
            <w:r w:rsidRPr="00E57BB5">
              <w:rPr>
                <w:rStyle w:val="normaltextrun"/>
                <w:rFonts w:ascii="Arial" w:hAnsi="Arial"/>
                <w:color w:val="000000"/>
                <w:sz w:val="24"/>
                <w:shd w:val="clear" w:color="auto" w:fill="FFFFFF"/>
              </w:rPr>
              <w:t>Cyngor Bwrdeistref Sirol Caerffili</w:t>
            </w:r>
            <w:r w:rsidRPr="00E57BB5">
              <w:rPr>
                <w:rStyle w:val="eop"/>
                <w:rFonts w:ascii="Arial" w:hAnsi="Arial"/>
                <w:color w:val="000000"/>
                <w:sz w:val="24"/>
                <w:shd w:val="clear" w:color="auto" w:fill="FFFFFF"/>
              </w:rPr>
              <w:t> </w:t>
            </w:r>
          </w:p>
        </w:tc>
      </w:tr>
      <w:tr w:rsidR="00CA305C" w:rsidRPr="00E57BB5" w14:paraId="5E592E9F" w14:textId="77777777" w:rsidTr="00F37F48">
        <w:trPr>
          <w:trHeight w:val="263"/>
        </w:trPr>
        <w:tc>
          <w:tcPr>
            <w:tcW w:w="2830" w:type="dxa"/>
          </w:tcPr>
          <w:p w14:paraId="3431C7AB" w14:textId="77777777" w:rsidR="00CA305C" w:rsidRPr="00E57BB5" w:rsidRDefault="00CA305C" w:rsidP="001C08C1">
            <w:pPr>
              <w:rPr>
                <w:rFonts w:ascii="Arial" w:hAnsi="Arial" w:cs="Arial"/>
                <w:color w:val="000000" w:themeColor="text1"/>
                <w:sz w:val="24"/>
                <w:szCs w:val="24"/>
              </w:rPr>
            </w:pPr>
            <w:r w:rsidRPr="00E57BB5">
              <w:rPr>
                <w:rFonts w:ascii="Arial" w:hAnsi="Arial"/>
                <w:color w:val="000000" w:themeColor="text1"/>
                <w:sz w:val="24"/>
              </w:rPr>
              <w:t>Michele Mitchell</w:t>
            </w:r>
          </w:p>
        </w:tc>
        <w:tc>
          <w:tcPr>
            <w:tcW w:w="6536" w:type="dxa"/>
          </w:tcPr>
          <w:p w14:paraId="74C5ABB5" w14:textId="77777777" w:rsidR="00CA305C" w:rsidRPr="00E57BB5" w:rsidRDefault="00CA305C" w:rsidP="00F831D6">
            <w:pPr>
              <w:rPr>
                <w:rFonts w:ascii="Arial" w:hAnsi="Arial" w:cs="Arial"/>
                <w:color w:val="000000" w:themeColor="text1"/>
                <w:sz w:val="24"/>
                <w:szCs w:val="24"/>
              </w:rPr>
            </w:pPr>
            <w:r w:rsidRPr="00E57BB5">
              <w:rPr>
                <w:rFonts w:ascii="Arial" w:hAnsi="Arial"/>
                <w:color w:val="000000" w:themeColor="text1"/>
                <w:sz w:val="24"/>
              </w:rPr>
              <w:t>Cyngor Bwrdeistref Sirol Torfaen</w:t>
            </w:r>
          </w:p>
        </w:tc>
      </w:tr>
      <w:tr w:rsidR="00CA305C" w:rsidRPr="00E57BB5" w14:paraId="6653FC12" w14:textId="77777777" w:rsidTr="00F37F48">
        <w:trPr>
          <w:trHeight w:val="263"/>
        </w:trPr>
        <w:tc>
          <w:tcPr>
            <w:tcW w:w="2830" w:type="dxa"/>
          </w:tcPr>
          <w:p w14:paraId="1E5E6AF2" w14:textId="77777777" w:rsidR="00CA305C" w:rsidRPr="00E57BB5" w:rsidRDefault="00CA305C" w:rsidP="001C08C1">
            <w:pPr>
              <w:rPr>
                <w:rFonts w:ascii="Arial" w:hAnsi="Arial" w:cs="Arial"/>
                <w:color w:val="000000" w:themeColor="text1"/>
                <w:sz w:val="24"/>
                <w:szCs w:val="24"/>
              </w:rPr>
            </w:pPr>
            <w:r w:rsidRPr="00E57BB5">
              <w:rPr>
                <w:rFonts w:ascii="Arial" w:hAnsi="Arial"/>
                <w:color w:val="000000" w:themeColor="text1"/>
                <w:sz w:val="24"/>
              </w:rPr>
              <w:t>Rich Middleton (RM)</w:t>
            </w:r>
          </w:p>
        </w:tc>
        <w:tc>
          <w:tcPr>
            <w:tcW w:w="6536" w:type="dxa"/>
          </w:tcPr>
          <w:p w14:paraId="27398FF2" w14:textId="77777777" w:rsidR="00CA305C" w:rsidRPr="00E57BB5" w:rsidRDefault="00CA305C" w:rsidP="00D95D52">
            <w:pPr>
              <w:rPr>
                <w:rFonts w:ascii="Arial" w:hAnsi="Arial" w:cs="Arial"/>
                <w:color w:val="000000" w:themeColor="text1"/>
                <w:sz w:val="24"/>
                <w:szCs w:val="24"/>
              </w:rPr>
            </w:pPr>
            <w:r w:rsidRPr="00E57BB5">
              <w:rPr>
                <w:rFonts w:ascii="Arial" w:hAnsi="Arial"/>
                <w:color w:val="000000" w:themeColor="text1"/>
                <w:sz w:val="24"/>
              </w:rPr>
              <w:t>Great Western Railway</w:t>
            </w:r>
          </w:p>
        </w:tc>
      </w:tr>
      <w:tr w:rsidR="00CA305C" w:rsidRPr="00E57BB5" w14:paraId="4FB4DF68" w14:textId="77777777" w:rsidTr="00F37F48">
        <w:trPr>
          <w:trHeight w:val="254"/>
        </w:trPr>
        <w:tc>
          <w:tcPr>
            <w:tcW w:w="2830" w:type="dxa"/>
          </w:tcPr>
          <w:p w14:paraId="3EFA317B" w14:textId="77777777" w:rsidR="00CA305C" w:rsidRPr="00E57BB5" w:rsidRDefault="00CA305C" w:rsidP="001C08C1">
            <w:pPr>
              <w:rPr>
                <w:rFonts w:ascii="Arial" w:hAnsi="Arial" w:cs="Arial"/>
                <w:color w:val="000000" w:themeColor="text1"/>
                <w:sz w:val="24"/>
                <w:szCs w:val="24"/>
              </w:rPr>
            </w:pPr>
            <w:r w:rsidRPr="00E57BB5">
              <w:rPr>
                <w:rFonts w:ascii="Arial" w:hAnsi="Arial"/>
                <w:color w:val="000000" w:themeColor="text1"/>
                <w:sz w:val="24"/>
              </w:rPr>
              <w:t>Richard Cope</w:t>
            </w:r>
          </w:p>
        </w:tc>
        <w:tc>
          <w:tcPr>
            <w:tcW w:w="6536" w:type="dxa"/>
          </w:tcPr>
          <w:p w14:paraId="1F490797" w14:textId="77777777" w:rsidR="00CA305C" w:rsidRPr="00E57BB5" w:rsidRDefault="00CA305C" w:rsidP="00FF13CD">
            <w:pPr>
              <w:rPr>
                <w:rFonts w:ascii="Arial" w:hAnsi="Arial" w:cs="Arial"/>
                <w:color w:val="000000" w:themeColor="text1"/>
                <w:sz w:val="24"/>
                <w:szCs w:val="24"/>
              </w:rPr>
            </w:pPr>
            <w:r w:rsidRPr="00E57BB5">
              <w:rPr>
                <w:rFonts w:ascii="Arial" w:hAnsi="Arial"/>
                <w:color w:val="000000" w:themeColor="text1"/>
                <w:sz w:val="24"/>
              </w:rPr>
              <w:t>Cyngor Dinas Casnewydd a Chyngor Sir Fynwy </w:t>
            </w:r>
          </w:p>
        </w:tc>
      </w:tr>
      <w:tr w:rsidR="00CA305C" w:rsidRPr="00E57BB5" w14:paraId="458B5077" w14:textId="77777777" w:rsidTr="00F37F48">
        <w:trPr>
          <w:trHeight w:val="263"/>
        </w:trPr>
        <w:tc>
          <w:tcPr>
            <w:tcW w:w="2830" w:type="dxa"/>
          </w:tcPr>
          <w:p w14:paraId="68EB716B" w14:textId="77777777" w:rsidR="00CA305C" w:rsidRPr="00E57BB5" w:rsidRDefault="00CA305C" w:rsidP="001C08C1">
            <w:pPr>
              <w:rPr>
                <w:rFonts w:ascii="Arial" w:hAnsi="Arial" w:cs="Arial"/>
                <w:color w:val="000000" w:themeColor="text1"/>
                <w:sz w:val="24"/>
                <w:szCs w:val="24"/>
              </w:rPr>
            </w:pPr>
            <w:r w:rsidRPr="00E57BB5">
              <w:rPr>
                <w:rFonts w:ascii="Arial" w:hAnsi="Arial"/>
                <w:color w:val="000000" w:themeColor="text1"/>
                <w:sz w:val="24"/>
              </w:rPr>
              <w:t>Robert Niblett</w:t>
            </w:r>
          </w:p>
        </w:tc>
        <w:tc>
          <w:tcPr>
            <w:tcW w:w="6536" w:type="dxa"/>
          </w:tcPr>
          <w:p w14:paraId="2B6B1181" w14:textId="77777777" w:rsidR="00CA305C" w:rsidRPr="00E57BB5" w:rsidRDefault="00CA305C" w:rsidP="00F831D6">
            <w:pPr>
              <w:rPr>
                <w:rFonts w:ascii="Arial" w:hAnsi="Arial" w:cs="Arial"/>
                <w:color w:val="000000" w:themeColor="text1"/>
                <w:sz w:val="24"/>
                <w:szCs w:val="24"/>
              </w:rPr>
            </w:pPr>
            <w:r w:rsidRPr="00E57BB5">
              <w:rPr>
                <w:rFonts w:ascii="Arial" w:hAnsi="Arial"/>
                <w:color w:val="000000" w:themeColor="text1"/>
                <w:sz w:val="24"/>
              </w:rPr>
              <w:t>Cyngor Sir Swydd Gaerloyw</w:t>
            </w:r>
          </w:p>
        </w:tc>
      </w:tr>
      <w:tr w:rsidR="00CA305C" w:rsidRPr="00E57BB5" w14:paraId="282FA7B4" w14:textId="77777777" w:rsidTr="00F37F48">
        <w:trPr>
          <w:trHeight w:val="254"/>
        </w:trPr>
        <w:tc>
          <w:tcPr>
            <w:tcW w:w="2830" w:type="dxa"/>
          </w:tcPr>
          <w:p w14:paraId="0C9AAD77" w14:textId="77777777" w:rsidR="00CA305C" w:rsidRPr="00E57BB5" w:rsidRDefault="00CA305C" w:rsidP="001C08C1">
            <w:pPr>
              <w:rPr>
                <w:rFonts w:ascii="Arial" w:hAnsi="Arial" w:cs="Arial"/>
                <w:color w:val="000000" w:themeColor="text1"/>
                <w:sz w:val="24"/>
                <w:szCs w:val="24"/>
              </w:rPr>
            </w:pPr>
            <w:r w:rsidRPr="00E57BB5">
              <w:rPr>
                <w:rFonts w:ascii="Arial" w:hAnsi="Arial"/>
                <w:color w:val="000000" w:themeColor="text1"/>
                <w:sz w:val="24"/>
              </w:rPr>
              <w:t>Roger Waters</w:t>
            </w:r>
          </w:p>
        </w:tc>
        <w:tc>
          <w:tcPr>
            <w:tcW w:w="6536" w:type="dxa"/>
          </w:tcPr>
          <w:p w14:paraId="24FD659B" w14:textId="77777777" w:rsidR="00CA305C" w:rsidRPr="00E57BB5" w:rsidRDefault="00CA305C" w:rsidP="00F831D6">
            <w:pPr>
              <w:rPr>
                <w:rFonts w:ascii="Arial" w:hAnsi="Arial" w:cs="Arial"/>
                <w:color w:val="000000" w:themeColor="text1"/>
                <w:sz w:val="24"/>
                <w:szCs w:val="24"/>
              </w:rPr>
            </w:pPr>
            <w:r w:rsidRPr="00E57BB5">
              <w:rPr>
                <w:rFonts w:ascii="Arial" w:hAnsi="Arial"/>
                <w:color w:val="000000" w:themeColor="text1"/>
                <w:sz w:val="24"/>
              </w:rPr>
              <w:t>Cyngor Bwrdeistref Sirol Rhondda Cynon Taf</w:t>
            </w:r>
          </w:p>
        </w:tc>
      </w:tr>
      <w:tr w:rsidR="00CA305C" w:rsidRPr="00E57BB5" w14:paraId="274CA5A8" w14:textId="77777777" w:rsidTr="00F37F48">
        <w:trPr>
          <w:trHeight w:val="263"/>
        </w:trPr>
        <w:tc>
          <w:tcPr>
            <w:tcW w:w="2830" w:type="dxa"/>
          </w:tcPr>
          <w:p w14:paraId="4741674D" w14:textId="77777777" w:rsidR="00CA305C" w:rsidRPr="00E57BB5" w:rsidRDefault="00CA305C" w:rsidP="001C08C1">
            <w:pPr>
              <w:rPr>
                <w:rFonts w:ascii="Arial" w:hAnsi="Arial" w:cs="Arial"/>
                <w:color w:val="000000" w:themeColor="text1"/>
                <w:sz w:val="24"/>
                <w:szCs w:val="24"/>
                <w:highlight w:val="yellow"/>
              </w:rPr>
            </w:pPr>
            <w:r w:rsidRPr="00E57BB5">
              <w:rPr>
                <w:rFonts w:ascii="Arial" w:hAnsi="Arial"/>
                <w:color w:val="000000" w:themeColor="text1"/>
                <w:sz w:val="24"/>
                <w:highlight w:val="yellow"/>
              </w:rPr>
              <w:t>Sarah Reardon</w:t>
            </w:r>
          </w:p>
        </w:tc>
        <w:tc>
          <w:tcPr>
            <w:tcW w:w="6536" w:type="dxa"/>
          </w:tcPr>
          <w:p w14:paraId="3324D6AE" w14:textId="77777777" w:rsidR="00CA305C" w:rsidRPr="00E57BB5" w:rsidRDefault="00CA305C" w:rsidP="00F831D6">
            <w:pPr>
              <w:rPr>
                <w:rFonts w:ascii="Arial" w:hAnsi="Arial" w:cs="Arial"/>
                <w:color w:val="000000" w:themeColor="text1"/>
                <w:sz w:val="24"/>
                <w:szCs w:val="24"/>
              </w:rPr>
            </w:pPr>
          </w:p>
        </w:tc>
      </w:tr>
      <w:tr w:rsidR="00CA305C" w:rsidRPr="00E57BB5" w14:paraId="2A8F2C42" w14:textId="77777777" w:rsidTr="00F37F48">
        <w:trPr>
          <w:trHeight w:val="263"/>
        </w:trPr>
        <w:tc>
          <w:tcPr>
            <w:tcW w:w="2830" w:type="dxa"/>
          </w:tcPr>
          <w:p w14:paraId="427BECB5" w14:textId="77777777" w:rsidR="00CA305C" w:rsidRPr="00E57BB5" w:rsidRDefault="00CA305C" w:rsidP="001C08C1">
            <w:pPr>
              <w:rPr>
                <w:rFonts w:ascii="Arial" w:hAnsi="Arial" w:cs="Arial"/>
                <w:color w:val="000000" w:themeColor="text1"/>
                <w:sz w:val="24"/>
                <w:szCs w:val="24"/>
                <w:highlight w:val="yellow"/>
              </w:rPr>
            </w:pPr>
            <w:r w:rsidRPr="00E57BB5">
              <w:rPr>
                <w:rFonts w:ascii="Arial" w:hAnsi="Arial"/>
                <w:color w:val="000000" w:themeColor="text1"/>
                <w:sz w:val="24"/>
                <w:highlight w:val="yellow"/>
              </w:rPr>
              <w:t>Suzanne Pomeroy</w:t>
            </w:r>
          </w:p>
        </w:tc>
        <w:tc>
          <w:tcPr>
            <w:tcW w:w="6536" w:type="dxa"/>
          </w:tcPr>
          <w:p w14:paraId="2734AAF4" w14:textId="77777777" w:rsidR="00CA305C" w:rsidRPr="00E57BB5" w:rsidRDefault="00CA305C" w:rsidP="00FF13CD">
            <w:pPr>
              <w:rPr>
                <w:rFonts w:ascii="Arial" w:hAnsi="Arial" w:cs="Arial"/>
                <w:color w:val="000000" w:themeColor="text1"/>
                <w:sz w:val="24"/>
                <w:szCs w:val="24"/>
              </w:rPr>
            </w:pPr>
          </w:p>
        </w:tc>
      </w:tr>
    </w:tbl>
    <w:p w14:paraId="06E9226E" w14:textId="77777777" w:rsidR="002C23A2" w:rsidRPr="00E57BB5" w:rsidRDefault="002C23A2" w:rsidP="00D95D52">
      <w:pPr>
        <w:rPr>
          <w:rFonts w:ascii="Arial" w:hAnsi="Arial" w:cs="Arial"/>
          <w:color w:val="000000" w:themeColor="text1"/>
          <w:sz w:val="24"/>
          <w:szCs w:val="24"/>
        </w:rPr>
      </w:pPr>
    </w:p>
    <w:p w14:paraId="40369155" w14:textId="6012ED16" w:rsidR="00EC6CC3" w:rsidRPr="00E57BB5" w:rsidRDefault="00EC6CC3" w:rsidP="00EC6CC3">
      <w:pPr>
        <w:rPr>
          <w:rFonts w:ascii="Arial" w:hAnsi="Arial" w:cs="Arial"/>
          <w:b/>
          <w:bCs/>
          <w:color w:val="FF0000"/>
          <w:sz w:val="24"/>
          <w:szCs w:val="24"/>
        </w:rPr>
      </w:pPr>
      <w:r w:rsidRPr="00E57BB5">
        <w:rPr>
          <w:rFonts w:ascii="Arial" w:hAnsi="Arial"/>
          <w:b/>
          <w:color w:val="FF0000"/>
          <w:sz w:val="24"/>
        </w:rPr>
        <w:t xml:space="preserve">Trafnidiaeth Cymru </w:t>
      </w:r>
    </w:p>
    <w:tbl>
      <w:tblPr>
        <w:tblStyle w:val="TableGrid"/>
        <w:tblW w:w="9364" w:type="dxa"/>
        <w:tblLook w:val="04A0" w:firstRow="1" w:lastRow="0" w:firstColumn="1" w:lastColumn="0" w:noHBand="0" w:noVBand="1"/>
      </w:tblPr>
      <w:tblGrid>
        <w:gridCol w:w="2830"/>
        <w:gridCol w:w="6534"/>
      </w:tblGrid>
      <w:tr w:rsidR="00CA305C" w:rsidRPr="00E57BB5" w14:paraId="58910BAF" w14:textId="77777777" w:rsidTr="00F37F48">
        <w:trPr>
          <w:trHeight w:val="257"/>
        </w:trPr>
        <w:tc>
          <w:tcPr>
            <w:tcW w:w="2830" w:type="dxa"/>
          </w:tcPr>
          <w:p w14:paraId="275887B4" w14:textId="77777777" w:rsidR="00CA305C" w:rsidRPr="00E57BB5" w:rsidRDefault="00CA305C" w:rsidP="005F5DF0">
            <w:pPr>
              <w:rPr>
                <w:rFonts w:ascii="Arial" w:hAnsi="Arial" w:cs="Arial"/>
                <w:sz w:val="24"/>
                <w:szCs w:val="24"/>
              </w:rPr>
            </w:pPr>
            <w:bookmarkStart w:id="0" w:name="_Hlk48653527"/>
            <w:r w:rsidRPr="00E57BB5">
              <w:rPr>
                <w:rFonts w:ascii="Arial" w:hAnsi="Arial"/>
                <w:sz w:val="24"/>
              </w:rPr>
              <w:t>Gareth Pagett (GP)</w:t>
            </w:r>
          </w:p>
        </w:tc>
        <w:tc>
          <w:tcPr>
            <w:tcW w:w="6534" w:type="dxa"/>
          </w:tcPr>
          <w:p w14:paraId="0A5ACDAD" w14:textId="77777777" w:rsidR="00CA305C" w:rsidRPr="00E57BB5" w:rsidRDefault="00CA305C" w:rsidP="005F5DF0">
            <w:pPr>
              <w:rPr>
                <w:rFonts w:ascii="Arial" w:hAnsi="Arial" w:cs="Arial"/>
                <w:sz w:val="24"/>
                <w:szCs w:val="24"/>
              </w:rPr>
            </w:pPr>
            <w:r w:rsidRPr="00E57BB5">
              <w:rPr>
                <w:rFonts w:ascii="Arial" w:hAnsi="Arial"/>
                <w:sz w:val="24"/>
              </w:rPr>
              <w:t>Rheolwr Rhaglen</w:t>
            </w:r>
          </w:p>
        </w:tc>
      </w:tr>
      <w:tr w:rsidR="00CA305C" w:rsidRPr="00E57BB5" w14:paraId="57F38D51" w14:textId="77777777" w:rsidTr="00F37F48">
        <w:trPr>
          <w:trHeight w:val="257"/>
        </w:trPr>
        <w:tc>
          <w:tcPr>
            <w:tcW w:w="2830" w:type="dxa"/>
          </w:tcPr>
          <w:p w14:paraId="4F7A2E5C" w14:textId="77777777" w:rsidR="00CA305C" w:rsidRPr="00E57BB5" w:rsidRDefault="00CA305C" w:rsidP="005F5DF0">
            <w:pPr>
              <w:rPr>
                <w:rFonts w:ascii="Arial" w:hAnsi="Arial" w:cs="Arial"/>
                <w:sz w:val="24"/>
                <w:szCs w:val="24"/>
              </w:rPr>
            </w:pPr>
            <w:r w:rsidRPr="00E57BB5">
              <w:rPr>
                <w:rFonts w:ascii="Arial" w:hAnsi="Arial"/>
                <w:sz w:val="24"/>
              </w:rPr>
              <w:t>Georgia Cope (GC)</w:t>
            </w:r>
          </w:p>
        </w:tc>
        <w:tc>
          <w:tcPr>
            <w:tcW w:w="6534" w:type="dxa"/>
          </w:tcPr>
          <w:p w14:paraId="1D516DF2" w14:textId="77777777" w:rsidR="00CA305C" w:rsidRPr="00E57BB5" w:rsidRDefault="00CA305C" w:rsidP="005F5DF0">
            <w:pPr>
              <w:rPr>
                <w:rFonts w:ascii="Arial" w:hAnsi="Arial" w:cs="Arial"/>
                <w:sz w:val="24"/>
                <w:szCs w:val="24"/>
              </w:rPr>
            </w:pPr>
            <w:r w:rsidRPr="00E57BB5">
              <w:rPr>
                <w:rFonts w:ascii="Arial" w:hAnsi="Arial"/>
                <w:sz w:val="24"/>
              </w:rPr>
              <w:t>Rheolwr Prosiect Cynorthwyol</w:t>
            </w:r>
          </w:p>
        </w:tc>
      </w:tr>
      <w:tr w:rsidR="00CA305C" w:rsidRPr="00E57BB5" w14:paraId="01F0553E" w14:textId="77777777" w:rsidTr="00F37F48">
        <w:trPr>
          <w:trHeight w:val="300"/>
        </w:trPr>
        <w:tc>
          <w:tcPr>
            <w:tcW w:w="2830" w:type="dxa"/>
          </w:tcPr>
          <w:p w14:paraId="3581434E" w14:textId="77777777" w:rsidR="00CA305C" w:rsidRPr="00E57BB5" w:rsidRDefault="00CA305C" w:rsidP="00360CDD">
            <w:pPr>
              <w:rPr>
                <w:rFonts w:ascii="Arial" w:hAnsi="Arial" w:cs="Arial"/>
                <w:sz w:val="24"/>
                <w:szCs w:val="24"/>
              </w:rPr>
            </w:pPr>
            <w:r w:rsidRPr="00E57BB5">
              <w:rPr>
                <w:rFonts w:ascii="Arial" w:hAnsi="Arial"/>
                <w:color w:val="000000" w:themeColor="text1"/>
                <w:sz w:val="24"/>
              </w:rPr>
              <w:t xml:space="preserve">Helen Dale (HD) </w:t>
            </w:r>
            <w:r w:rsidRPr="00E57BB5">
              <w:rPr>
                <w:rFonts w:ascii="Arial" w:hAnsi="Arial"/>
                <w:sz w:val="24"/>
              </w:rPr>
              <w:t>(Cadeirydd)</w:t>
            </w:r>
          </w:p>
        </w:tc>
        <w:tc>
          <w:tcPr>
            <w:tcW w:w="6534" w:type="dxa"/>
          </w:tcPr>
          <w:p w14:paraId="3AFFC9DF" w14:textId="77777777" w:rsidR="00CA305C" w:rsidRPr="00E57BB5" w:rsidRDefault="00CA305C" w:rsidP="00026AFA">
            <w:pPr>
              <w:rPr>
                <w:rFonts w:ascii="Arial" w:hAnsi="Arial" w:cs="Arial"/>
                <w:sz w:val="24"/>
                <w:szCs w:val="24"/>
              </w:rPr>
            </w:pPr>
            <w:r w:rsidRPr="00E57BB5">
              <w:rPr>
                <w:rFonts w:ascii="Arial" w:hAnsi="Arial"/>
                <w:sz w:val="24"/>
              </w:rPr>
              <w:t>Rheolwr Rhanddeiliaid (De-ddwyrain Cymru)</w:t>
            </w:r>
          </w:p>
        </w:tc>
      </w:tr>
      <w:tr w:rsidR="00CA305C" w:rsidRPr="00E57BB5" w14:paraId="258EB2AF" w14:textId="77777777" w:rsidTr="00F37F48">
        <w:trPr>
          <w:trHeight w:val="257"/>
        </w:trPr>
        <w:tc>
          <w:tcPr>
            <w:tcW w:w="2830" w:type="dxa"/>
          </w:tcPr>
          <w:p w14:paraId="7C02EE35" w14:textId="77777777" w:rsidR="00CA305C" w:rsidRPr="00E57BB5" w:rsidRDefault="00CA305C" w:rsidP="005F5DF0">
            <w:pPr>
              <w:rPr>
                <w:rFonts w:ascii="Arial" w:hAnsi="Arial" w:cs="Arial"/>
                <w:color w:val="000000" w:themeColor="text1"/>
                <w:sz w:val="24"/>
                <w:szCs w:val="24"/>
              </w:rPr>
            </w:pPr>
            <w:r w:rsidRPr="00E57BB5">
              <w:rPr>
                <w:rFonts w:ascii="Arial" w:hAnsi="Arial"/>
                <w:color w:val="000000" w:themeColor="text1"/>
                <w:sz w:val="24"/>
              </w:rPr>
              <w:t>Kelsey Barcenilla</w:t>
            </w:r>
          </w:p>
        </w:tc>
        <w:tc>
          <w:tcPr>
            <w:tcW w:w="6534" w:type="dxa"/>
          </w:tcPr>
          <w:p w14:paraId="17795A6D" w14:textId="77777777" w:rsidR="00CA305C" w:rsidRPr="00E57BB5" w:rsidRDefault="00CA305C" w:rsidP="005F5DF0">
            <w:pPr>
              <w:rPr>
                <w:rFonts w:ascii="Arial" w:hAnsi="Arial" w:cs="Arial"/>
                <w:sz w:val="24"/>
                <w:szCs w:val="24"/>
              </w:rPr>
            </w:pPr>
            <w:r w:rsidRPr="00E57BB5">
              <w:rPr>
                <w:rFonts w:ascii="Arial" w:hAnsi="Arial"/>
                <w:sz w:val="24"/>
              </w:rPr>
              <w:t>Rheolwr Rhanddeiliaid (Metro Canolog a’r Bae)</w:t>
            </w:r>
          </w:p>
        </w:tc>
      </w:tr>
      <w:tr w:rsidR="00CA305C" w:rsidRPr="00E57BB5" w14:paraId="3763A456" w14:textId="77777777" w:rsidTr="00F37F48">
        <w:trPr>
          <w:trHeight w:val="257"/>
        </w:trPr>
        <w:tc>
          <w:tcPr>
            <w:tcW w:w="2830" w:type="dxa"/>
          </w:tcPr>
          <w:p w14:paraId="6E69A80E" w14:textId="77777777" w:rsidR="00CA305C" w:rsidRPr="00E57BB5" w:rsidRDefault="00CA305C" w:rsidP="005F5DF0">
            <w:pPr>
              <w:rPr>
                <w:rFonts w:ascii="Arial" w:hAnsi="Arial" w:cs="Arial"/>
                <w:sz w:val="24"/>
                <w:szCs w:val="24"/>
              </w:rPr>
            </w:pPr>
            <w:r w:rsidRPr="00E57BB5">
              <w:rPr>
                <w:rFonts w:ascii="Arial" w:hAnsi="Arial"/>
                <w:sz w:val="24"/>
              </w:rPr>
              <w:t>Lewis Brencher</w:t>
            </w:r>
          </w:p>
        </w:tc>
        <w:tc>
          <w:tcPr>
            <w:tcW w:w="6534" w:type="dxa"/>
          </w:tcPr>
          <w:p w14:paraId="66612209" w14:textId="77777777" w:rsidR="00CA305C" w:rsidRPr="00E57BB5" w:rsidRDefault="00CA305C" w:rsidP="005F5DF0">
            <w:pPr>
              <w:rPr>
                <w:rFonts w:ascii="Arial" w:hAnsi="Arial" w:cs="Arial"/>
                <w:sz w:val="24"/>
                <w:szCs w:val="24"/>
              </w:rPr>
            </w:pPr>
            <w:r w:rsidRPr="00E57BB5">
              <w:rPr>
                <w:rFonts w:ascii="Arial" w:hAnsi="Arial"/>
                <w:sz w:val="24"/>
              </w:rPr>
              <w:t>Cyfarwyddwr Cyfathrebu ac Ymgysylltu</w:t>
            </w:r>
          </w:p>
        </w:tc>
      </w:tr>
      <w:tr w:rsidR="00CA305C" w:rsidRPr="00E57BB5" w14:paraId="4DD9FC01" w14:textId="77777777" w:rsidTr="00F37F48">
        <w:trPr>
          <w:trHeight w:val="249"/>
        </w:trPr>
        <w:tc>
          <w:tcPr>
            <w:tcW w:w="2830" w:type="dxa"/>
          </w:tcPr>
          <w:p w14:paraId="04A454C2" w14:textId="77777777" w:rsidR="00CA305C" w:rsidRPr="00E57BB5" w:rsidRDefault="00CA305C" w:rsidP="005F5DF0">
            <w:pPr>
              <w:rPr>
                <w:rFonts w:ascii="Arial" w:hAnsi="Arial" w:cs="Arial"/>
                <w:color w:val="000000" w:themeColor="text1"/>
                <w:sz w:val="24"/>
                <w:szCs w:val="24"/>
              </w:rPr>
            </w:pPr>
            <w:r w:rsidRPr="00E57BB5">
              <w:rPr>
                <w:rFonts w:ascii="Arial" w:hAnsi="Arial"/>
                <w:color w:val="000000" w:themeColor="text1"/>
                <w:sz w:val="24"/>
              </w:rPr>
              <w:t>Lowri Joyce (LJ)</w:t>
            </w:r>
          </w:p>
        </w:tc>
        <w:tc>
          <w:tcPr>
            <w:tcW w:w="6534" w:type="dxa"/>
          </w:tcPr>
          <w:p w14:paraId="2F543DF7" w14:textId="77777777" w:rsidR="00CA305C" w:rsidRPr="00E57BB5" w:rsidRDefault="00CA305C" w:rsidP="005F5DF0">
            <w:pPr>
              <w:rPr>
                <w:rFonts w:ascii="Arial" w:hAnsi="Arial" w:cs="Arial"/>
                <w:sz w:val="24"/>
                <w:szCs w:val="24"/>
              </w:rPr>
            </w:pPr>
            <w:r w:rsidRPr="00E57BB5">
              <w:rPr>
                <w:rFonts w:ascii="Arial" w:hAnsi="Arial"/>
                <w:sz w:val="24"/>
              </w:rPr>
              <w:t>Pennaeth Dros Dro Ymgysylltu â’r Gymuned a Rhanddeiliaid</w:t>
            </w:r>
          </w:p>
        </w:tc>
      </w:tr>
      <w:tr w:rsidR="00CA305C" w:rsidRPr="00E57BB5" w14:paraId="21DF3FDD" w14:textId="77777777" w:rsidTr="00F37F48">
        <w:trPr>
          <w:trHeight w:val="257"/>
        </w:trPr>
        <w:tc>
          <w:tcPr>
            <w:tcW w:w="2830" w:type="dxa"/>
          </w:tcPr>
          <w:p w14:paraId="3EA592F2" w14:textId="77777777" w:rsidR="00CA305C" w:rsidRPr="00E57BB5" w:rsidRDefault="00CA305C" w:rsidP="005F5DF0">
            <w:pPr>
              <w:rPr>
                <w:rFonts w:ascii="Arial" w:hAnsi="Arial" w:cs="Arial"/>
                <w:color w:val="000000" w:themeColor="text1"/>
                <w:sz w:val="24"/>
                <w:szCs w:val="24"/>
              </w:rPr>
            </w:pPr>
            <w:r w:rsidRPr="00E57BB5">
              <w:rPr>
                <w:rFonts w:ascii="Arial" w:hAnsi="Arial"/>
                <w:color w:val="000000" w:themeColor="text1"/>
                <w:sz w:val="24"/>
              </w:rPr>
              <w:t>Ross Whiting</w:t>
            </w:r>
          </w:p>
        </w:tc>
        <w:tc>
          <w:tcPr>
            <w:tcW w:w="6534" w:type="dxa"/>
          </w:tcPr>
          <w:p w14:paraId="71032CEC" w14:textId="77777777" w:rsidR="00CA305C" w:rsidRPr="00E57BB5" w:rsidRDefault="00CA305C" w:rsidP="005F5DF0">
            <w:pPr>
              <w:rPr>
                <w:rFonts w:ascii="Arial" w:hAnsi="Arial" w:cs="Arial"/>
                <w:sz w:val="24"/>
                <w:szCs w:val="24"/>
              </w:rPr>
            </w:pPr>
            <w:r w:rsidRPr="00E57BB5">
              <w:rPr>
                <w:rFonts w:ascii="Arial" w:hAnsi="Arial"/>
                <w:sz w:val="24"/>
              </w:rPr>
              <w:t>Swyddog Ymgysylltu â’r Gymuned (De-ddwyrain Cymru)</w:t>
            </w:r>
          </w:p>
        </w:tc>
      </w:tr>
      <w:bookmarkEnd w:id="0"/>
    </w:tbl>
    <w:p w14:paraId="3194D7FE" w14:textId="77E814D2" w:rsidR="00F831D6" w:rsidRPr="00E57BB5" w:rsidRDefault="00F831D6" w:rsidP="00EC6CC3">
      <w:pPr>
        <w:rPr>
          <w:rFonts w:ascii="Arial" w:hAnsi="Arial" w:cs="Arial"/>
          <w:sz w:val="24"/>
          <w:szCs w:val="24"/>
        </w:rPr>
      </w:pPr>
    </w:p>
    <w:p w14:paraId="13BED196" w14:textId="2AAB6F9F" w:rsidR="008C0E2C" w:rsidRPr="00E57BB5" w:rsidRDefault="008C0E2C" w:rsidP="00EC6CC3">
      <w:pPr>
        <w:rPr>
          <w:rFonts w:ascii="Arial" w:hAnsi="Arial" w:cs="Arial"/>
          <w:b/>
          <w:bCs/>
          <w:color w:val="FF0000"/>
          <w:sz w:val="24"/>
          <w:szCs w:val="24"/>
        </w:rPr>
      </w:pPr>
      <w:r w:rsidRPr="00E57BB5">
        <w:rPr>
          <w:rFonts w:ascii="Arial" w:hAnsi="Arial"/>
          <w:b/>
          <w:color w:val="FF0000"/>
          <w:sz w:val="24"/>
        </w:rPr>
        <w:t xml:space="preserve">Llywodraeth Cymru </w:t>
      </w:r>
    </w:p>
    <w:tbl>
      <w:tblPr>
        <w:tblStyle w:val="TableGrid"/>
        <w:tblW w:w="0" w:type="auto"/>
        <w:tblLook w:val="04A0" w:firstRow="1" w:lastRow="0" w:firstColumn="1" w:lastColumn="0" w:noHBand="0" w:noVBand="1"/>
      </w:tblPr>
      <w:tblGrid>
        <w:gridCol w:w="2940"/>
        <w:gridCol w:w="6424"/>
      </w:tblGrid>
      <w:tr w:rsidR="0089251D" w:rsidRPr="00E57BB5" w14:paraId="01D037A2" w14:textId="77777777" w:rsidTr="001C08C1">
        <w:trPr>
          <w:trHeight w:val="250"/>
        </w:trPr>
        <w:tc>
          <w:tcPr>
            <w:tcW w:w="2940" w:type="dxa"/>
          </w:tcPr>
          <w:p w14:paraId="66DB3586" w14:textId="37F09516" w:rsidR="0089251D" w:rsidRPr="00E57BB5" w:rsidRDefault="0089251D" w:rsidP="00621334">
            <w:pPr>
              <w:rPr>
                <w:rFonts w:ascii="Arial" w:hAnsi="Arial" w:cs="Arial"/>
                <w:sz w:val="24"/>
                <w:szCs w:val="24"/>
              </w:rPr>
            </w:pPr>
          </w:p>
        </w:tc>
        <w:tc>
          <w:tcPr>
            <w:tcW w:w="6424" w:type="dxa"/>
          </w:tcPr>
          <w:p w14:paraId="02A151EA" w14:textId="3C843BA2" w:rsidR="0089251D" w:rsidRPr="00E57BB5" w:rsidRDefault="0089251D" w:rsidP="00621334">
            <w:pPr>
              <w:rPr>
                <w:rFonts w:ascii="Arial" w:hAnsi="Arial" w:cs="Arial"/>
                <w:sz w:val="24"/>
                <w:szCs w:val="24"/>
              </w:rPr>
            </w:pPr>
          </w:p>
        </w:tc>
      </w:tr>
    </w:tbl>
    <w:p w14:paraId="38ED8E54" w14:textId="77777777" w:rsidR="008C0E2C" w:rsidRPr="00E57BB5" w:rsidRDefault="008C0E2C" w:rsidP="00EC6CC3">
      <w:pPr>
        <w:rPr>
          <w:rFonts w:ascii="Arial" w:hAnsi="Arial" w:cs="Arial"/>
          <w:sz w:val="24"/>
          <w:szCs w:val="24"/>
        </w:rPr>
      </w:pPr>
    </w:p>
    <w:p w14:paraId="45B01206" w14:textId="5716DE75" w:rsidR="00F831D6" w:rsidRPr="00E57BB5" w:rsidRDefault="00F831D6" w:rsidP="00EC6CC3">
      <w:pPr>
        <w:rPr>
          <w:rFonts w:ascii="Arial" w:hAnsi="Arial" w:cs="Arial"/>
          <w:b/>
          <w:bCs/>
          <w:color w:val="FF0000"/>
          <w:sz w:val="24"/>
          <w:szCs w:val="24"/>
        </w:rPr>
      </w:pPr>
    </w:p>
    <w:p w14:paraId="7D3D4D06" w14:textId="4F5B3F7D" w:rsidR="00E42B81" w:rsidRPr="00E57BB5" w:rsidRDefault="00E42B81" w:rsidP="00D46547">
      <w:pPr>
        <w:pBdr>
          <w:bottom w:val="single" w:sz="12" w:space="1" w:color="auto"/>
        </w:pBdr>
        <w:rPr>
          <w:rFonts w:ascii="Arial" w:hAnsi="Arial" w:cs="Arial"/>
          <w:b/>
          <w:bCs/>
          <w:color w:val="000000" w:themeColor="text1"/>
          <w:sz w:val="28"/>
          <w:szCs w:val="28"/>
        </w:rPr>
      </w:pPr>
    </w:p>
    <w:p w14:paraId="56CE423A" w14:textId="77777777" w:rsidR="00E30F04" w:rsidRPr="00E57BB5" w:rsidRDefault="00E30F04" w:rsidP="00D46547">
      <w:pPr>
        <w:pBdr>
          <w:bottom w:val="single" w:sz="12" w:space="1" w:color="auto"/>
        </w:pBdr>
        <w:rPr>
          <w:rFonts w:ascii="Arial" w:hAnsi="Arial" w:cs="Arial"/>
          <w:b/>
          <w:bCs/>
          <w:color w:val="000000" w:themeColor="text1"/>
          <w:sz w:val="28"/>
          <w:szCs w:val="28"/>
        </w:rPr>
      </w:pPr>
    </w:p>
    <w:p w14:paraId="54DC65C4" w14:textId="77777777" w:rsidR="00E30F04" w:rsidRPr="00E57BB5" w:rsidRDefault="00E30F04" w:rsidP="00D46547">
      <w:pPr>
        <w:pBdr>
          <w:bottom w:val="single" w:sz="12" w:space="1" w:color="auto"/>
        </w:pBdr>
        <w:rPr>
          <w:rFonts w:ascii="Arial" w:hAnsi="Arial" w:cs="Arial"/>
          <w:b/>
          <w:bCs/>
          <w:color w:val="000000" w:themeColor="text1"/>
          <w:sz w:val="28"/>
          <w:szCs w:val="28"/>
        </w:rPr>
      </w:pPr>
    </w:p>
    <w:p w14:paraId="7A9F90BF" w14:textId="77777777" w:rsidR="00E42B81" w:rsidRPr="00E57BB5" w:rsidRDefault="00E42B81">
      <w:pPr>
        <w:rPr>
          <w:rFonts w:ascii="Arial" w:hAnsi="Arial" w:cs="Arial"/>
          <w:b/>
          <w:bCs/>
          <w:color w:val="000000" w:themeColor="text1"/>
          <w:sz w:val="28"/>
          <w:szCs w:val="28"/>
        </w:rPr>
      </w:pPr>
      <w:r w:rsidRPr="00E57BB5">
        <w:br w:type="page"/>
      </w:r>
    </w:p>
    <w:p w14:paraId="4698A75E" w14:textId="520CD48B" w:rsidR="008F2D82" w:rsidRPr="00E57BB5" w:rsidRDefault="008F2D82" w:rsidP="00D95D52">
      <w:pPr>
        <w:rPr>
          <w:rFonts w:ascii="Arial" w:hAnsi="Arial" w:cs="Arial"/>
          <w:b/>
          <w:bCs/>
          <w:color w:val="FF0000"/>
          <w:sz w:val="28"/>
          <w:szCs w:val="28"/>
        </w:rPr>
      </w:pPr>
      <w:r w:rsidRPr="00E57BB5">
        <w:rPr>
          <w:rFonts w:ascii="Arial" w:hAnsi="Arial"/>
          <w:b/>
          <w:color w:val="FF0000"/>
          <w:sz w:val="28"/>
        </w:rPr>
        <w:lastRenderedPageBreak/>
        <w:t xml:space="preserve">Nodyn gan y Cadeirydd, Helen Dale </w:t>
      </w:r>
    </w:p>
    <w:p w14:paraId="3D5124AE" w14:textId="7E175A18" w:rsidR="00D46547" w:rsidRPr="00E57BB5" w:rsidRDefault="00E73288" w:rsidP="00D46547">
      <w:pPr>
        <w:pBdr>
          <w:bottom w:val="single" w:sz="12" w:space="1" w:color="auto"/>
        </w:pBdr>
        <w:spacing w:line="276" w:lineRule="auto"/>
        <w:rPr>
          <w:rFonts w:ascii="Arial" w:hAnsi="Arial" w:cs="Arial"/>
          <w:i/>
          <w:iCs/>
          <w:color w:val="000000" w:themeColor="text1"/>
          <w:sz w:val="24"/>
          <w:szCs w:val="24"/>
        </w:rPr>
      </w:pPr>
      <w:r w:rsidRPr="00E57BB5">
        <w:rPr>
          <w:rFonts w:ascii="Arial" w:hAnsi="Arial"/>
          <w:i/>
          <w:color w:val="000000" w:themeColor="text1"/>
          <w:sz w:val="24"/>
        </w:rPr>
        <w:t>“Rwy’n falch iawn o weld presenoldeb da yn ein fformat rhanbarthol newydd ac rwy’n gobeithio bod y newid hwn wedi bod yn ddefnyddiol i’r aelodau. Hoffwn ddiolch i holl aelodau’r fforwm sydd wedi rhoi eu hadborth i ni. Byddwn yn ei ystyried ac yn rhannu eu brwdfrydedd, eu sylwadau a’u cwestiynau yn ystod y cyfarfod. Gan mai hwn oedd y tro olaf i mi gadeirio’r fforwm hwn, rwy’n ddiolchgar i’r aelodau am eu sylwadau caredig a hoffwn ddymuno llwyddiant parhaus i’r fforwm gyda’r Cadeirydd a’r Rheolwr Rhanddeiliaid newydd ar gyfer De-ddwyrain Cymru, Jessica Clement.”</w:t>
      </w:r>
    </w:p>
    <w:p w14:paraId="5BBF24FB" w14:textId="77777777" w:rsidR="005F5DC4" w:rsidRPr="00E57BB5" w:rsidRDefault="005F5DC4" w:rsidP="00D46547">
      <w:pPr>
        <w:pBdr>
          <w:bottom w:val="single" w:sz="12" w:space="1" w:color="auto"/>
        </w:pBdr>
        <w:spacing w:line="276" w:lineRule="auto"/>
        <w:rPr>
          <w:rFonts w:ascii="Arial" w:hAnsi="Arial" w:cs="Arial"/>
          <w:i/>
          <w:iCs/>
          <w:color w:val="000000" w:themeColor="text1"/>
          <w:sz w:val="24"/>
          <w:szCs w:val="24"/>
        </w:rPr>
      </w:pPr>
    </w:p>
    <w:p w14:paraId="48F8F299" w14:textId="6B8C4869" w:rsidR="00510695" w:rsidRPr="00E57BB5" w:rsidRDefault="003639CE" w:rsidP="003639CE">
      <w:pPr>
        <w:rPr>
          <w:rFonts w:ascii="Arial" w:hAnsi="Arial" w:cs="Arial"/>
          <w:b/>
          <w:bCs/>
          <w:color w:val="FF0000"/>
          <w:sz w:val="28"/>
          <w:szCs w:val="28"/>
        </w:rPr>
      </w:pPr>
      <w:r w:rsidRPr="00E57BB5">
        <w:rPr>
          <w:rFonts w:ascii="Arial" w:hAnsi="Arial"/>
          <w:b/>
          <w:color w:val="FF0000"/>
          <w:sz w:val="28"/>
        </w:rPr>
        <w:t xml:space="preserve">Agenda </w:t>
      </w:r>
    </w:p>
    <w:p w14:paraId="2864F7B2" w14:textId="45C01A1B" w:rsidR="006115C9" w:rsidRPr="00E57BB5" w:rsidRDefault="000463AF" w:rsidP="006115C9">
      <w:pPr>
        <w:pStyle w:val="04textindentedfirstpara"/>
        <w:numPr>
          <w:ilvl w:val="0"/>
          <w:numId w:val="11"/>
        </w:numPr>
        <w:tabs>
          <w:tab w:val="clear" w:pos="1454"/>
          <w:tab w:val="right" w:pos="1161"/>
        </w:tabs>
        <w:spacing w:before="120" w:after="120"/>
        <w:rPr>
          <w:rFonts w:cs="Arial"/>
          <w:b/>
          <w:szCs w:val="24"/>
        </w:rPr>
      </w:pPr>
      <w:r w:rsidRPr="00E57BB5">
        <w:rPr>
          <w:b/>
        </w:rPr>
        <w:t>Trosolwg o Fetro De Cymru (Llinellau Craidd y Cymoedd)</w:t>
      </w:r>
    </w:p>
    <w:p w14:paraId="29FBB06C" w14:textId="1FD630B7" w:rsidR="000F16C5" w:rsidRPr="00E57BB5" w:rsidRDefault="0096483B" w:rsidP="00BA5C5E">
      <w:pPr>
        <w:ind w:left="360"/>
        <w:rPr>
          <w:rFonts w:ascii="Arial" w:hAnsi="Arial" w:cs="Arial"/>
          <w:sz w:val="24"/>
          <w:szCs w:val="24"/>
        </w:rPr>
      </w:pPr>
      <w:r w:rsidRPr="00E57BB5">
        <w:rPr>
          <w:rFonts w:ascii="Arial" w:hAnsi="Arial"/>
          <w:sz w:val="24"/>
        </w:rPr>
        <w:t xml:space="preserve">Gwnaeth Helen Dale (HD) gyflwyno Gareth Paget (GP), Rheolwr Rhaglen (TrC), a'i wahodd i roi cyflwyniad ar raglen Metro De Cymru. </w:t>
      </w:r>
      <w:r w:rsidRPr="00E57BB5">
        <w:rPr>
          <w:rFonts w:ascii="Arial" w:hAnsi="Arial"/>
          <w:sz w:val="24"/>
        </w:rPr>
        <w:br/>
      </w:r>
      <w:r w:rsidRPr="00E57BB5">
        <w:rPr>
          <w:rFonts w:ascii="Arial" w:hAnsi="Arial"/>
          <w:sz w:val="24"/>
        </w:rPr>
        <w:br/>
        <w:t>Rhoddodd GP ragarweiniad i’r cyflwyniad drwy amlinellu nodau lefel uchel y Metro. Roedd y rhain yn cynnwys gwell profiad i deithwyr, amseroedd teithio ac amlder. Rhoddodd enghraifft o amserlen 4 trên yr awr arfaethedig ar gyfer Llinellau Craidd y Cymoedd a gwelliannau i wasanaethau eraill gan gynnwys Rhymni, Caerdydd ac ardal Bae Caerdydd. Hefyd, amlinellodd GP y ddau drên newydd a fydd yn cael eu cyflwyno ar y rheilffyrdd, sef trenau Stadler FLIRT (DEMU) Class 231, a threnau tram Stadler Citylink Class 398.</w:t>
      </w:r>
    </w:p>
    <w:p w14:paraId="147E6312" w14:textId="400E147E" w:rsidR="00B04CC0" w:rsidRPr="00E57BB5" w:rsidRDefault="00B04CC0" w:rsidP="00BA5C5E">
      <w:pPr>
        <w:ind w:left="360"/>
        <w:rPr>
          <w:rFonts w:ascii="Arial" w:hAnsi="Arial" w:cs="Arial"/>
          <w:sz w:val="24"/>
          <w:szCs w:val="24"/>
        </w:rPr>
      </w:pPr>
      <w:r w:rsidRPr="00E57BB5">
        <w:rPr>
          <w:rFonts w:ascii="Arial" w:hAnsi="Arial"/>
          <w:sz w:val="24"/>
        </w:rPr>
        <w:t>Esboniodd GP fod y rhaglen wedi’i rhannu’n 15 o wahanol ddisgyblaethau a 45 o brosiectau unigol sy'n arwain at dros 47,000 o dasgau rhaglen. Mae’r rhain yn cynnwys amrywiaeth o gerrig milltir gwahanol wedi’u tracio. Rhoddodd drosolwg hefyd o’r meintiau sydd dan sylw o ran traciau newydd, offer llinellau uwchben (OLE), uwchraddio gorsafoedd, gwaith sifil (addasu pontydd, platfformau, parapetau ar gyfer gwaith), a signalau.</w:t>
      </w:r>
    </w:p>
    <w:p w14:paraId="18C0256A" w14:textId="3E3DEDBF" w:rsidR="00262AA1" w:rsidRPr="00E57BB5" w:rsidRDefault="00262AA1" w:rsidP="00BA5C5E">
      <w:pPr>
        <w:ind w:left="360"/>
        <w:rPr>
          <w:rFonts w:ascii="Arial" w:hAnsi="Arial" w:cs="Arial"/>
          <w:sz w:val="24"/>
          <w:szCs w:val="24"/>
        </w:rPr>
      </w:pPr>
      <w:r w:rsidRPr="00E57BB5">
        <w:rPr>
          <w:rFonts w:ascii="Arial" w:hAnsi="Arial"/>
          <w:sz w:val="24"/>
        </w:rPr>
        <w:t>Drwy ei gyflwyniad, rhoddodd GP y wybodaeth ddiweddaraf i aelodau’r fforwm am nifer o brosiectau sydd wrthi'n mynd rhagddynt. Roedd y rhain yn cynnwys:</w:t>
      </w:r>
    </w:p>
    <w:p w14:paraId="5EB5C7BB" w14:textId="52A6F143" w:rsidR="00393DC6" w:rsidRPr="00E57BB5" w:rsidRDefault="00393DC6" w:rsidP="00393DC6">
      <w:pPr>
        <w:pStyle w:val="ListParagraph"/>
        <w:numPr>
          <w:ilvl w:val="0"/>
          <w:numId w:val="16"/>
        </w:numPr>
        <w:rPr>
          <w:rFonts w:ascii="Arial" w:hAnsi="Arial" w:cs="Arial"/>
          <w:sz w:val="24"/>
          <w:szCs w:val="24"/>
        </w:rPr>
      </w:pPr>
      <w:r w:rsidRPr="00E57BB5">
        <w:rPr>
          <w:rFonts w:ascii="Arial" w:hAnsi="Arial"/>
          <w:sz w:val="24"/>
        </w:rPr>
        <w:t>Depo Treganna, a fydd yn safle cadw ar gyfer trenau Class 231.</w:t>
      </w:r>
    </w:p>
    <w:p w14:paraId="0C30BEBA" w14:textId="614F59E6" w:rsidR="00E171BB" w:rsidRPr="00E57BB5" w:rsidRDefault="00114B82" w:rsidP="00393DC6">
      <w:pPr>
        <w:pStyle w:val="ListParagraph"/>
        <w:numPr>
          <w:ilvl w:val="0"/>
          <w:numId w:val="16"/>
        </w:numPr>
        <w:rPr>
          <w:rFonts w:ascii="Arial" w:hAnsi="Arial" w:cs="Arial"/>
          <w:sz w:val="24"/>
          <w:szCs w:val="24"/>
        </w:rPr>
      </w:pPr>
      <w:r w:rsidRPr="00E57BB5">
        <w:rPr>
          <w:rFonts w:ascii="Arial" w:hAnsi="Arial"/>
          <w:sz w:val="24"/>
        </w:rPr>
        <w:t>Canolfan Rheoli Gwybodaeth Llinellau Craidd y Cymoedd, yn Ffynnon Taf, lle y bydd y staff sy’n gweithio ar signalau a rhyngwyneb cwsmeriaid.</w:t>
      </w:r>
    </w:p>
    <w:p w14:paraId="56B98E45" w14:textId="2571DEEB" w:rsidR="004940E3" w:rsidRPr="00E57BB5" w:rsidRDefault="0034486C" w:rsidP="00393DC6">
      <w:pPr>
        <w:pStyle w:val="ListParagraph"/>
        <w:numPr>
          <w:ilvl w:val="0"/>
          <w:numId w:val="16"/>
        </w:numPr>
        <w:rPr>
          <w:rFonts w:ascii="Arial" w:hAnsi="Arial" w:cs="Arial"/>
          <w:sz w:val="24"/>
          <w:szCs w:val="24"/>
        </w:rPr>
      </w:pPr>
      <w:r w:rsidRPr="00E57BB5">
        <w:rPr>
          <w:rFonts w:ascii="Arial" w:hAnsi="Arial"/>
          <w:sz w:val="24"/>
        </w:rPr>
        <w:t>Depo Ffynnon Taf, a fydd yn safle cadw ar gyfer trenau tram Class 398.</w:t>
      </w:r>
    </w:p>
    <w:p w14:paraId="3C692EBD" w14:textId="71E1B311" w:rsidR="007B6FD3" w:rsidRPr="00E57BB5" w:rsidRDefault="007B6FD3" w:rsidP="00393DC6">
      <w:pPr>
        <w:pStyle w:val="ListParagraph"/>
        <w:numPr>
          <w:ilvl w:val="0"/>
          <w:numId w:val="16"/>
        </w:numPr>
        <w:rPr>
          <w:rFonts w:ascii="Arial" w:hAnsi="Arial" w:cs="Arial"/>
          <w:sz w:val="24"/>
          <w:szCs w:val="24"/>
        </w:rPr>
      </w:pPr>
      <w:r w:rsidRPr="00E57BB5">
        <w:rPr>
          <w:rFonts w:ascii="Arial" w:hAnsi="Arial"/>
          <w:sz w:val="24"/>
        </w:rPr>
        <w:t>Gorsaf Ffynnon Taf, gan gynnwys estyniadau i blatfformau, slabiau a phalmentydd botymog, mynediad gwastad a phont droed hygyrch gyda lifftiau.</w:t>
      </w:r>
    </w:p>
    <w:p w14:paraId="7FDA1D6F" w14:textId="2E10A5D2" w:rsidR="00023728" w:rsidRPr="00E57BB5" w:rsidRDefault="00023728" w:rsidP="00393DC6">
      <w:pPr>
        <w:pStyle w:val="ListParagraph"/>
        <w:numPr>
          <w:ilvl w:val="0"/>
          <w:numId w:val="16"/>
        </w:numPr>
        <w:rPr>
          <w:rFonts w:ascii="Arial" w:hAnsi="Arial" w:cs="Arial"/>
          <w:sz w:val="24"/>
          <w:szCs w:val="24"/>
        </w:rPr>
      </w:pPr>
      <w:r w:rsidRPr="00E57BB5">
        <w:rPr>
          <w:rFonts w:ascii="Arial" w:hAnsi="Arial"/>
          <w:sz w:val="24"/>
        </w:rPr>
        <w:t>Estyniadau i blatfformau mewn gorsafoedd eraill gan gynnwys Danescourt, y Tyllgoed a Waun-gron fel bod modd i drenau newydd agor pob drws pan fyddant yn cyrraedd.</w:t>
      </w:r>
    </w:p>
    <w:p w14:paraId="3E30611F" w14:textId="492AD937" w:rsidR="006A0687" w:rsidRPr="00E57BB5" w:rsidRDefault="006A0687" w:rsidP="00393DC6">
      <w:pPr>
        <w:pStyle w:val="ListParagraph"/>
        <w:numPr>
          <w:ilvl w:val="0"/>
          <w:numId w:val="16"/>
        </w:numPr>
        <w:rPr>
          <w:rFonts w:ascii="Arial" w:hAnsi="Arial" w:cs="Arial"/>
          <w:sz w:val="24"/>
          <w:szCs w:val="24"/>
        </w:rPr>
      </w:pPr>
      <w:r w:rsidRPr="00E57BB5">
        <w:rPr>
          <w:rFonts w:ascii="Arial" w:hAnsi="Arial"/>
          <w:sz w:val="24"/>
        </w:rPr>
        <w:t>Gwaith addasu coper er mwyn caniatáu mynediad gwastad yng ngorsaf Danescourt a gorsafoedd eraill ar Linellau Craidd y Cymoedd.</w:t>
      </w:r>
    </w:p>
    <w:p w14:paraId="1A68C6A2" w14:textId="50640209" w:rsidR="0073560D" w:rsidRPr="00E57BB5" w:rsidRDefault="0073560D" w:rsidP="00393DC6">
      <w:pPr>
        <w:pStyle w:val="ListParagraph"/>
        <w:numPr>
          <w:ilvl w:val="0"/>
          <w:numId w:val="16"/>
        </w:numPr>
        <w:rPr>
          <w:rFonts w:ascii="Arial" w:hAnsi="Arial" w:cs="Arial"/>
          <w:sz w:val="24"/>
          <w:szCs w:val="24"/>
        </w:rPr>
      </w:pPr>
      <w:r w:rsidRPr="00E57BB5">
        <w:rPr>
          <w:rFonts w:ascii="Arial" w:hAnsi="Arial"/>
          <w:sz w:val="24"/>
        </w:rPr>
        <w:t>Platfformau newydd ym Mynwent y Crynwyr a gorsafoedd eraill.</w:t>
      </w:r>
    </w:p>
    <w:p w14:paraId="001B16B2" w14:textId="09672EBD" w:rsidR="0073560D" w:rsidRPr="00E57BB5" w:rsidRDefault="0073560D" w:rsidP="00393DC6">
      <w:pPr>
        <w:pStyle w:val="ListParagraph"/>
        <w:numPr>
          <w:ilvl w:val="0"/>
          <w:numId w:val="16"/>
        </w:numPr>
        <w:rPr>
          <w:rFonts w:ascii="Arial" w:hAnsi="Arial" w:cs="Arial"/>
          <w:sz w:val="24"/>
          <w:szCs w:val="24"/>
        </w:rPr>
      </w:pPr>
      <w:r w:rsidRPr="00E57BB5">
        <w:rPr>
          <w:rFonts w:ascii="Arial" w:hAnsi="Arial"/>
          <w:sz w:val="24"/>
        </w:rPr>
        <w:lastRenderedPageBreak/>
        <w:t>Gwaith seilwaith sylweddol arall, gan gynnwys pont fwydo’r Gamlas ger Merthyr Tudful, a Phont Droed y Diafol ger Trefforest.</w:t>
      </w:r>
    </w:p>
    <w:p w14:paraId="4F6A28ED" w14:textId="77777777" w:rsidR="007B6FD3" w:rsidRPr="00E57BB5" w:rsidRDefault="007B6FD3" w:rsidP="00BA5C5E">
      <w:pPr>
        <w:ind w:left="360"/>
        <w:rPr>
          <w:rFonts w:ascii="Arial" w:hAnsi="Arial" w:cs="Arial"/>
          <w:sz w:val="24"/>
          <w:szCs w:val="24"/>
          <w:highlight w:val="yellow"/>
        </w:rPr>
      </w:pPr>
    </w:p>
    <w:p w14:paraId="47D09ADE" w14:textId="4BEED81E" w:rsidR="00B461C5" w:rsidRPr="00E57BB5" w:rsidRDefault="00D72B0C" w:rsidP="00B461C5">
      <w:pPr>
        <w:ind w:left="360"/>
        <w:rPr>
          <w:rFonts w:ascii="Arial" w:hAnsi="Arial" w:cs="Arial"/>
          <w:sz w:val="24"/>
          <w:szCs w:val="24"/>
        </w:rPr>
      </w:pPr>
      <w:r w:rsidRPr="00E57BB5">
        <w:rPr>
          <w:rFonts w:ascii="Arial" w:hAnsi="Arial"/>
          <w:sz w:val="24"/>
        </w:rPr>
        <w:t xml:space="preserve">Rhoddodd GP y wybodaeth ddiweddaraf i aelodau’r fforwm am rai o’r prosiectau cymunedol y mae tîm y prosiect, gan gynnwys partneriaid cyflawni fel Alun Griffiths, wedi bod yn gysylltiedig â nhw, gan gynnwys yn Ysgol Gynradd Coed y Dderwen ym Merthyr Tudful. </w:t>
      </w:r>
      <w:r w:rsidRPr="00E57BB5">
        <w:rPr>
          <w:rFonts w:ascii="Arial" w:hAnsi="Arial"/>
          <w:sz w:val="24"/>
          <w:highlight w:val="yellow"/>
        </w:rPr>
        <w:br/>
      </w:r>
      <w:r w:rsidRPr="00E57BB5">
        <w:rPr>
          <w:rFonts w:ascii="Arial" w:hAnsi="Arial"/>
          <w:sz w:val="24"/>
          <w:highlight w:val="yellow"/>
        </w:rPr>
        <w:br/>
      </w:r>
      <w:r w:rsidRPr="00E57BB5">
        <w:rPr>
          <w:rFonts w:ascii="Arial" w:hAnsi="Arial"/>
          <w:sz w:val="24"/>
        </w:rPr>
        <w:t>I gloi ei gyflwyniad, rhoddodd y wybodaeth ddiweddaraf am y blocadau sydd i ddod ac esboniodd fod blocadau'n golygu bod modd i waith gael ei wneud yn gyflymach ac yn fwy effeithlon. Hefyd, rhoddodd drosolwg i’r aelodau o gynlluniau sydd ar y gweill ac sy’n mynd rhagddynt ym mhob rhan o Linellau Craidd y Cymoedd.</w:t>
      </w:r>
      <w:r w:rsidRPr="00E57BB5">
        <w:rPr>
          <w:rFonts w:ascii="Arial" w:hAnsi="Arial"/>
          <w:sz w:val="24"/>
          <w:highlight w:val="yellow"/>
        </w:rPr>
        <w:br/>
      </w:r>
      <w:r w:rsidRPr="00E57BB5">
        <w:rPr>
          <w:rFonts w:ascii="Arial" w:hAnsi="Arial"/>
          <w:sz w:val="24"/>
          <w:highlight w:val="yellow"/>
        </w:rPr>
        <w:br/>
      </w:r>
      <w:r w:rsidRPr="00E57BB5">
        <w:rPr>
          <w:rFonts w:ascii="Arial" w:hAnsi="Arial"/>
          <w:sz w:val="24"/>
        </w:rPr>
        <w:t xml:space="preserve">Diolchodd HD i GP am ei gyflwyniad ac agorodd y llawr ar gyfer cwestiynau a sylwadau. </w:t>
      </w:r>
      <w:r w:rsidRPr="00E57BB5">
        <w:rPr>
          <w:rFonts w:ascii="Arial" w:hAnsi="Arial"/>
          <w:sz w:val="24"/>
        </w:rPr>
        <w:br/>
      </w:r>
      <w:r w:rsidRPr="00E57BB5">
        <w:rPr>
          <w:rFonts w:ascii="Arial" w:hAnsi="Arial"/>
          <w:sz w:val="24"/>
        </w:rPr>
        <w:br/>
        <w:t xml:space="preserve">Soniodd Rich Middleton (RM) yn y cyfleuster sgwrsio am ba mor gyffrous fydd mynediad gwastad a pha mor dda yw gweld cynnydd. </w:t>
      </w:r>
      <w:r w:rsidRPr="00E57BB5">
        <w:rPr>
          <w:rFonts w:ascii="Arial" w:hAnsi="Arial"/>
          <w:sz w:val="24"/>
        </w:rPr>
        <w:br/>
      </w:r>
      <w:r w:rsidRPr="00E57BB5">
        <w:rPr>
          <w:rFonts w:ascii="Arial" w:hAnsi="Arial"/>
          <w:sz w:val="24"/>
        </w:rPr>
        <w:br/>
        <w:t>Dywedodd Gwyn Smith (GS) na fydd gwaith Mynwent y Crynwyr yn rhoi mynediad sy’n cydymffurfio ag ATAPG i Daith Taf oherwydd y gwahaniaeth lefel rhwng yr orsaf a Thaith Taf, a fyddai’n ei gwneud hi’n anodd adeiladu llwybr teithio llesol rhwng y pwyntiau, ac y gall hyn ei gwneud hi’n anoddach hawlio cyswllt da, ond gwnaeth sylwadau cadarnhaol ar waith arall. Nododd GP y sylw.</w:t>
      </w:r>
      <w:r w:rsidRPr="00E57BB5">
        <w:rPr>
          <w:rFonts w:ascii="Arial" w:hAnsi="Arial"/>
          <w:sz w:val="24"/>
        </w:rPr>
        <w:br/>
      </w:r>
      <w:r w:rsidRPr="00E57BB5">
        <w:rPr>
          <w:rFonts w:ascii="Arial" w:hAnsi="Arial"/>
          <w:sz w:val="24"/>
        </w:rPr>
        <w:br/>
        <w:t xml:space="preserve">Codwyd cwestiwn pellach ynghylch pryd y bydd y mynediad gwastad ar waith, ac atebodd GP ei fod yn disgwyl i’r rhan fwyaf o’r mynediad gwastad fod ar waith erbyn diwedd 2023. </w:t>
      </w:r>
      <w:r w:rsidRPr="00E57BB5">
        <w:rPr>
          <w:rFonts w:ascii="Arial" w:hAnsi="Arial"/>
          <w:sz w:val="24"/>
        </w:rPr>
        <w:br/>
      </w:r>
      <w:r w:rsidRPr="00E57BB5">
        <w:rPr>
          <w:rFonts w:ascii="Arial" w:hAnsi="Arial"/>
          <w:sz w:val="24"/>
        </w:rPr>
        <w:br/>
        <w:t xml:space="preserve">Codwyd cwestiwn olaf ynghylch cyflwyno 4 trên yr awr ar TAM. Dywedodd GP na fydd 4 trên yr awr ar TAM nes y bydd yr amserlen yn newid oherwydd y troi’n ôl ym Mae Caerdydd sy’n hwyluso hyn wrth fodelu amserlenni. Ychwanegodd na fwriedir i’r amserlen newydd fod ar waith tan Ch1 neu Ch2 2024. </w:t>
      </w:r>
      <w:r w:rsidRPr="00E57BB5">
        <w:rPr>
          <w:rFonts w:ascii="Arial" w:hAnsi="Arial"/>
          <w:sz w:val="24"/>
        </w:rPr>
        <w:br/>
      </w:r>
    </w:p>
    <w:p w14:paraId="37D66DD4" w14:textId="77EC0623" w:rsidR="006115C9" w:rsidRPr="00E57BB5" w:rsidRDefault="000463AF" w:rsidP="006115C9">
      <w:pPr>
        <w:pStyle w:val="ListParagraph"/>
        <w:numPr>
          <w:ilvl w:val="0"/>
          <w:numId w:val="11"/>
        </w:numPr>
        <w:rPr>
          <w:rFonts w:ascii="Arial" w:hAnsi="Arial" w:cs="Arial"/>
          <w:b/>
          <w:color w:val="000000" w:themeColor="text1"/>
          <w:sz w:val="24"/>
          <w:szCs w:val="24"/>
        </w:rPr>
      </w:pPr>
      <w:r w:rsidRPr="00E57BB5">
        <w:rPr>
          <w:rFonts w:ascii="Arial" w:hAnsi="Arial"/>
          <w:b/>
          <w:color w:val="000000" w:themeColor="text1"/>
          <w:sz w:val="24"/>
        </w:rPr>
        <w:t>Briff Diogelwch OLE</w:t>
      </w:r>
    </w:p>
    <w:p w14:paraId="1124AFD2" w14:textId="77777777" w:rsidR="006115C9" w:rsidRPr="00E57BB5" w:rsidRDefault="006115C9" w:rsidP="006115C9">
      <w:pPr>
        <w:pStyle w:val="ListParagraph"/>
        <w:ind w:left="360"/>
        <w:rPr>
          <w:rFonts w:ascii="Arial" w:hAnsi="Arial" w:cs="Arial"/>
          <w:b/>
          <w:color w:val="000000" w:themeColor="text1"/>
          <w:sz w:val="24"/>
          <w:szCs w:val="24"/>
        </w:rPr>
      </w:pPr>
    </w:p>
    <w:p w14:paraId="0F55C0D0" w14:textId="6325CFF6" w:rsidR="006115C9" w:rsidRPr="00E57BB5" w:rsidRDefault="00D643A5" w:rsidP="006115C9">
      <w:pPr>
        <w:pStyle w:val="ListParagraph"/>
        <w:ind w:left="360"/>
        <w:rPr>
          <w:rFonts w:ascii="Arial" w:hAnsi="Arial" w:cs="Arial"/>
          <w:sz w:val="24"/>
          <w:szCs w:val="24"/>
        </w:rPr>
      </w:pPr>
      <w:r w:rsidRPr="00E57BB5">
        <w:rPr>
          <w:rFonts w:ascii="Arial" w:hAnsi="Arial"/>
          <w:sz w:val="24"/>
        </w:rPr>
        <w:t>Diolchodd Helen Dale (HD) i’r aelodau am eu cwestiynau ar yr eitem flaenorol a throsglwyddodd yr awenau i Georgia Cope (GC), Rheolwr Prosiect Cynorthwyol (TrC) i roi cyflwyniad i’n hymgyrch Offer Llinellau Uwchben a Diogelwch.</w:t>
      </w:r>
    </w:p>
    <w:p w14:paraId="28D27446" w14:textId="77777777" w:rsidR="007D2077" w:rsidRPr="00E57BB5" w:rsidRDefault="007D2077" w:rsidP="006115C9">
      <w:pPr>
        <w:pStyle w:val="ListParagraph"/>
        <w:ind w:left="360"/>
        <w:rPr>
          <w:rFonts w:ascii="Arial" w:hAnsi="Arial" w:cs="Arial"/>
          <w:sz w:val="24"/>
          <w:szCs w:val="24"/>
          <w:highlight w:val="yellow"/>
        </w:rPr>
      </w:pPr>
    </w:p>
    <w:p w14:paraId="5E9FA2CD" w14:textId="78DF0B86" w:rsidR="007D2077" w:rsidRPr="00E57BB5" w:rsidRDefault="00A828DC" w:rsidP="006115C9">
      <w:pPr>
        <w:pStyle w:val="ListParagraph"/>
        <w:ind w:left="360"/>
        <w:rPr>
          <w:rFonts w:ascii="Arial" w:hAnsi="Arial" w:cs="Arial"/>
          <w:sz w:val="24"/>
          <w:szCs w:val="24"/>
        </w:rPr>
      </w:pPr>
      <w:r w:rsidRPr="00E57BB5">
        <w:rPr>
          <w:rFonts w:ascii="Arial" w:hAnsi="Arial"/>
          <w:sz w:val="24"/>
        </w:rPr>
        <w:t xml:space="preserve">Dechreuodd GC ei chyflwyniad drwy roi trosolwg o’r seilwaith trydaneiddio a fydd yn cael ei osod ar oddeutu 170km o drac ar Linellau Craidd y Cymoedd, gan gynnwys tua 3,000 o fastiau, bwmau, rhannau dur bach a sylfeini. Nododd y bydd hyn yn gymharol anymwthiol o gymharu â chyfarpar OLE arall a disgrifiodd fanteision trydaneiddio. Mae’r rhain yn cynnwys trenau glanach, tawelach a mwy gwyrdd, </w:t>
      </w:r>
      <w:r w:rsidRPr="00E57BB5">
        <w:rPr>
          <w:rFonts w:ascii="Arial" w:hAnsi="Arial"/>
          <w:sz w:val="24"/>
        </w:rPr>
        <w:lastRenderedPageBreak/>
        <w:t>defnyddio ynni’n fwy effeithlon, a defnyddio cerbydau ysgafnach sy’n arwain at amseroedd teithio byrrach a threnau amlach.</w:t>
      </w:r>
    </w:p>
    <w:p w14:paraId="5B981492" w14:textId="77777777" w:rsidR="00F12102" w:rsidRPr="00E57BB5" w:rsidRDefault="00F12102" w:rsidP="006115C9">
      <w:pPr>
        <w:pStyle w:val="ListParagraph"/>
        <w:ind w:left="360"/>
        <w:rPr>
          <w:rFonts w:ascii="Arial" w:hAnsi="Arial" w:cs="Arial"/>
          <w:sz w:val="24"/>
          <w:szCs w:val="24"/>
          <w:highlight w:val="yellow"/>
        </w:rPr>
      </w:pPr>
    </w:p>
    <w:p w14:paraId="6E98E8EF" w14:textId="78644087" w:rsidR="00790C6F" w:rsidRPr="00E57BB5" w:rsidRDefault="00BA41AC" w:rsidP="00803602">
      <w:pPr>
        <w:pStyle w:val="ListParagraph"/>
        <w:ind w:left="360"/>
        <w:rPr>
          <w:rFonts w:ascii="Arial" w:hAnsi="Arial" w:cs="Arial"/>
          <w:sz w:val="24"/>
          <w:szCs w:val="24"/>
        </w:rPr>
      </w:pPr>
      <w:r w:rsidRPr="00E57BB5">
        <w:rPr>
          <w:rFonts w:ascii="Arial" w:hAnsi="Arial"/>
          <w:sz w:val="24"/>
        </w:rPr>
        <w:t xml:space="preserve">Nododd y bydd TrC yn gosod trydaneiddio clyfar, sy’n fwy effeithlon ac yn cynnwys cymysgedd o rannau byw, rhydd o gatenâu, a rhannau wedi’u daearu’n barhaol (PES). Mae hyn yn gofyn am lai o ymyriadau trac a sifil drud sy’n cymryd llawer o amser, a newidiadau cymhleth i’r canopi. Rhoddodd GC drosolwg i’r aelodau o’r hyn sy’n gysylltiedig â thrydaneiddio, gan gynnwys y cam dylunio, tyllau prawf i bennu unrhyw rwystrau rhag gosod, ac unrhyw ymchwiliadau i gyfleustodau cyhoeddus a gwyriadau angenrheidiol. </w:t>
      </w:r>
    </w:p>
    <w:p w14:paraId="7443196F" w14:textId="77777777" w:rsidR="00803602" w:rsidRPr="00E57BB5" w:rsidRDefault="00803602" w:rsidP="00803602">
      <w:pPr>
        <w:pStyle w:val="ListParagraph"/>
        <w:ind w:left="360"/>
        <w:rPr>
          <w:rFonts w:ascii="Arial" w:hAnsi="Arial" w:cs="Arial"/>
          <w:sz w:val="24"/>
          <w:szCs w:val="24"/>
          <w:highlight w:val="yellow"/>
        </w:rPr>
      </w:pPr>
    </w:p>
    <w:p w14:paraId="719CFDAB" w14:textId="7046AC4A" w:rsidR="00803602" w:rsidRPr="00E57BB5" w:rsidRDefault="000D1208" w:rsidP="00803602">
      <w:pPr>
        <w:pStyle w:val="ListParagraph"/>
        <w:ind w:left="360"/>
        <w:rPr>
          <w:rFonts w:ascii="Arial" w:hAnsi="Arial" w:cs="Arial"/>
          <w:sz w:val="24"/>
          <w:szCs w:val="24"/>
        </w:rPr>
      </w:pPr>
      <w:r w:rsidRPr="00E57BB5">
        <w:rPr>
          <w:rFonts w:ascii="Arial" w:hAnsi="Arial"/>
          <w:sz w:val="24"/>
        </w:rPr>
        <w:t>Drwy gydol ei chyflwyniad, dywedodd GC wrth aelodau’r fforwm fod llawer o beryglon adeiladu a chyflwynodd bob un o’r rhain i’r aelodau. Hefyd, esboniodd y mesurau lliniaru sydd ar gael i fynd i’r afael â’r rhain. Esboniodd hefyd y broses adeiladu a’r offer a ddefnyddir ar gyfer sylfeini, gan gynnwys darnau crwn gwag (CHS), taradrau, a phadiau disgyrchiant. Nododd hefyd y dulliau adeiladu a’r ystyriaethau o ran y rhannau dur a’r gwifrau.</w:t>
      </w:r>
    </w:p>
    <w:p w14:paraId="06ECDEB6" w14:textId="77777777" w:rsidR="000D1208" w:rsidRPr="00E57BB5" w:rsidRDefault="000D1208" w:rsidP="00803602">
      <w:pPr>
        <w:pStyle w:val="ListParagraph"/>
        <w:ind w:left="360"/>
        <w:rPr>
          <w:rFonts w:ascii="Arial" w:hAnsi="Arial" w:cs="Arial"/>
          <w:sz w:val="24"/>
          <w:szCs w:val="24"/>
          <w:highlight w:val="yellow"/>
        </w:rPr>
      </w:pPr>
    </w:p>
    <w:p w14:paraId="4ADB9E3F" w14:textId="61549C3C" w:rsidR="001D0EF5" w:rsidRPr="00E57BB5" w:rsidRDefault="001D0EF5" w:rsidP="00803602">
      <w:pPr>
        <w:pStyle w:val="ListParagraph"/>
        <w:ind w:left="360"/>
        <w:rPr>
          <w:rFonts w:ascii="Arial" w:hAnsi="Arial" w:cs="Arial"/>
          <w:sz w:val="24"/>
          <w:szCs w:val="24"/>
        </w:rPr>
      </w:pPr>
      <w:r w:rsidRPr="00E57BB5">
        <w:rPr>
          <w:rFonts w:ascii="Arial" w:hAnsi="Arial"/>
          <w:sz w:val="24"/>
        </w:rPr>
        <w:t>Ychwanegodd fod TrC yn gweithio gydag awdurdodau lleol i sicrhau bod caniatadau Adran 61 yn eu lle a chyda chymdogion sy'n byw wrth ymyl y rheilffordd i sicrhau eu bod yn ymwybodol o waith a fydd yn debygol o darfu arnynt sy’n gysylltiedig â thrydaneiddio. Hefyd, rhoddodd wybodaeth i’r aelodau am y mathau o fesurau lliniaru sŵn sy’n cael eu rhoi ar waith i leihau sŵn adeiladu a tharfu.</w:t>
      </w:r>
    </w:p>
    <w:p w14:paraId="625ADC7F" w14:textId="77777777" w:rsidR="002B2078" w:rsidRPr="00E57BB5" w:rsidRDefault="002B2078" w:rsidP="00803602">
      <w:pPr>
        <w:pStyle w:val="ListParagraph"/>
        <w:ind w:left="360"/>
        <w:rPr>
          <w:rFonts w:ascii="Arial" w:hAnsi="Arial" w:cs="Arial"/>
          <w:sz w:val="24"/>
          <w:szCs w:val="24"/>
          <w:highlight w:val="yellow"/>
        </w:rPr>
      </w:pPr>
    </w:p>
    <w:p w14:paraId="2667F988" w14:textId="3AB695B5" w:rsidR="002B2078" w:rsidRPr="00E57BB5" w:rsidRDefault="002B2078" w:rsidP="00803602">
      <w:pPr>
        <w:pStyle w:val="ListParagraph"/>
        <w:ind w:left="360"/>
        <w:rPr>
          <w:rFonts w:ascii="Arial" w:hAnsi="Arial" w:cs="Arial"/>
          <w:sz w:val="24"/>
          <w:szCs w:val="24"/>
        </w:rPr>
      </w:pPr>
      <w:r w:rsidRPr="00E57BB5">
        <w:rPr>
          <w:rFonts w:ascii="Arial" w:hAnsi="Arial"/>
          <w:sz w:val="24"/>
        </w:rPr>
        <w:t xml:space="preserve">Dangosodd GC rai o ddeunyddiau ymgyrch diogelwch trydaneiddio Network Rail i aelodau’r fforwm a nododd y byddai TrC (gan gynnwys y tîm rhanddeiliaid ac ymgysylltu) yn gweithio gyda Network Rail ar fentrau tebyg. Ychwanegodd y bydd ymgyrch gyhoeddus sylweddol a llawer o arwyddion oherwydd y risgiau diogelwch difrifol sy’n gysylltiedig â thresmasu ar reilffyrdd wedi’u trydaneiddio. </w:t>
      </w:r>
      <w:r w:rsidRPr="00E57BB5">
        <w:rPr>
          <w:rFonts w:ascii="Arial" w:hAnsi="Arial"/>
          <w:sz w:val="24"/>
        </w:rPr>
        <w:br/>
      </w:r>
      <w:r w:rsidRPr="00E57BB5">
        <w:rPr>
          <w:rFonts w:ascii="Arial" w:hAnsi="Arial"/>
          <w:sz w:val="24"/>
        </w:rPr>
        <w:br/>
        <w:t>Diolchodd HD i GC am ei chyflwyniad ac ailadroddodd bwysigrwydd diogelwch OLE, a gofynnodd i aelodau’r fforwm a oedd ganddynt unrhyw gwestiynau. Nid oedd yr un aelod o’r fforwm am ofyn unrhyw gwestiynau.</w:t>
      </w:r>
      <w:r w:rsidRPr="00E57BB5">
        <w:rPr>
          <w:rFonts w:ascii="Arial" w:hAnsi="Arial"/>
          <w:sz w:val="24"/>
        </w:rPr>
        <w:br/>
      </w:r>
    </w:p>
    <w:p w14:paraId="1FF68C2E" w14:textId="28ED309E" w:rsidR="00AF34CA" w:rsidRPr="00E57BB5" w:rsidRDefault="00AF34CA" w:rsidP="003639CE">
      <w:pPr>
        <w:rPr>
          <w:rFonts w:ascii="Arial" w:hAnsi="Arial" w:cs="Arial"/>
          <w:sz w:val="24"/>
          <w:szCs w:val="24"/>
        </w:rPr>
      </w:pPr>
    </w:p>
    <w:p w14:paraId="66ACBE4A" w14:textId="738F1749" w:rsidR="006115C9" w:rsidRPr="00E57BB5" w:rsidRDefault="000463AF" w:rsidP="006115C9">
      <w:pPr>
        <w:pStyle w:val="ListParagraph"/>
        <w:numPr>
          <w:ilvl w:val="0"/>
          <w:numId w:val="11"/>
        </w:numPr>
        <w:rPr>
          <w:rFonts w:ascii="Arial" w:hAnsi="Arial" w:cs="Arial"/>
          <w:b/>
          <w:bCs/>
          <w:sz w:val="24"/>
          <w:szCs w:val="24"/>
        </w:rPr>
      </w:pPr>
      <w:r w:rsidRPr="00E57BB5">
        <w:rPr>
          <w:rFonts w:ascii="Arial" w:hAnsi="Arial"/>
          <w:b/>
          <w:sz w:val="24"/>
        </w:rPr>
        <w:t>Trafodaeth Amserol OLE</w:t>
      </w:r>
    </w:p>
    <w:p w14:paraId="69CEF874" w14:textId="77777777" w:rsidR="006115C9" w:rsidRPr="00E57BB5" w:rsidRDefault="006115C9" w:rsidP="006115C9">
      <w:pPr>
        <w:pStyle w:val="ListParagraph"/>
        <w:ind w:left="360"/>
        <w:rPr>
          <w:rFonts w:ascii="Arial" w:hAnsi="Arial" w:cs="Arial"/>
          <w:b/>
          <w:bCs/>
          <w:sz w:val="24"/>
          <w:szCs w:val="24"/>
        </w:rPr>
      </w:pPr>
    </w:p>
    <w:p w14:paraId="476066DD" w14:textId="0604C3C2" w:rsidR="006115C9" w:rsidRPr="00E57BB5" w:rsidRDefault="00B70FF0" w:rsidP="006115C9">
      <w:pPr>
        <w:pStyle w:val="ListParagraph"/>
        <w:ind w:left="360"/>
        <w:rPr>
          <w:rFonts w:ascii="Arial" w:hAnsi="Arial" w:cs="Arial"/>
          <w:sz w:val="24"/>
          <w:szCs w:val="24"/>
        </w:rPr>
      </w:pPr>
      <w:r w:rsidRPr="00E57BB5">
        <w:rPr>
          <w:rFonts w:ascii="Arial" w:hAnsi="Arial"/>
          <w:sz w:val="24"/>
        </w:rPr>
        <w:t>Cyflwynodd Helen Dale (HD) Lowri Joyce (LJ), Pennaeth Dros Dro Ymgysylltu â’r Gymuned a Rhanddeiliaid (TrC), a fyddai’n cynnal gweithdy adborth ar ymgyrch diogelwch cyhoeddus OLE i gasglu barn a syniadau ynghylch sut i gadw cymunedau’n ddiogel wrth ddefnyddio’r gwasanaeth neu tra byddant yn agos at y cledrau.</w:t>
      </w:r>
    </w:p>
    <w:p w14:paraId="7957F826" w14:textId="77777777" w:rsidR="00774290" w:rsidRPr="00E57BB5" w:rsidRDefault="00774290" w:rsidP="006115C9">
      <w:pPr>
        <w:pStyle w:val="ListParagraph"/>
        <w:ind w:left="360"/>
        <w:rPr>
          <w:rFonts w:ascii="Arial" w:hAnsi="Arial" w:cs="Arial"/>
          <w:sz w:val="24"/>
          <w:szCs w:val="24"/>
          <w:highlight w:val="yellow"/>
        </w:rPr>
      </w:pPr>
    </w:p>
    <w:p w14:paraId="6FF25349" w14:textId="6421C8E5" w:rsidR="00E404CF" w:rsidRPr="00E57BB5" w:rsidRDefault="00774290" w:rsidP="00E404CF">
      <w:pPr>
        <w:pStyle w:val="ListParagraph"/>
        <w:ind w:left="360"/>
        <w:rPr>
          <w:rFonts w:ascii="Arial" w:hAnsi="Arial" w:cs="Arial"/>
          <w:sz w:val="24"/>
          <w:szCs w:val="24"/>
          <w:highlight w:val="yellow"/>
        </w:rPr>
      </w:pPr>
      <w:r w:rsidRPr="00E57BB5">
        <w:rPr>
          <w:rFonts w:ascii="Arial" w:hAnsi="Arial"/>
          <w:sz w:val="24"/>
        </w:rPr>
        <w:t>Diolchodd LJ i Gareth Pagett (GP) a Georgia Cope (GC) am gyflwyno’r cefndir drwy eu cyflwyniadau cynharach, a chyflwynodd y drafodaeth amserol. Yn ei chyflwyniad, dywedodd LJ ei bod am roi sylw i’r gweithgarwch cyfathrebu ac ymgysylltu a fydd yn digwydd dros y misoedd nesaf.</w:t>
      </w:r>
      <w:r w:rsidRPr="00E57BB5">
        <w:rPr>
          <w:rFonts w:ascii="Arial" w:hAnsi="Arial"/>
          <w:sz w:val="24"/>
          <w:highlight w:val="yellow"/>
        </w:rPr>
        <w:br/>
      </w:r>
      <w:r w:rsidRPr="00E57BB5">
        <w:rPr>
          <w:rFonts w:ascii="Arial" w:hAnsi="Arial"/>
          <w:sz w:val="24"/>
          <w:highlight w:val="yellow"/>
        </w:rPr>
        <w:br/>
      </w:r>
      <w:r w:rsidRPr="00E57BB5">
        <w:rPr>
          <w:rFonts w:ascii="Arial" w:hAnsi="Arial"/>
          <w:sz w:val="24"/>
        </w:rPr>
        <w:t xml:space="preserve">Nododd LJ fod TrC yn awyddus i sicrhau bod cymdogion rheilffyrdd yn deall beth a </w:t>
      </w:r>
      <w:r w:rsidRPr="00E57BB5">
        <w:rPr>
          <w:rFonts w:ascii="Arial" w:hAnsi="Arial"/>
          <w:sz w:val="24"/>
        </w:rPr>
        <w:lastRenderedPageBreak/>
        <w:t xml:space="preserve">fydd yn cael ei osod a pham, y peryglon, effaith camddefnydd ac, yn bwysig ddigon, y manteision sy'n gysylltiedig ag OLE a’r gwaith trawsnewid. Roedd hyn wedi’i gyflawni hyd yn hyn drwy gyfathrebu’n barhaus â chymdogion sy’n byw wrth ymyl y rheilffordd cyn gwneud gwaith sy'n debygol o darfu arnynt, a chanllaw cyffredinol i'r gymuned a gafodd ei anfon i 55,000 o aelwydydd. </w:t>
      </w:r>
      <w:r w:rsidRPr="00E57BB5">
        <w:rPr>
          <w:rFonts w:ascii="Arial" w:hAnsi="Arial"/>
          <w:sz w:val="24"/>
        </w:rPr>
        <w:br/>
      </w:r>
      <w:r w:rsidRPr="00E57BB5">
        <w:rPr>
          <w:rFonts w:ascii="Arial" w:hAnsi="Arial"/>
          <w:sz w:val="24"/>
          <w:highlight w:val="yellow"/>
        </w:rPr>
        <w:br/>
      </w:r>
      <w:r w:rsidRPr="00E57BB5">
        <w:rPr>
          <w:rFonts w:ascii="Arial" w:hAnsi="Arial"/>
          <w:sz w:val="24"/>
        </w:rPr>
        <w:t>Cyn i ragor o waith gael ei wneud, rhoddodd LJ wybod i aelodau’r fforwm am weithgareddau cyfathrebu eraill sydd ar y gweill neu'n cael eu hystyried. Mae’r rhain yn cynnwys arolygon rhanddeiliaid i’w cynnal â chymdogion sy'n byw wrth ymyl y rheilffordd ynglŷn â dulliau cyfathrebu, cyngor gan bartneriaid gan gynnwys Network Rail, fforwm trawsadrannol i ganolbwyntio ar ymgysylltu ynghylch OLE, nodi gwaith ymgysylltu sydd eisoes yn mynd rhagddo a allai gynnwys gwybodaeth am ddiogelwch OLE, a datblygu ymhellach y llwybrau gwybodaeth sydd eisoes yn bodoli mewn perthynas ag OLE, gan gynnwys Cwestiynau Cyffredin.</w:t>
      </w:r>
      <w:r w:rsidRPr="00E57BB5">
        <w:rPr>
          <w:rFonts w:ascii="Arial" w:hAnsi="Arial"/>
          <w:sz w:val="24"/>
        </w:rPr>
        <w:br/>
      </w:r>
      <w:r w:rsidRPr="00E57BB5">
        <w:rPr>
          <w:rFonts w:ascii="Arial" w:hAnsi="Arial"/>
          <w:sz w:val="24"/>
          <w:highlight w:val="yellow"/>
        </w:rPr>
        <w:br/>
      </w:r>
      <w:r w:rsidRPr="00E57BB5">
        <w:rPr>
          <w:rFonts w:ascii="Arial" w:hAnsi="Arial"/>
          <w:sz w:val="24"/>
        </w:rPr>
        <w:t>Rhoddwyd gwybod i aelodau’r fforwm am y camau cychwynnol sydd wedi cael eu cymryd i roi gwybod am ddiogelwch OLE. Hyd yn hyn, mae’r rhain wedi cynnwys trafodaethau mewnol ynghylch amserlenni, dod o hyd i ‘wersi a ddysgwyd’ o fentrau tebyg ar y cyd â phartneriaid fel Network Rail, datblygu cynnig asiantaeth i wella hunaniaeth yr ymgyrch ddiogelwch, ac archwilio’r defnydd o dechnegau newid ymddygiad (gan gynnwys model COM-B) er mwyn osgoi tybiaethau anghywir ynghylch cynulleidfaoedd targed.</w:t>
      </w:r>
      <w:r w:rsidRPr="00E57BB5">
        <w:rPr>
          <w:rFonts w:ascii="Arial" w:hAnsi="Arial"/>
          <w:sz w:val="24"/>
          <w:highlight w:val="yellow"/>
        </w:rPr>
        <w:br/>
      </w:r>
      <w:r w:rsidRPr="00E57BB5">
        <w:rPr>
          <w:rFonts w:ascii="Arial" w:hAnsi="Arial"/>
          <w:sz w:val="24"/>
          <w:highlight w:val="yellow"/>
        </w:rPr>
        <w:br/>
      </w:r>
      <w:r w:rsidRPr="00E57BB5">
        <w:rPr>
          <w:rFonts w:ascii="Arial" w:hAnsi="Arial"/>
          <w:sz w:val="24"/>
        </w:rPr>
        <w:t>Dywedodd LJ fod y camau nesaf yn cynnwys cydnabod bod llawer o fanteision i’r Metro, defnyddio arferion gorau gan bartneriaid, cydnabod bod hyn yn golygu ymgyrch rhannu gwybodaeth yn hytrach nag ymgyrch codi ymwybyddiaeth, defnyddio dulliau profi cynulleidfaoedd, a datblygu trafodaeth fewnol wythnosol.</w:t>
      </w:r>
      <w:r w:rsidRPr="00E57BB5">
        <w:rPr>
          <w:rFonts w:ascii="Arial" w:hAnsi="Arial"/>
          <w:sz w:val="24"/>
          <w:highlight w:val="yellow"/>
        </w:rPr>
        <w:br/>
      </w:r>
      <w:r w:rsidRPr="00E57BB5">
        <w:rPr>
          <w:rFonts w:ascii="Arial" w:hAnsi="Arial"/>
          <w:sz w:val="24"/>
          <w:highlight w:val="yellow"/>
        </w:rPr>
        <w:br/>
      </w:r>
      <w:r w:rsidRPr="00E57BB5">
        <w:rPr>
          <w:rFonts w:ascii="Arial" w:hAnsi="Arial"/>
          <w:sz w:val="24"/>
        </w:rPr>
        <w:t>Gofynnwyd i aelodau’r fforwm pa wybodaeth sydd ganddynt eisoes am OLE, beth oedd eu barn ar ymgysylltu a chyfathrebu ynghylch OLE, a phwy ddylai gael eu nodi fel cynulleidfaoedd targed. Diolchodd HD i LJ am ei chyflwyniad ac anogodd aelodau’r fforwm i roi eu barn a’u sylwadau ar y cynnwys a’r cwestiynau.</w:t>
      </w:r>
    </w:p>
    <w:p w14:paraId="32FE6949" w14:textId="77777777" w:rsidR="00680898" w:rsidRPr="00E57BB5" w:rsidRDefault="00680898" w:rsidP="00E404CF">
      <w:pPr>
        <w:pStyle w:val="ListParagraph"/>
        <w:ind w:left="360"/>
        <w:rPr>
          <w:rFonts w:ascii="Arial" w:hAnsi="Arial" w:cs="Arial"/>
          <w:sz w:val="24"/>
          <w:szCs w:val="24"/>
          <w:highlight w:val="yellow"/>
        </w:rPr>
      </w:pPr>
    </w:p>
    <w:p w14:paraId="2E76744E" w14:textId="4B583D2B" w:rsidR="00680898" w:rsidRPr="00E57BB5" w:rsidRDefault="00680898" w:rsidP="00E404CF">
      <w:pPr>
        <w:pStyle w:val="ListParagraph"/>
        <w:ind w:left="360"/>
        <w:rPr>
          <w:rFonts w:ascii="Arial" w:hAnsi="Arial" w:cs="Arial"/>
          <w:sz w:val="24"/>
          <w:szCs w:val="24"/>
        </w:rPr>
      </w:pPr>
      <w:r w:rsidRPr="00E57BB5">
        <w:rPr>
          <w:rFonts w:ascii="Arial" w:hAnsi="Arial"/>
          <w:sz w:val="24"/>
        </w:rPr>
        <w:t xml:space="preserve">Soniodd GP fod ymgysylltu drwy ysgolion lleol yn effeithiol mewn gwaith blaenorol, yn enwedig mewn ardaloedd lle mae’r ysgol yn agos at OLE a’r rheilffordd yn gyffredinol. Cyfeiriodd GC at fideos gwybodaeth trawiadol yr oedd hi wedi’u gweld yn yr ysgol a oedd yn gofiadwy ac wedi creu argraff arni. </w:t>
      </w:r>
      <w:r w:rsidRPr="00E57BB5">
        <w:rPr>
          <w:rFonts w:ascii="Arial" w:hAnsi="Arial"/>
          <w:sz w:val="24"/>
        </w:rPr>
        <w:br/>
      </w:r>
      <w:r w:rsidRPr="00E57BB5">
        <w:rPr>
          <w:rFonts w:ascii="Arial" w:hAnsi="Arial"/>
          <w:sz w:val="24"/>
          <w:highlight w:val="yellow"/>
        </w:rPr>
        <w:br/>
      </w:r>
      <w:r w:rsidRPr="00E57BB5">
        <w:rPr>
          <w:rFonts w:ascii="Arial" w:hAnsi="Arial"/>
          <w:sz w:val="24"/>
        </w:rPr>
        <w:t>Dywedodd David Dawkins (DD) ei fod yn teimlo bod y cyflwyniad yn ysgogi'r meddwl. Rhoddodd enghraifft o’i ddyddiau ysgol ei hun pan gafodd marwolaeth drasig yn ymwneud â llinellau pŵer ei defnyddio fel cyfle i ddysgu. Aethpwyd â’r plant i weld y llinellau pŵer yn cael eu creu, a rhoddodd hyn ddealltwriaeth ddyfnach iddynt. Ychwanegodd ei fod yn teimlo ei bod yn bwysig cynnwys pobl ifanc, ond peidio â phregethu iddynt. Nododd LJ fod gan TrC safle ffug yn Ffynnon Taf a allai fod yn gyfle i ddysgu fel hyn. Ychwanegodd GP y byddai’r rhain yn adnodd defnyddiol i addysgu pobl ifanc, o bosibl gan gynnwys storfeydd yn Nhrefforest lle mae OLE yn cael ei adeiladu ymlaen llaw, a all fod yn gyfle.</w:t>
      </w:r>
      <w:r w:rsidRPr="00E57BB5">
        <w:rPr>
          <w:rFonts w:ascii="Arial" w:hAnsi="Arial"/>
          <w:sz w:val="24"/>
          <w:highlight w:val="yellow"/>
        </w:rPr>
        <w:br/>
      </w:r>
      <w:r w:rsidRPr="00E57BB5">
        <w:rPr>
          <w:rFonts w:ascii="Arial" w:hAnsi="Arial"/>
          <w:sz w:val="24"/>
          <w:highlight w:val="yellow"/>
        </w:rPr>
        <w:br/>
      </w:r>
      <w:r w:rsidRPr="00E57BB5">
        <w:rPr>
          <w:rFonts w:ascii="Arial" w:hAnsi="Arial"/>
          <w:sz w:val="24"/>
        </w:rPr>
        <w:t xml:space="preserve">Rhannodd Rich Middleton (RM) ei brofiadau o safbwynt Great Western Railway (GWR) a phwysleisiodd y dylai’r ymgyrch ddiogelwch fod yn estyniad i waith </w:t>
      </w:r>
      <w:r w:rsidRPr="00E57BB5">
        <w:rPr>
          <w:rFonts w:ascii="Arial" w:hAnsi="Arial"/>
          <w:sz w:val="24"/>
        </w:rPr>
        <w:lastRenderedPageBreak/>
        <w:t xml:space="preserve">presennol yn hytrach na neges ar wahân. Awgrymodd hefyd y gellir defnyddio rhwydweithiau rheilffyrdd cymunedol i gryfhau’r neges, er mwyn sicrhau ei bod yn fwy cymunedol yn hytrach na’i bod yn cael ei chyhoeddi’n ganolog gan TrC. Ychwanegodd fod rhai enghreifftiau da o’r gwaith hwn, gan gynnwys gydag ysgolion. </w:t>
      </w:r>
      <w:r w:rsidRPr="00E57BB5">
        <w:rPr>
          <w:rFonts w:ascii="Arial" w:hAnsi="Arial"/>
          <w:sz w:val="24"/>
          <w:highlight w:val="yellow"/>
        </w:rPr>
        <w:br/>
      </w:r>
      <w:r w:rsidRPr="00E57BB5">
        <w:rPr>
          <w:rFonts w:ascii="Arial" w:hAnsi="Arial"/>
          <w:sz w:val="24"/>
          <w:highlight w:val="yellow"/>
        </w:rPr>
        <w:br/>
      </w:r>
      <w:r w:rsidRPr="00E57BB5">
        <w:rPr>
          <w:rFonts w:ascii="Arial" w:hAnsi="Arial"/>
          <w:sz w:val="24"/>
        </w:rPr>
        <w:t>Ychwanegodd HD y bydd angen i TrC hefyd sicrhau ein bod yn gweithio gyda phobl sy’n fwy agored i niwed yn ogystal ag ysgolion, gan gynnwys grwpiau cerdded neu feicio neu’r rhai nad ydynt yn teimlo’n hyderus i ddefnyddio’r rhwydwaith ar hyn o bryd. Nododd GP y gallai Rob Gravelle helpu gyda hygyrchedd a chynhwysiant, ac y gallai Matt Gilbert helpu o safbwynt teithio llesol ac y gellid cynnwys y ddau ohonynt. Nododd LJ fod TrC hefyd yn ystyried ymgysylltu â grwpiau eraill sy’n defnyddio offer a all beri perygl yn agos at OLE, fel clybiau hedfan droniau a physgota.</w:t>
      </w:r>
      <w:r w:rsidRPr="00E57BB5">
        <w:rPr>
          <w:rFonts w:ascii="Arial" w:hAnsi="Arial"/>
          <w:sz w:val="24"/>
        </w:rPr>
        <w:br/>
      </w:r>
      <w:r w:rsidRPr="00E57BB5">
        <w:rPr>
          <w:rFonts w:ascii="Arial" w:hAnsi="Arial"/>
          <w:sz w:val="24"/>
          <w:highlight w:val="yellow"/>
        </w:rPr>
        <w:br/>
      </w:r>
      <w:r w:rsidRPr="00E57BB5">
        <w:rPr>
          <w:rFonts w:ascii="Arial" w:hAnsi="Arial"/>
          <w:sz w:val="24"/>
        </w:rPr>
        <w:t>Nododd HD fod amrywiaeth o ddulliau'n cael eu defnyddio i ymgysylltu â thrigolion ar hyn o bryd, gan gynnwys llythyrau a sesiynau galw heibio, ond gofynnodd i aelodau’r fforwm gynnig awgrymiadau ar gyfer unrhyw ddulliau effeithiol eraill yn y cyfleuster sgwrsio.</w:t>
      </w:r>
      <w:r w:rsidRPr="00E57BB5">
        <w:rPr>
          <w:rFonts w:ascii="Arial" w:hAnsi="Arial"/>
          <w:sz w:val="24"/>
        </w:rPr>
        <w:br/>
      </w:r>
      <w:r w:rsidRPr="00E57BB5">
        <w:rPr>
          <w:rFonts w:ascii="Arial" w:hAnsi="Arial"/>
          <w:sz w:val="24"/>
        </w:rPr>
        <w:br/>
        <w:t>Diolchodd HD i’r aelodau am eu cwestiynau a nododd na chodwyd unrhyw gwestiynau pellach.</w:t>
      </w:r>
    </w:p>
    <w:p w14:paraId="11346A1E" w14:textId="5EBB39BA" w:rsidR="00B559C9" w:rsidRPr="00E57BB5" w:rsidRDefault="00B857D3" w:rsidP="00B156B4">
      <w:pPr>
        <w:rPr>
          <w:rFonts w:ascii="Arial" w:hAnsi="Arial" w:cs="Arial"/>
          <w:sz w:val="24"/>
          <w:szCs w:val="24"/>
        </w:rPr>
      </w:pPr>
      <w:r w:rsidRPr="00E57BB5">
        <w:rPr>
          <w:rFonts w:ascii="Arial" w:hAnsi="Arial"/>
          <w:sz w:val="24"/>
        </w:rPr>
        <w:br/>
      </w:r>
    </w:p>
    <w:p w14:paraId="16A2182B" w14:textId="20DA74A1" w:rsidR="006115C9" w:rsidRPr="00E57BB5" w:rsidRDefault="000463AF" w:rsidP="006115C9">
      <w:pPr>
        <w:pStyle w:val="ListParagraph"/>
        <w:numPr>
          <w:ilvl w:val="0"/>
          <w:numId w:val="11"/>
        </w:numPr>
        <w:rPr>
          <w:rFonts w:ascii="Arial" w:hAnsi="Arial" w:cs="Arial"/>
          <w:b/>
          <w:bCs/>
          <w:sz w:val="24"/>
          <w:szCs w:val="24"/>
        </w:rPr>
      </w:pPr>
      <w:r w:rsidRPr="00E57BB5">
        <w:rPr>
          <w:rFonts w:ascii="Arial" w:hAnsi="Arial"/>
          <w:b/>
          <w:sz w:val="24"/>
        </w:rPr>
        <w:t>Diwedd y Fforwm / Arolwg Rhanddeiliaid</w:t>
      </w:r>
    </w:p>
    <w:p w14:paraId="6385DA19" w14:textId="77777777" w:rsidR="006115C9" w:rsidRPr="00E57BB5" w:rsidRDefault="006115C9" w:rsidP="006115C9">
      <w:pPr>
        <w:pStyle w:val="ListParagraph"/>
        <w:ind w:left="360"/>
        <w:rPr>
          <w:rFonts w:ascii="Arial" w:hAnsi="Arial" w:cs="Arial"/>
          <w:b/>
          <w:bCs/>
          <w:sz w:val="24"/>
          <w:szCs w:val="24"/>
        </w:rPr>
      </w:pPr>
    </w:p>
    <w:p w14:paraId="55CB238E" w14:textId="79BC4695" w:rsidR="008E68A5" w:rsidRPr="00E57BB5" w:rsidRDefault="00387AA9" w:rsidP="00B461C5">
      <w:pPr>
        <w:pStyle w:val="ListParagraph"/>
        <w:ind w:left="360"/>
        <w:rPr>
          <w:rFonts w:ascii="Arial" w:hAnsi="Arial" w:cs="Arial"/>
          <w:sz w:val="24"/>
          <w:szCs w:val="24"/>
        </w:rPr>
      </w:pPr>
      <w:r w:rsidRPr="00E57BB5">
        <w:rPr>
          <w:rFonts w:ascii="Arial" w:hAnsi="Arial"/>
          <w:sz w:val="24"/>
        </w:rPr>
        <w:t>Diolchodd Helen Dale (HD) i aelodau’r fforwm am gymryd rhan yn y cyfarfod ac am roi eu hadborth ar eitemau ar gyfer y dyfodol. Nododd ei bod yn gobeithio eu bod yn mwynhau’r fformat newydd ac y byddai arolwg yn cael ei roi yng nghyfleuster sgwrsio'r cyfarfod i bobl ei lenwi os hoffent wneud hynny.</w:t>
      </w:r>
    </w:p>
    <w:p w14:paraId="0416068F" w14:textId="77777777" w:rsidR="001D55B9" w:rsidRPr="00E57BB5" w:rsidRDefault="001D55B9" w:rsidP="00B461C5">
      <w:pPr>
        <w:pStyle w:val="ListParagraph"/>
        <w:ind w:left="360"/>
        <w:rPr>
          <w:rFonts w:ascii="Arial" w:hAnsi="Arial" w:cs="Arial"/>
          <w:sz w:val="24"/>
          <w:szCs w:val="24"/>
        </w:rPr>
      </w:pPr>
    </w:p>
    <w:p w14:paraId="7BB9DC64" w14:textId="1B979217" w:rsidR="001D55B9" w:rsidRPr="00E57BB5" w:rsidRDefault="00E078C2" w:rsidP="00B461C5">
      <w:pPr>
        <w:pStyle w:val="ListParagraph"/>
        <w:ind w:left="360"/>
        <w:rPr>
          <w:rFonts w:ascii="Arial" w:hAnsi="Arial" w:cs="Arial"/>
          <w:b/>
          <w:bCs/>
          <w:sz w:val="24"/>
          <w:szCs w:val="24"/>
        </w:rPr>
      </w:pPr>
      <w:r w:rsidRPr="00E57BB5">
        <w:rPr>
          <w:rFonts w:ascii="Arial" w:hAnsi="Arial"/>
          <w:sz w:val="24"/>
        </w:rPr>
        <w:t>Diolchodd Lowri Joyce (LJ) ar ran TrC a’r Tîm Cyfathrebu i HD am ei hymdrechion yn y tîm rhanddeiliaid. Diolchodd HD i LJ hefyd, ac i holl aelodau’r fforwm am fod yn bresennol ac am weithio gyda TrC.</w:t>
      </w:r>
      <w:r w:rsidRPr="00E57BB5">
        <w:rPr>
          <w:rFonts w:ascii="Arial" w:hAnsi="Arial"/>
          <w:sz w:val="24"/>
        </w:rPr>
        <w:br/>
      </w:r>
    </w:p>
    <w:p w14:paraId="7DCC5094" w14:textId="77777777" w:rsidR="008E68A5" w:rsidRPr="00E57BB5" w:rsidRDefault="008E68A5" w:rsidP="00F149A8">
      <w:pPr>
        <w:rPr>
          <w:rFonts w:ascii="Arial" w:hAnsi="Arial" w:cs="Arial"/>
          <w:sz w:val="24"/>
          <w:szCs w:val="24"/>
        </w:rPr>
      </w:pPr>
    </w:p>
    <w:p w14:paraId="720FC7C7" w14:textId="7E756A14" w:rsidR="009F011B" w:rsidRPr="00E57BB5" w:rsidRDefault="009F011B" w:rsidP="009F011B">
      <w:pPr>
        <w:pStyle w:val="Heading2"/>
        <w:rPr>
          <w:rFonts w:ascii="Arial" w:hAnsi="Arial" w:cs="Arial"/>
        </w:rPr>
      </w:pPr>
      <w:r w:rsidRPr="00E57BB5">
        <w:rPr>
          <w:rFonts w:ascii="Arial" w:hAnsi="Arial"/>
        </w:rPr>
        <w:t xml:space="preserve">Y Fforwm Rhanddeiliaid Rhanbarthol Nesaf </w:t>
      </w:r>
    </w:p>
    <w:p w14:paraId="62700DD5" w14:textId="77777777" w:rsidR="009F011B" w:rsidRPr="00E57BB5" w:rsidRDefault="009F011B" w:rsidP="009F011B">
      <w:pPr>
        <w:rPr>
          <w:b/>
          <w:bCs/>
        </w:rPr>
      </w:pPr>
    </w:p>
    <w:p w14:paraId="7FCF9DFC" w14:textId="3AE35C5B" w:rsidR="009F011B" w:rsidRPr="00E57BB5" w:rsidRDefault="009F011B" w:rsidP="009F011B">
      <w:pPr>
        <w:rPr>
          <w:rFonts w:ascii="Arial" w:hAnsi="Arial" w:cs="Arial"/>
          <w:sz w:val="24"/>
          <w:szCs w:val="24"/>
        </w:rPr>
      </w:pPr>
      <w:r w:rsidRPr="00E57BB5">
        <w:rPr>
          <w:rFonts w:ascii="Arial" w:hAnsi="Arial"/>
          <w:sz w:val="24"/>
        </w:rPr>
        <w:t xml:space="preserve">Bydd Fforwm Rhanddeiliaid Rhanbarthol nesaf Cymru Gyfan a’r Gororau, gan gynnwys sesiwn fforwm De-ddwyrain Cymru, yn cael ei gynnal ar 14 Rhagfyr 2022. Bydd y cyfarfod yn cael ei gynnal ar-lein ar lwyfan Microsoft Teams rhwng 9:30am a 12:00pm. </w:t>
      </w:r>
    </w:p>
    <w:p w14:paraId="61C88689" w14:textId="3912E873" w:rsidR="00454CD8" w:rsidRPr="00E57BB5" w:rsidRDefault="00251C8F" w:rsidP="00D95D52">
      <w:pPr>
        <w:rPr>
          <w:rFonts w:ascii="Arial" w:hAnsi="Arial" w:cs="Arial"/>
          <w:sz w:val="24"/>
          <w:szCs w:val="24"/>
        </w:rPr>
      </w:pPr>
      <w:r w:rsidRPr="00E57BB5">
        <w:rPr>
          <w:rFonts w:ascii="Arial" w:hAnsi="Arial"/>
          <w:sz w:val="24"/>
        </w:rPr>
        <w:t xml:space="preserve"> </w:t>
      </w:r>
    </w:p>
    <w:sectPr w:rsidR="00454CD8" w:rsidRPr="00E57BB5" w:rsidSect="0001558F">
      <w:headerReference w:type="default" r:id="rId13"/>
      <w:footerReference w:type="default" r:id="rId14"/>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D7B9" w14:textId="77777777" w:rsidR="009F27A1" w:rsidRDefault="009F27A1" w:rsidP="00443CB1">
      <w:pPr>
        <w:spacing w:after="0" w:line="240" w:lineRule="auto"/>
      </w:pPr>
      <w:r>
        <w:separator/>
      </w:r>
    </w:p>
  </w:endnote>
  <w:endnote w:type="continuationSeparator" w:id="0">
    <w:p w14:paraId="2D86A445" w14:textId="77777777" w:rsidR="009F27A1" w:rsidRDefault="009F27A1" w:rsidP="00443CB1">
      <w:pPr>
        <w:spacing w:after="0" w:line="240" w:lineRule="auto"/>
      </w:pPr>
      <w:r>
        <w:continuationSeparator/>
      </w:r>
    </w:p>
  </w:endnote>
  <w:endnote w:type="continuationNotice" w:id="1">
    <w:p w14:paraId="65DA2633" w14:textId="77777777" w:rsidR="009F27A1" w:rsidRDefault="009F2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694AB57A" w:rsidR="001422AC" w:rsidRPr="009F2E29" w:rsidRDefault="00954E1F" w:rsidP="009F2E29">
    <w:pPr>
      <w:pStyle w:val="Footer"/>
      <w:jc w:val="right"/>
      <w:rPr>
        <w:rFonts w:cstheme="minorHAnsi"/>
        <w:sz w:val="20"/>
        <w:szCs w:val="20"/>
      </w:rPr>
    </w:pPr>
    <w:r>
      <w:rPr>
        <w:noProof/>
      </w:rPr>
      <mc:AlternateContent>
        <mc:Choice Requires="wps">
          <w:drawing>
            <wp:anchor distT="0" distB="0" distL="114300" distR="114300" simplePos="0" relativeHeight="251658242" behindDoc="0" locked="0" layoutInCell="1" allowOverlap="1" wp14:anchorId="6A0CCFF8" wp14:editId="7220FE35">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E01FCC6">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50029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v:stroke joinstyle="miter"/>
              <w10:wrap anchorx="page"/>
            </v:line>
          </w:pict>
        </mc:Fallback>
      </mc:AlternateContent>
    </w:r>
    <w:r>
      <w:rPr>
        <w:sz w:val="20"/>
      </w:rPr>
      <w:t xml:space="preserve">TrC </w:t>
    </w:r>
    <w:r>
      <w:rPr>
        <w:b/>
        <w:color w:val="FF0000"/>
        <w:sz w:val="20"/>
      </w:rPr>
      <w:t>|</w:t>
    </w:r>
    <w:r>
      <w:rPr>
        <w:sz w:val="20"/>
      </w:rPr>
      <w:t xml:space="preserve"> Tudalen </w:t>
    </w:r>
    <w:r w:rsidR="009F2E29" w:rsidRPr="009F2E29">
      <w:rPr>
        <w:rFonts w:eastAsiaTheme="majorEastAsia" w:cstheme="minorHAnsi"/>
        <w:b/>
        <w:sz w:val="20"/>
      </w:rPr>
      <w:fldChar w:fldCharType="begin"/>
    </w:r>
    <w:r w:rsidR="009F2E29" w:rsidRPr="009F2E29">
      <w:rPr>
        <w:rFonts w:eastAsiaTheme="majorEastAsia" w:cstheme="minorHAnsi"/>
        <w:b/>
        <w:sz w:val="20"/>
      </w:rPr>
      <w:instrText xml:space="preserve"> PAGE  \* Arabic  \* MERGEFORMAT </w:instrText>
    </w:r>
    <w:r w:rsidR="009F2E29" w:rsidRPr="009F2E29">
      <w:rPr>
        <w:rFonts w:eastAsiaTheme="majorEastAsia" w:cstheme="minorHAnsi"/>
        <w:b/>
        <w:sz w:val="20"/>
      </w:rPr>
      <w:fldChar w:fldCharType="separate"/>
    </w:r>
    <w:r w:rsidR="009F2E29" w:rsidRPr="009F2E29">
      <w:rPr>
        <w:rFonts w:eastAsiaTheme="majorEastAsia" w:cstheme="minorHAnsi"/>
        <w:b/>
        <w:sz w:val="20"/>
      </w:rPr>
      <w:t>1</w:t>
    </w:r>
    <w:r w:rsidR="009F2E29" w:rsidRPr="009F2E29">
      <w:rPr>
        <w:rFonts w:eastAsiaTheme="majorEastAsia" w:cstheme="minorHAnsi"/>
        <w:b/>
        <w:sz w:val="20"/>
      </w:rPr>
      <w:fldChar w:fldCharType="end"/>
    </w:r>
    <w:r>
      <w:rPr>
        <w:sz w:val="20"/>
      </w:rPr>
      <w:t xml:space="preserve"> o </w:t>
    </w:r>
    <w:r w:rsidR="009F2E29" w:rsidRPr="009F2E29">
      <w:rPr>
        <w:rFonts w:eastAsiaTheme="majorEastAsia" w:cstheme="minorHAnsi"/>
        <w:b/>
        <w:sz w:val="20"/>
      </w:rPr>
      <w:fldChar w:fldCharType="begin"/>
    </w:r>
    <w:r w:rsidR="009F2E29" w:rsidRPr="009F2E29">
      <w:rPr>
        <w:rFonts w:eastAsiaTheme="majorEastAsia" w:cstheme="minorHAnsi"/>
        <w:b/>
        <w:sz w:val="20"/>
      </w:rPr>
      <w:instrText xml:space="preserve"> NUMPAGES  \* Arabic  \* MERGEFORMAT </w:instrText>
    </w:r>
    <w:r w:rsidR="009F2E29" w:rsidRPr="009F2E29">
      <w:rPr>
        <w:rFonts w:eastAsiaTheme="majorEastAsia" w:cstheme="minorHAnsi"/>
        <w:b/>
        <w:sz w:val="20"/>
      </w:rPr>
      <w:fldChar w:fldCharType="separate"/>
    </w:r>
    <w:r w:rsidR="009F2E29" w:rsidRPr="009F2E29">
      <w:rPr>
        <w:rFonts w:eastAsiaTheme="majorEastAsia" w:cstheme="minorHAnsi"/>
        <w:b/>
        <w:sz w:val="20"/>
      </w:rPr>
      <w:t>2</w:t>
    </w:r>
    <w:r w:rsidR="009F2E29" w:rsidRPr="009F2E29">
      <w:rPr>
        <w:rFonts w:eastAsiaTheme="majorEastAsia" w:cstheme="minorHAns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0D17" w14:textId="77777777" w:rsidR="009F27A1" w:rsidRDefault="009F27A1" w:rsidP="00443CB1">
      <w:pPr>
        <w:spacing w:after="0" w:line="240" w:lineRule="auto"/>
      </w:pPr>
      <w:r>
        <w:separator/>
      </w:r>
    </w:p>
  </w:footnote>
  <w:footnote w:type="continuationSeparator" w:id="0">
    <w:p w14:paraId="6AE0C4B2" w14:textId="77777777" w:rsidR="009F27A1" w:rsidRDefault="009F27A1" w:rsidP="00443CB1">
      <w:pPr>
        <w:spacing w:after="0" w:line="240" w:lineRule="auto"/>
      </w:pPr>
      <w:r>
        <w:continuationSeparator/>
      </w:r>
    </w:p>
  </w:footnote>
  <w:footnote w:type="continuationNotice" w:id="1">
    <w:p w14:paraId="73841403" w14:textId="77777777" w:rsidR="009F27A1" w:rsidRDefault="009F27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954DC4"/>
    <w:multiLevelType w:val="hybridMultilevel"/>
    <w:tmpl w:val="3EE66E9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num w:numId="1" w16cid:durableId="2117601603">
    <w:abstractNumId w:val="10"/>
  </w:num>
  <w:num w:numId="2" w16cid:durableId="961813306">
    <w:abstractNumId w:val="9"/>
  </w:num>
  <w:num w:numId="3" w16cid:durableId="1567103451">
    <w:abstractNumId w:val="15"/>
  </w:num>
  <w:num w:numId="4" w16cid:durableId="1912353394">
    <w:abstractNumId w:val="4"/>
  </w:num>
  <w:num w:numId="5" w16cid:durableId="1887141660">
    <w:abstractNumId w:val="6"/>
  </w:num>
  <w:num w:numId="6" w16cid:durableId="1227839846">
    <w:abstractNumId w:val="13"/>
  </w:num>
  <w:num w:numId="7" w16cid:durableId="1414813962">
    <w:abstractNumId w:val="7"/>
  </w:num>
  <w:num w:numId="8" w16cid:durableId="1291279525">
    <w:abstractNumId w:val="8"/>
  </w:num>
  <w:num w:numId="9" w16cid:durableId="385498099">
    <w:abstractNumId w:val="14"/>
  </w:num>
  <w:num w:numId="10" w16cid:durableId="1524245716">
    <w:abstractNumId w:val="12"/>
  </w:num>
  <w:num w:numId="11" w16cid:durableId="20329942">
    <w:abstractNumId w:val="0"/>
  </w:num>
  <w:num w:numId="12" w16cid:durableId="1707290556">
    <w:abstractNumId w:val="5"/>
  </w:num>
  <w:num w:numId="13" w16cid:durableId="855459538">
    <w:abstractNumId w:val="3"/>
  </w:num>
  <w:num w:numId="14" w16cid:durableId="1335768753">
    <w:abstractNumId w:val="11"/>
  </w:num>
  <w:num w:numId="15" w16cid:durableId="1043139236">
    <w:abstractNumId w:val="2"/>
  </w:num>
  <w:num w:numId="16" w16cid:durableId="924220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5296"/>
    <w:rsid w:val="00005CA1"/>
    <w:rsid w:val="00006A8F"/>
    <w:rsid w:val="00011767"/>
    <w:rsid w:val="0001211E"/>
    <w:rsid w:val="00012610"/>
    <w:rsid w:val="00013EEC"/>
    <w:rsid w:val="0001558F"/>
    <w:rsid w:val="000213B8"/>
    <w:rsid w:val="000214B3"/>
    <w:rsid w:val="00023728"/>
    <w:rsid w:val="00026AFA"/>
    <w:rsid w:val="00030094"/>
    <w:rsid w:val="000341FA"/>
    <w:rsid w:val="000346F0"/>
    <w:rsid w:val="000439CE"/>
    <w:rsid w:val="00045318"/>
    <w:rsid w:val="000463AF"/>
    <w:rsid w:val="00053EFE"/>
    <w:rsid w:val="0007282C"/>
    <w:rsid w:val="00074E09"/>
    <w:rsid w:val="00084081"/>
    <w:rsid w:val="0008441C"/>
    <w:rsid w:val="0008461F"/>
    <w:rsid w:val="000848B2"/>
    <w:rsid w:val="00084C44"/>
    <w:rsid w:val="000862D0"/>
    <w:rsid w:val="000875FA"/>
    <w:rsid w:val="00090C50"/>
    <w:rsid w:val="000918B7"/>
    <w:rsid w:val="00092A40"/>
    <w:rsid w:val="000A09C2"/>
    <w:rsid w:val="000A2540"/>
    <w:rsid w:val="000A4A8F"/>
    <w:rsid w:val="000A5D62"/>
    <w:rsid w:val="000A7384"/>
    <w:rsid w:val="000C086B"/>
    <w:rsid w:val="000C14AD"/>
    <w:rsid w:val="000C2AF2"/>
    <w:rsid w:val="000C2FAD"/>
    <w:rsid w:val="000C4130"/>
    <w:rsid w:val="000C46AE"/>
    <w:rsid w:val="000C6343"/>
    <w:rsid w:val="000D1208"/>
    <w:rsid w:val="000D2994"/>
    <w:rsid w:val="000D299B"/>
    <w:rsid w:val="000D5556"/>
    <w:rsid w:val="000E05DC"/>
    <w:rsid w:val="000E07C4"/>
    <w:rsid w:val="000E1F50"/>
    <w:rsid w:val="000E3687"/>
    <w:rsid w:val="000E3EBD"/>
    <w:rsid w:val="000E4518"/>
    <w:rsid w:val="000F16C5"/>
    <w:rsid w:val="0010106F"/>
    <w:rsid w:val="0011031F"/>
    <w:rsid w:val="00110527"/>
    <w:rsid w:val="00111A25"/>
    <w:rsid w:val="001144E1"/>
    <w:rsid w:val="00114B82"/>
    <w:rsid w:val="00115BD7"/>
    <w:rsid w:val="00115DCF"/>
    <w:rsid w:val="001225C1"/>
    <w:rsid w:val="001272ED"/>
    <w:rsid w:val="001303F3"/>
    <w:rsid w:val="00133406"/>
    <w:rsid w:val="00133DD5"/>
    <w:rsid w:val="001376F1"/>
    <w:rsid w:val="00137ED2"/>
    <w:rsid w:val="001407A0"/>
    <w:rsid w:val="0014153B"/>
    <w:rsid w:val="001422AC"/>
    <w:rsid w:val="0014584D"/>
    <w:rsid w:val="00146CFC"/>
    <w:rsid w:val="00151E54"/>
    <w:rsid w:val="00160294"/>
    <w:rsid w:val="00163EAA"/>
    <w:rsid w:val="0016443A"/>
    <w:rsid w:val="00167113"/>
    <w:rsid w:val="00170451"/>
    <w:rsid w:val="00171D0E"/>
    <w:rsid w:val="00171F90"/>
    <w:rsid w:val="00173E67"/>
    <w:rsid w:val="001751A4"/>
    <w:rsid w:val="00175396"/>
    <w:rsid w:val="00180525"/>
    <w:rsid w:val="00180D13"/>
    <w:rsid w:val="00184A8E"/>
    <w:rsid w:val="00187198"/>
    <w:rsid w:val="0019131D"/>
    <w:rsid w:val="001937E6"/>
    <w:rsid w:val="00194EA5"/>
    <w:rsid w:val="00196B74"/>
    <w:rsid w:val="00196FE3"/>
    <w:rsid w:val="001975BF"/>
    <w:rsid w:val="00197D28"/>
    <w:rsid w:val="001A243E"/>
    <w:rsid w:val="001A492E"/>
    <w:rsid w:val="001B365F"/>
    <w:rsid w:val="001C08C1"/>
    <w:rsid w:val="001C1358"/>
    <w:rsid w:val="001C1370"/>
    <w:rsid w:val="001C28F5"/>
    <w:rsid w:val="001D0EF5"/>
    <w:rsid w:val="001D2062"/>
    <w:rsid w:val="001D27E6"/>
    <w:rsid w:val="001D48CE"/>
    <w:rsid w:val="001D55B9"/>
    <w:rsid w:val="001D74CC"/>
    <w:rsid w:val="001E6584"/>
    <w:rsid w:val="001F0C5C"/>
    <w:rsid w:val="001F1741"/>
    <w:rsid w:val="001F213A"/>
    <w:rsid w:val="001F3DD6"/>
    <w:rsid w:val="001F64E9"/>
    <w:rsid w:val="001F69CC"/>
    <w:rsid w:val="001F6B9A"/>
    <w:rsid w:val="0020204F"/>
    <w:rsid w:val="002043C9"/>
    <w:rsid w:val="00207EA3"/>
    <w:rsid w:val="0021101B"/>
    <w:rsid w:val="00211C5B"/>
    <w:rsid w:val="00211CE6"/>
    <w:rsid w:val="0021265F"/>
    <w:rsid w:val="00213300"/>
    <w:rsid w:val="00222FE2"/>
    <w:rsid w:val="00224118"/>
    <w:rsid w:val="002279C7"/>
    <w:rsid w:val="00231179"/>
    <w:rsid w:val="00232D71"/>
    <w:rsid w:val="00234B64"/>
    <w:rsid w:val="002362EB"/>
    <w:rsid w:val="00240ACB"/>
    <w:rsid w:val="00240BAE"/>
    <w:rsid w:val="00240E5D"/>
    <w:rsid w:val="00244D71"/>
    <w:rsid w:val="00250754"/>
    <w:rsid w:val="00251C8F"/>
    <w:rsid w:val="00256132"/>
    <w:rsid w:val="00256540"/>
    <w:rsid w:val="00256C43"/>
    <w:rsid w:val="00262AA1"/>
    <w:rsid w:val="00263DB5"/>
    <w:rsid w:val="0026511E"/>
    <w:rsid w:val="0027043E"/>
    <w:rsid w:val="00270C5F"/>
    <w:rsid w:val="00271296"/>
    <w:rsid w:val="00271763"/>
    <w:rsid w:val="002721A0"/>
    <w:rsid w:val="00273BD5"/>
    <w:rsid w:val="002772BA"/>
    <w:rsid w:val="00281A5D"/>
    <w:rsid w:val="002868C6"/>
    <w:rsid w:val="0029462B"/>
    <w:rsid w:val="002A01A7"/>
    <w:rsid w:val="002A12FC"/>
    <w:rsid w:val="002A14ED"/>
    <w:rsid w:val="002A681C"/>
    <w:rsid w:val="002A6DEA"/>
    <w:rsid w:val="002B118C"/>
    <w:rsid w:val="002B2078"/>
    <w:rsid w:val="002B5B11"/>
    <w:rsid w:val="002B7EBE"/>
    <w:rsid w:val="002C08AD"/>
    <w:rsid w:val="002C23A2"/>
    <w:rsid w:val="002C40C3"/>
    <w:rsid w:val="002D3C5D"/>
    <w:rsid w:val="002D58F8"/>
    <w:rsid w:val="002D6AEB"/>
    <w:rsid w:val="002E2364"/>
    <w:rsid w:val="002E62B0"/>
    <w:rsid w:val="002F0548"/>
    <w:rsid w:val="002F12AB"/>
    <w:rsid w:val="002F31CD"/>
    <w:rsid w:val="002F32AA"/>
    <w:rsid w:val="002F3E87"/>
    <w:rsid w:val="002F456B"/>
    <w:rsid w:val="002F7301"/>
    <w:rsid w:val="003021E8"/>
    <w:rsid w:val="00305BDF"/>
    <w:rsid w:val="00306972"/>
    <w:rsid w:val="00310765"/>
    <w:rsid w:val="00311786"/>
    <w:rsid w:val="0031222D"/>
    <w:rsid w:val="00312A40"/>
    <w:rsid w:val="003147AA"/>
    <w:rsid w:val="003177CF"/>
    <w:rsid w:val="00325CFC"/>
    <w:rsid w:val="0033078F"/>
    <w:rsid w:val="00335E8B"/>
    <w:rsid w:val="0034486C"/>
    <w:rsid w:val="003529BE"/>
    <w:rsid w:val="00352A18"/>
    <w:rsid w:val="0035589B"/>
    <w:rsid w:val="003570A8"/>
    <w:rsid w:val="00360CDD"/>
    <w:rsid w:val="00363545"/>
    <w:rsid w:val="003639CE"/>
    <w:rsid w:val="00365AED"/>
    <w:rsid w:val="003661DC"/>
    <w:rsid w:val="00373A80"/>
    <w:rsid w:val="00374329"/>
    <w:rsid w:val="00374F88"/>
    <w:rsid w:val="00377A4F"/>
    <w:rsid w:val="00382F18"/>
    <w:rsid w:val="003879B1"/>
    <w:rsid w:val="00387AA9"/>
    <w:rsid w:val="003903BF"/>
    <w:rsid w:val="00393DC6"/>
    <w:rsid w:val="00394E68"/>
    <w:rsid w:val="003A243E"/>
    <w:rsid w:val="003A4EAF"/>
    <w:rsid w:val="003A663C"/>
    <w:rsid w:val="003B0F53"/>
    <w:rsid w:val="003B73C1"/>
    <w:rsid w:val="003C1B64"/>
    <w:rsid w:val="003C64EB"/>
    <w:rsid w:val="003D4BEE"/>
    <w:rsid w:val="003E15DA"/>
    <w:rsid w:val="003E3BDD"/>
    <w:rsid w:val="003E5E3D"/>
    <w:rsid w:val="003E6796"/>
    <w:rsid w:val="003E7BDB"/>
    <w:rsid w:val="003E7FE1"/>
    <w:rsid w:val="003F098E"/>
    <w:rsid w:val="003F149B"/>
    <w:rsid w:val="003F375D"/>
    <w:rsid w:val="003F5CED"/>
    <w:rsid w:val="003F6446"/>
    <w:rsid w:val="003F664F"/>
    <w:rsid w:val="003F760E"/>
    <w:rsid w:val="00401053"/>
    <w:rsid w:val="004035C9"/>
    <w:rsid w:val="00404F69"/>
    <w:rsid w:val="00406781"/>
    <w:rsid w:val="00407FA8"/>
    <w:rsid w:val="004106CC"/>
    <w:rsid w:val="0041096D"/>
    <w:rsid w:val="00413E60"/>
    <w:rsid w:val="00414DBC"/>
    <w:rsid w:val="00432854"/>
    <w:rsid w:val="00443CB1"/>
    <w:rsid w:val="0044499D"/>
    <w:rsid w:val="00445201"/>
    <w:rsid w:val="00446499"/>
    <w:rsid w:val="00451685"/>
    <w:rsid w:val="00454CD8"/>
    <w:rsid w:val="00460998"/>
    <w:rsid w:val="00460E93"/>
    <w:rsid w:val="004632FB"/>
    <w:rsid w:val="00465202"/>
    <w:rsid w:val="004731F3"/>
    <w:rsid w:val="004746D5"/>
    <w:rsid w:val="00474972"/>
    <w:rsid w:val="004749A7"/>
    <w:rsid w:val="00480290"/>
    <w:rsid w:val="0048086D"/>
    <w:rsid w:val="004828A8"/>
    <w:rsid w:val="00483158"/>
    <w:rsid w:val="00483C79"/>
    <w:rsid w:val="00484A60"/>
    <w:rsid w:val="00484D6B"/>
    <w:rsid w:val="0048673B"/>
    <w:rsid w:val="00486876"/>
    <w:rsid w:val="00486B09"/>
    <w:rsid w:val="00487624"/>
    <w:rsid w:val="00487E69"/>
    <w:rsid w:val="0049026C"/>
    <w:rsid w:val="00491618"/>
    <w:rsid w:val="004940E3"/>
    <w:rsid w:val="00497164"/>
    <w:rsid w:val="00497EF5"/>
    <w:rsid w:val="004A1A83"/>
    <w:rsid w:val="004A3B96"/>
    <w:rsid w:val="004A4F62"/>
    <w:rsid w:val="004A50B5"/>
    <w:rsid w:val="004A51E6"/>
    <w:rsid w:val="004B7753"/>
    <w:rsid w:val="004D060B"/>
    <w:rsid w:val="004D2CF1"/>
    <w:rsid w:val="004D3C46"/>
    <w:rsid w:val="004D4AEF"/>
    <w:rsid w:val="004E332C"/>
    <w:rsid w:val="004E5D3D"/>
    <w:rsid w:val="004E5DB0"/>
    <w:rsid w:val="004E5F18"/>
    <w:rsid w:val="004F206A"/>
    <w:rsid w:val="004F4AC6"/>
    <w:rsid w:val="004F6EC0"/>
    <w:rsid w:val="004F7E10"/>
    <w:rsid w:val="00500558"/>
    <w:rsid w:val="00501744"/>
    <w:rsid w:val="00502D26"/>
    <w:rsid w:val="00503AE3"/>
    <w:rsid w:val="00503CD9"/>
    <w:rsid w:val="005041B6"/>
    <w:rsid w:val="0050432B"/>
    <w:rsid w:val="00510695"/>
    <w:rsid w:val="00511B35"/>
    <w:rsid w:val="00516124"/>
    <w:rsid w:val="00520D04"/>
    <w:rsid w:val="00524E43"/>
    <w:rsid w:val="005256FF"/>
    <w:rsid w:val="00534638"/>
    <w:rsid w:val="00534D5E"/>
    <w:rsid w:val="0053516D"/>
    <w:rsid w:val="00543004"/>
    <w:rsid w:val="005438CA"/>
    <w:rsid w:val="00546C16"/>
    <w:rsid w:val="00546E03"/>
    <w:rsid w:val="0055342A"/>
    <w:rsid w:val="0055691A"/>
    <w:rsid w:val="00565990"/>
    <w:rsid w:val="0056745B"/>
    <w:rsid w:val="00570C62"/>
    <w:rsid w:val="00570E28"/>
    <w:rsid w:val="00572AAA"/>
    <w:rsid w:val="00574596"/>
    <w:rsid w:val="0057657F"/>
    <w:rsid w:val="00581D4B"/>
    <w:rsid w:val="00583694"/>
    <w:rsid w:val="005864AE"/>
    <w:rsid w:val="005864F4"/>
    <w:rsid w:val="00586974"/>
    <w:rsid w:val="00593775"/>
    <w:rsid w:val="00595058"/>
    <w:rsid w:val="005962C3"/>
    <w:rsid w:val="00596C06"/>
    <w:rsid w:val="005A10A2"/>
    <w:rsid w:val="005A1DC2"/>
    <w:rsid w:val="005A468B"/>
    <w:rsid w:val="005A63D3"/>
    <w:rsid w:val="005A7E30"/>
    <w:rsid w:val="005B3786"/>
    <w:rsid w:val="005B7D52"/>
    <w:rsid w:val="005C2AED"/>
    <w:rsid w:val="005C2C54"/>
    <w:rsid w:val="005C2D6A"/>
    <w:rsid w:val="005C4C87"/>
    <w:rsid w:val="005C62D4"/>
    <w:rsid w:val="005D4B36"/>
    <w:rsid w:val="005D65D5"/>
    <w:rsid w:val="005E1578"/>
    <w:rsid w:val="005E2E00"/>
    <w:rsid w:val="005E7811"/>
    <w:rsid w:val="005F03E5"/>
    <w:rsid w:val="005F0483"/>
    <w:rsid w:val="005F1637"/>
    <w:rsid w:val="005F1F8D"/>
    <w:rsid w:val="005F5D65"/>
    <w:rsid w:val="005F5DC4"/>
    <w:rsid w:val="005F5DF0"/>
    <w:rsid w:val="005F792E"/>
    <w:rsid w:val="006011F4"/>
    <w:rsid w:val="006013E9"/>
    <w:rsid w:val="00602966"/>
    <w:rsid w:val="006035FC"/>
    <w:rsid w:val="00604291"/>
    <w:rsid w:val="006064FC"/>
    <w:rsid w:val="00607707"/>
    <w:rsid w:val="006115C9"/>
    <w:rsid w:val="00612751"/>
    <w:rsid w:val="0061361E"/>
    <w:rsid w:val="00615F2E"/>
    <w:rsid w:val="0061695B"/>
    <w:rsid w:val="00617907"/>
    <w:rsid w:val="0062023D"/>
    <w:rsid w:val="006255BF"/>
    <w:rsid w:val="00627777"/>
    <w:rsid w:val="006310BE"/>
    <w:rsid w:val="00631C1C"/>
    <w:rsid w:val="00635B0F"/>
    <w:rsid w:val="00636116"/>
    <w:rsid w:val="00640D52"/>
    <w:rsid w:val="00641608"/>
    <w:rsid w:val="00642C75"/>
    <w:rsid w:val="006455A1"/>
    <w:rsid w:val="00651152"/>
    <w:rsid w:val="0065424B"/>
    <w:rsid w:val="00654254"/>
    <w:rsid w:val="00654630"/>
    <w:rsid w:val="00660489"/>
    <w:rsid w:val="0066721F"/>
    <w:rsid w:val="00671987"/>
    <w:rsid w:val="00671D3B"/>
    <w:rsid w:val="006726DB"/>
    <w:rsid w:val="00673686"/>
    <w:rsid w:val="00680898"/>
    <w:rsid w:val="00683817"/>
    <w:rsid w:val="00684305"/>
    <w:rsid w:val="00684605"/>
    <w:rsid w:val="0068580B"/>
    <w:rsid w:val="006860A8"/>
    <w:rsid w:val="0068621E"/>
    <w:rsid w:val="006878D9"/>
    <w:rsid w:val="00690455"/>
    <w:rsid w:val="0069450E"/>
    <w:rsid w:val="0069555B"/>
    <w:rsid w:val="006A05DA"/>
    <w:rsid w:val="006A0687"/>
    <w:rsid w:val="006A0D58"/>
    <w:rsid w:val="006A1E4A"/>
    <w:rsid w:val="006A21C7"/>
    <w:rsid w:val="006A2467"/>
    <w:rsid w:val="006A3E79"/>
    <w:rsid w:val="006A3FEF"/>
    <w:rsid w:val="006B36C2"/>
    <w:rsid w:val="006B6ECE"/>
    <w:rsid w:val="006B7048"/>
    <w:rsid w:val="006B7186"/>
    <w:rsid w:val="006B742E"/>
    <w:rsid w:val="006C1D8D"/>
    <w:rsid w:val="006C1D95"/>
    <w:rsid w:val="006C57F0"/>
    <w:rsid w:val="006C7A83"/>
    <w:rsid w:val="006D22EC"/>
    <w:rsid w:val="006D4315"/>
    <w:rsid w:val="006D4DFA"/>
    <w:rsid w:val="006E5511"/>
    <w:rsid w:val="006E7391"/>
    <w:rsid w:val="006F0BBD"/>
    <w:rsid w:val="006F49D4"/>
    <w:rsid w:val="006F7450"/>
    <w:rsid w:val="007036BA"/>
    <w:rsid w:val="007039CA"/>
    <w:rsid w:val="00704FED"/>
    <w:rsid w:val="007053F8"/>
    <w:rsid w:val="00705434"/>
    <w:rsid w:val="00711728"/>
    <w:rsid w:val="00714029"/>
    <w:rsid w:val="00714279"/>
    <w:rsid w:val="00717517"/>
    <w:rsid w:val="00717B57"/>
    <w:rsid w:val="007203A4"/>
    <w:rsid w:val="00724581"/>
    <w:rsid w:val="00727A2C"/>
    <w:rsid w:val="00731FD4"/>
    <w:rsid w:val="0073560D"/>
    <w:rsid w:val="007359CE"/>
    <w:rsid w:val="0073725E"/>
    <w:rsid w:val="00755ED3"/>
    <w:rsid w:val="007573D5"/>
    <w:rsid w:val="00757FDB"/>
    <w:rsid w:val="007628F4"/>
    <w:rsid w:val="00765034"/>
    <w:rsid w:val="00767656"/>
    <w:rsid w:val="007678E7"/>
    <w:rsid w:val="007705B0"/>
    <w:rsid w:val="007719E7"/>
    <w:rsid w:val="00771F14"/>
    <w:rsid w:val="00774290"/>
    <w:rsid w:val="007757CD"/>
    <w:rsid w:val="00776D7E"/>
    <w:rsid w:val="007770D7"/>
    <w:rsid w:val="0077726C"/>
    <w:rsid w:val="00781700"/>
    <w:rsid w:val="00781CD7"/>
    <w:rsid w:val="00782B85"/>
    <w:rsid w:val="0078797B"/>
    <w:rsid w:val="00790C6F"/>
    <w:rsid w:val="0079682F"/>
    <w:rsid w:val="007A1F6D"/>
    <w:rsid w:val="007A2160"/>
    <w:rsid w:val="007A56D1"/>
    <w:rsid w:val="007A73A4"/>
    <w:rsid w:val="007A7BCD"/>
    <w:rsid w:val="007B37EE"/>
    <w:rsid w:val="007B4F5C"/>
    <w:rsid w:val="007B6FD3"/>
    <w:rsid w:val="007B6FDC"/>
    <w:rsid w:val="007C1560"/>
    <w:rsid w:val="007C16A1"/>
    <w:rsid w:val="007C51FB"/>
    <w:rsid w:val="007C5BB7"/>
    <w:rsid w:val="007C7DD3"/>
    <w:rsid w:val="007D0508"/>
    <w:rsid w:val="007D0DD1"/>
    <w:rsid w:val="007D0FEA"/>
    <w:rsid w:val="007D1BAE"/>
    <w:rsid w:val="007D2077"/>
    <w:rsid w:val="007D20B0"/>
    <w:rsid w:val="007D45D6"/>
    <w:rsid w:val="007D5574"/>
    <w:rsid w:val="007D6ED1"/>
    <w:rsid w:val="007D7BCD"/>
    <w:rsid w:val="007E101C"/>
    <w:rsid w:val="007E5FC8"/>
    <w:rsid w:val="007E65BD"/>
    <w:rsid w:val="007E7070"/>
    <w:rsid w:val="007F0E5F"/>
    <w:rsid w:val="007F1C5E"/>
    <w:rsid w:val="007F4540"/>
    <w:rsid w:val="007F6516"/>
    <w:rsid w:val="00803602"/>
    <w:rsid w:val="0081199E"/>
    <w:rsid w:val="008126AD"/>
    <w:rsid w:val="008137CD"/>
    <w:rsid w:val="008210F5"/>
    <w:rsid w:val="00825E74"/>
    <w:rsid w:val="00840016"/>
    <w:rsid w:val="00840B95"/>
    <w:rsid w:val="008500FF"/>
    <w:rsid w:val="008505F0"/>
    <w:rsid w:val="00860D57"/>
    <w:rsid w:val="00860EFA"/>
    <w:rsid w:val="008623EA"/>
    <w:rsid w:val="00863C34"/>
    <w:rsid w:val="008674DB"/>
    <w:rsid w:val="00867C26"/>
    <w:rsid w:val="00870659"/>
    <w:rsid w:val="00871E0B"/>
    <w:rsid w:val="00873683"/>
    <w:rsid w:val="00881945"/>
    <w:rsid w:val="00885F67"/>
    <w:rsid w:val="0089051D"/>
    <w:rsid w:val="00890F11"/>
    <w:rsid w:val="0089251D"/>
    <w:rsid w:val="00894280"/>
    <w:rsid w:val="00895937"/>
    <w:rsid w:val="0089783C"/>
    <w:rsid w:val="008979EE"/>
    <w:rsid w:val="008A3A05"/>
    <w:rsid w:val="008B3EE5"/>
    <w:rsid w:val="008B4935"/>
    <w:rsid w:val="008B4C90"/>
    <w:rsid w:val="008C0E2C"/>
    <w:rsid w:val="008C195D"/>
    <w:rsid w:val="008C2629"/>
    <w:rsid w:val="008C3D01"/>
    <w:rsid w:val="008D0AB8"/>
    <w:rsid w:val="008D0C45"/>
    <w:rsid w:val="008D1D14"/>
    <w:rsid w:val="008D287F"/>
    <w:rsid w:val="008D2ACB"/>
    <w:rsid w:val="008D356D"/>
    <w:rsid w:val="008D462D"/>
    <w:rsid w:val="008D4F10"/>
    <w:rsid w:val="008D60DC"/>
    <w:rsid w:val="008E2FB4"/>
    <w:rsid w:val="008E6513"/>
    <w:rsid w:val="008E68A5"/>
    <w:rsid w:val="008F1129"/>
    <w:rsid w:val="008F19D5"/>
    <w:rsid w:val="008F2D82"/>
    <w:rsid w:val="008F3601"/>
    <w:rsid w:val="008F41E4"/>
    <w:rsid w:val="008F6390"/>
    <w:rsid w:val="00900736"/>
    <w:rsid w:val="0090481A"/>
    <w:rsid w:val="00904A0E"/>
    <w:rsid w:val="0091067B"/>
    <w:rsid w:val="0091171C"/>
    <w:rsid w:val="00930FDF"/>
    <w:rsid w:val="009313DE"/>
    <w:rsid w:val="00934A4F"/>
    <w:rsid w:val="00937418"/>
    <w:rsid w:val="0094126A"/>
    <w:rsid w:val="0094226C"/>
    <w:rsid w:val="00947ECD"/>
    <w:rsid w:val="00950AF8"/>
    <w:rsid w:val="009525F6"/>
    <w:rsid w:val="00954E1F"/>
    <w:rsid w:val="009635C5"/>
    <w:rsid w:val="0096483B"/>
    <w:rsid w:val="00972EAB"/>
    <w:rsid w:val="00973859"/>
    <w:rsid w:val="00982B93"/>
    <w:rsid w:val="00984022"/>
    <w:rsid w:val="009879AA"/>
    <w:rsid w:val="00992131"/>
    <w:rsid w:val="00992CEB"/>
    <w:rsid w:val="0099527A"/>
    <w:rsid w:val="009A3772"/>
    <w:rsid w:val="009A4864"/>
    <w:rsid w:val="009A4D0E"/>
    <w:rsid w:val="009A65B5"/>
    <w:rsid w:val="009C49EB"/>
    <w:rsid w:val="009E12F6"/>
    <w:rsid w:val="009E47D4"/>
    <w:rsid w:val="009E4C9B"/>
    <w:rsid w:val="009E6D2D"/>
    <w:rsid w:val="009F011B"/>
    <w:rsid w:val="009F12E0"/>
    <w:rsid w:val="009F27A1"/>
    <w:rsid w:val="009F2E29"/>
    <w:rsid w:val="009F4596"/>
    <w:rsid w:val="009F4FFD"/>
    <w:rsid w:val="009F57AB"/>
    <w:rsid w:val="009F71E9"/>
    <w:rsid w:val="009F757B"/>
    <w:rsid w:val="00A00C13"/>
    <w:rsid w:val="00A01969"/>
    <w:rsid w:val="00A01EF6"/>
    <w:rsid w:val="00A024B2"/>
    <w:rsid w:val="00A05BEE"/>
    <w:rsid w:val="00A16688"/>
    <w:rsid w:val="00A17740"/>
    <w:rsid w:val="00A20793"/>
    <w:rsid w:val="00A224F1"/>
    <w:rsid w:val="00A25BAF"/>
    <w:rsid w:val="00A2700D"/>
    <w:rsid w:val="00A30DDC"/>
    <w:rsid w:val="00A34012"/>
    <w:rsid w:val="00A37347"/>
    <w:rsid w:val="00A4135F"/>
    <w:rsid w:val="00A41D5F"/>
    <w:rsid w:val="00A44520"/>
    <w:rsid w:val="00A454FF"/>
    <w:rsid w:val="00A46E84"/>
    <w:rsid w:val="00A47D55"/>
    <w:rsid w:val="00A50105"/>
    <w:rsid w:val="00A50C86"/>
    <w:rsid w:val="00A50F82"/>
    <w:rsid w:val="00A55C7B"/>
    <w:rsid w:val="00A57EB4"/>
    <w:rsid w:val="00A613D8"/>
    <w:rsid w:val="00A63F4A"/>
    <w:rsid w:val="00A71F9A"/>
    <w:rsid w:val="00A7219F"/>
    <w:rsid w:val="00A73A08"/>
    <w:rsid w:val="00A74002"/>
    <w:rsid w:val="00A746C2"/>
    <w:rsid w:val="00A8126A"/>
    <w:rsid w:val="00A828DC"/>
    <w:rsid w:val="00A903BB"/>
    <w:rsid w:val="00A92C7A"/>
    <w:rsid w:val="00A93060"/>
    <w:rsid w:val="00A945EC"/>
    <w:rsid w:val="00A96220"/>
    <w:rsid w:val="00AA5BB4"/>
    <w:rsid w:val="00AA669B"/>
    <w:rsid w:val="00AB058F"/>
    <w:rsid w:val="00AB207A"/>
    <w:rsid w:val="00AB29A2"/>
    <w:rsid w:val="00AB588C"/>
    <w:rsid w:val="00AB5D8E"/>
    <w:rsid w:val="00AC5538"/>
    <w:rsid w:val="00AC64AF"/>
    <w:rsid w:val="00AC7D4F"/>
    <w:rsid w:val="00AC7FC9"/>
    <w:rsid w:val="00AD26F5"/>
    <w:rsid w:val="00AD4057"/>
    <w:rsid w:val="00AE189A"/>
    <w:rsid w:val="00AF20D7"/>
    <w:rsid w:val="00AF284B"/>
    <w:rsid w:val="00AF2861"/>
    <w:rsid w:val="00AF34CA"/>
    <w:rsid w:val="00AF42EE"/>
    <w:rsid w:val="00AF5C77"/>
    <w:rsid w:val="00AF63E0"/>
    <w:rsid w:val="00B01FE9"/>
    <w:rsid w:val="00B04CC0"/>
    <w:rsid w:val="00B06C02"/>
    <w:rsid w:val="00B0743A"/>
    <w:rsid w:val="00B07B34"/>
    <w:rsid w:val="00B156B4"/>
    <w:rsid w:val="00B156DE"/>
    <w:rsid w:val="00B302F1"/>
    <w:rsid w:val="00B36F46"/>
    <w:rsid w:val="00B37791"/>
    <w:rsid w:val="00B4031C"/>
    <w:rsid w:val="00B41CF3"/>
    <w:rsid w:val="00B43509"/>
    <w:rsid w:val="00B45EF0"/>
    <w:rsid w:val="00B4619D"/>
    <w:rsid w:val="00B461C5"/>
    <w:rsid w:val="00B47082"/>
    <w:rsid w:val="00B50B59"/>
    <w:rsid w:val="00B5234B"/>
    <w:rsid w:val="00B559C9"/>
    <w:rsid w:val="00B57444"/>
    <w:rsid w:val="00B61EAB"/>
    <w:rsid w:val="00B62843"/>
    <w:rsid w:val="00B664EC"/>
    <w:rsid w:val="00B66D08"/>
    <w:rsid w:val="00B70FF0"/>
    <w:rsid w:val="00B7165E"/>
    <w:rsid w:val="00B7181D"/>
    <w:rsid w:val="00B74672"/>
    <w:rsid w:val="00B81013"/>
    <w:rsid w:val="00B8231C"/>
    <w:rsid w:val="00B83149"/>
    <w:rsid w:val="00B83A36"/>
    <w:rsid w:val="00B857D3"/>
    <w:rsid w:val="00B87A84"/>
    <w:rsid w:val="00B94302"/>
    <w:rsid w:val="00B954C5"/>
    <w:rsid w:val="00B97D2D"/>
    <w:rsid w:val="00BA0231"/>
    <w:rsid w:val="00BA070D"/>
    <w:rsid w:val="00BA2D9D"/>
    <w:rsid w:val="00BA41AC"/>
    <w:rsid w:val="00BA4A90"/>
    <w:rsid w:val="00BA5C5E"/>
    <w:rsid w:val="00BB2809"/>
    <w:rsid w:val="00BB3BFD"/>
    <w:rsid w:val="00BC0072"/>
    <w:rsid w:val="00BC1608"/>
    <w:rsid w:val="00BC1C5E"/>
    <w:rsid w:val="00BC411D"/>
    <w:rsid w:val="00BC4755"/>
    <w:rsid w:val="00BC59E9"/>
    <w:rsid w:val="00BC5CFF"/>
    <w:rsid w:val="00BC6279"/>
    <w:rsid w:val="00BD27B2"/>
    <w:rsid w:val="00BE1848"/>
    <w:rsid w:val="00BE4030"/>
    <w:rsid w:val="00BE670E"/>
    <w:rsid w:val="00BF1642"/>
    <w:rsid w:val="00BF3D7D"/>
    <w:rsid w:val="00BF72A1"/>
    <w:rsid w:val="00C02C3F"/>
    <w:rsid w:val="00C0471D"/>
    <w:rsid w:val="00C07E39"/>
    <w:rsid w:val="00C10028"/>
    <w:rsid w:val="00C12FCD"/>
    <w:rsid w:val="00C14224"/>
    <w:rsid w:val="00C16D12"/>
    <w:rsid w:val="00C2396D"/>
    <w:rsid w:val="00C2698D"/>
    <w:rsid w:val="00C30EE0"/>
    <w:rsid w:val="00C34385"/>
    <w:rsid w:val="00C34F56"/>
    <w:rsid w:val="00C360C4"/>
    <w:rsid w:val="00C40A22"/>
    <w:rsid w:val="00C44D80"/>
    <w:rsid w:val="00C52B03"/>
    <w:rsid w:val="00C52B21"/>
    <w:rsid w:val="00C56792"/>
    <w:rsid w:val="00C56D4B"/>
    <w:rsid w:val="00C61E8C"/>
    <w:rsid w:val="00C62E84"/>
    <w:rsid w:val="00C62FAB"/>
    <w:rsid w:val="00C64CC1"/>
    <w:rsid w:val="00C674DF"/>
    <w:rsid w:val="00C67F36"/>
    <w:rsid w:val="00C719D0"/>
    <w:rsid w:val="00C72730"/>
    <w:rsid w:val="00C81F10"/>
    <w:rsid w:val="00C8244E"/>
    <w:rsid w:val="00C83C8D"/>
    <w:rsid w:val="00C86AD8"/>
    <w:rsid w:val="00C900CA"/>
    <w:rsid w:val="00C901C7"/>
    <w:rsid w:val="00C90FDA"/>
    <w:rsid w:val="00C97096"/>
    <w:rsid w:val="00CA305C"/>
    <w:rsid w:val="00CA53F3"/>
    <w:rsid w:val="00CB094A"/>
    <w:rsid w:val="00CB1B91"/>
    <w:rsid w:val="00CB3BF1"/>
    <w:rsid w:val="00CB3D6B"/>
    <w:rsid w:val="00CC6662"/>
    <w:rsid w:val="00CD1BFF"/>
    <w:rsid w:val="00CD7099"/>
    <w:rsid w:val="00CD7532"/>
    <w:rsid w:val="00CE1807"/>
    <w:rsid w:val="00CE4DAE"/>
    <w:rsid w:val="00CF0527"/>
    <w:rsid w:val="00CF0786"/>
    <w:rsid w:val="00CF3323"/>
    <w:rsid w:val="00CF3332"/>
    <w:rsid w:val="00CF7CFB"/>
    <w:rsid w:val="00D004EE"/>
    <w:rsid w:val="00D01FBB"/>
    <w:rsid w:val="00D120DE"/>
    <w:rsid w:val="00D13F33"/>
    <w:rsid w:val="00D141A4"/>
    <w:rsid w:val="00D21C37"/>
    <w:rsid w:val="00D23B30"/>
    <w:rsid w:val="00D26FAD"/>
    <w:rsid w:val="00D27F2B"/>
    <w:rsid w:val="00D314CB"/>
    <w:rsid w:val="00D33799"/>
    <w:rsid w:val="00D3441C"/>
    <w:rsid w:val="00D36EED"/>
    <w:rsid w:val="00D42D0A"/>
    <w:rsid w:val="00D46547"/>
    <w:rsid w:val="00D4657B"/>
    <w:rsid w:val="00D47DB6"/>
    <w:rsid w:val="00D5067F"/>
    <w:rsid w:val="00D52016"/>
    <w:rsid w:val="00D53629"/>
    <w:rsid w:val="00D563AF"/>
    <w:rsid w:val="00D640E2"/>
    <w:rsid w:val="00D643A5"/>
    <w:rsid w:val="00D678FB"/>
    <w:rsid w:val="00D71AA2"/>
    <w:rsid w:val="00D72609"/>
    <w:rsid w:val="00D72B0C"/>
    <w:rsid w:val="00D74F0F"/>
    <w:rsid w:val="00D76D7A"/>
    <w:rsid w:val="00D81AD5"/>
    <w:rsid w:val="00D85EF4"/>
    <w:rsid w:val="00D861C6"/>
    <w:rsid w:val="00D86D44"/>
    <w:rsid w:val="00D91443"/>
    <w:rsid w:val="00D91F01"/>
    <w:rsid w:val="00D92D07"/>
    <w:rsid w:val="00D93B5E"/>
    <w:rsid w:val="00D95D52"/>
    <w:rsid w:val="00D9659D"/>
    <w:rsid w:val="00DA77B3"/>
    <w:rsid w:val="00DB1213"/>
    <w:rsid w:val="00DB4763"/>
    <w:rsid w:val="00DB6563"/>
    <w:rsid w:val="00DC029C"/>
    <w:rsid w:val="00DC13BC"/>
    <w:rsid w:val="00DC4E09"/>
    <w:rsid w:val="00DD38D4"/>
    <w:rsid w:val="00DD5386"/>
    <w:rsid w:val="00DD59BE"/>
    <w:rsid w:val="00DE178C"/>
    <w:rsid w:val="00DE192A"/>
    <w:rsid w:val="00DE39B8"/>
    <w:rsid w:val="00DE3AF0"/>
    <w:rsid w:val="00DE4ED6"/>
    <w:rsid w:val="00DF0DF7"/>
    <w:rsid w:val="00DF5D4A"/>
    <w:rsid w:val="00DF6147"/>
    <w:rsid w:val="00E00C60"/>
    <w:rsid w:val="00E05D6C"/>
    <w:rsid w:val="00E06EE7"/>
    <w:rsid w:val="00E078C2"/>
    <w:rsid w:val="00E10008"/>
    <w:rsid w:val="00E1097B"/>
    <w:rsid w:val="00E13652"/>
    <w:rsid w:val="00E1405C"/>
    <w:rsid w:val="00E14177"/>
    <w:rsid w:val="00E14682"/>
    <w:rsid w:val="00E14A5D"/>
    <w:rsid w:val="00E1685C"/>
    <w:rsid w:val="00E16CE3"/>
    <w:rsid w:val="00E171BB"/>
    <w:rsid w:val="00E1795A"/>
    <w:rsid w:val="00E20235"/>
    <w:rsid w:val="00E20C39"/>
    <w:rsid w:val="00E20C71"/>
    <w:rsid w:val="00E21E9D"/>
    <w:rsid w:val="00E25E3F"/>
    <w:rsid w:val="00E30127"/>
    <w:rsid w:val="00E30F04"/>
    <w:rsid w:val="00E31713"/>
    <w:rsid w:val="00E404CF"/>
    <w:rsid w:val="00E41FA1"/>
    <w:rsid w:val="00E42B81"/>
    <w:rsid w:val="00E4440A"/>
    <w:rsid w:val="00E504CE"/>
    <w:rsid w:val="00E51C7D"/>
    <w:rsid w:val="00E54251"/>
    <w:rsid w:val="00E560B9"/>
    <w:rsid w:val="00E57BB5"/>
    <w:rsid w:val="00E57ECA"/>
    <w:rsid w:val="00E625C8"/>
    <w:rsid w:val="00E630C9"/>
    <w:rsid w:val="00E63FF6"/>
    <w:rsid w:val="00E6617D"/>
    <w:rsid w:val="00E6644D"/>
    <w:rsid w:val="00E73288"/>
    <w:rsid w:val="00E73A5F"/>
    <w:rsid w:val="00E77282"/>
    <w:rsid w:val="00E80969"/>
    <w:rsid w:val="00E81898"/>
    <w:rsid w:val="00E8231F"/>
    <w:rsid w:val="00E86B56"/>
    <w:rsid w:val="00E9026E"/>
    <w:rsid w:val="00E943E6"/>
    <w:rsid w:val="00E95A23"/>
    <w:rsid w:val="00E975FD"/>
    <w:rsid w:val="00EA0AE6"/>
    <w:rsid w:val="00EA152D"/>
    <w:rsid w:val="00EA3BC8"/>
    <w:rsid w:val="00EA6BD4"/>
    <w:rsid w:val="00EB1505"/>
    <w:rsid w:val="00EB152B"/>
    <w:rsid w:val="00EB7C3C"/>
    <w:rsid w:val="00EC28D2"/>
    <w:rsid w:val="00EC61E2"/>
    <w:rsid w:val="00EC6CC3"/>
    <w:rsid w:val="00ED4599"/>
    <w:rsid w:val="00ED6A2A"/>
    <w:rsid w:val="00ED6BFD"/>
    <w:rsid w:val="00ED7A42"/>
    <w:rsid w:val="00EE00BF"/>
    <w:rsid w:val="00EE1E3F"/>
    <w:rsid w:val="00EE3B33"/>
    <w:rsid w:val="00EE5AF5"/>
    <w:rsid w:val="00EE76D0"/>
    <w:rsid w:val="00EE7D9F"/>
    <w:rsid w:val="00EF00D8"/>
    <w:rsid w:val="00EF1BF1"/>
    <w:rsid w:val="00EF2853"/>
    <w:rsid w:val="00EF4997"/>
    <w:rsid w:val="00EF5ABA"/>
    <w:rsid w:val="00F01458"/>
    <w:rsid w:val="00F049B9"/>
    <w:rsid w:val="00F04F7F"/>
    <w:rsid w:val="00F10656"/>
    <w:rsid w:val="00F11A33"/>
    <w:rsid w:val="00F12102"/>
    <w:rsid w:val="00F12BF8"/>
    <w:rsid w:val="00F12D6F"/>
    <w:rsid w:val="00F149A8"/>
    <w:rsid w:val="00F14B02"/>
    <w:rsid w:val="00F15ADF"/>
    <w:rsid w:val="00F20F5D"/>
    <w:rsid w:val="00F23059"/>
    <w:rsid w:val="00F26D96"/>
    <w:rsid w:val="00F27921"/>
    <w:rsid w:val="00F32287"/>
    <w:rsid w:val="00F32419"/>
    <w:rsid w:val="00F35B76"/>
    <w:rsid w:val="00F35FDD"/>
    <w:rsid w:val="00F36D17"/>
    <w:rsid w:val="00F370AA"/>
    <w:rsid w:val="00F37F48"/>
    <w:rsid w:val="00F418A9"/>
    <w:rsid w:val="00F45577"/>
    <w:rsid w:val="00F45D94"/>
    <w:rsid w:val="00F462AD"/>
    <w:rsid w:val="00F510FF"/>
    <w:rsid w:val="00F52713"/>
    <w:rsid w:val="00F5394E"/>
    <w:rsid w:val="00F54BE0"/>
    <w:rsid w:val="00F54F75"/>
    <w:rsid w:val="00F57599"/>
    <w:rsid w:val="00F61A56"/>
    <w:rsid w:val="00F620AF"/>
    <w:rsid w:val="00F6462F"/>
    <w:rsid w:val="00F67897"/>
    <w:rsid w:val="00F702AC"/>
    <w:rsid w:val="00F753A6"/>
    <w:rsid w:val="00F7648D"/>
    <w:rsid w:val="00F810B4"/>
    <w:rsid w:val="00F831D6"/>
    <w:rsid w:val="00F84F79"/>
    <w:rsid w:val="00F932E6"/>
    <w:rsid w:val="00F93DCD"/>
    <w:rsid w:val="00F9613C"/>
    <w:rsid w:val="00FA5F45"/>
    <w:rsid w:val="00FA6A47"/>
    <w:rsid w:val="00FB3602"/>
    <w:rsid w:val="00FB4CFC"/>
    <w:rsid w:val="00FB4FEC"/>
    <w:rsid w:val="00FB6FF8"/>
    <w:rsid w:val="00FC2089"/>
    <w:rsid w:val="00FC3AD7"/>
    <w:rsid w:val="00FC55AF"/>
    <w:rsid w:val="00FC63D4"/>
    <w:rsid w:val="00FD34DA"/>
    <w:rsid w:val="00FD57AD"/>
    <w:rsid w:val="00FD79C8"/>
    <w:rsid w:val="00FE1BCD"/>
    <w:rsid w:val="00FE2B68"/>
    <w:rsid w:val="00FE5CA2"/>
    <w:rsid w:val="00FE659F"/>
    <w:rsid w:val="00FF13CD"/>
    <w:rsid w:val="00FF495E"/>
    <w:rsid w:val="00FF62DA"/>
    <w:rsid w:val="00FF7C3F"/>
    <w:rsid w:val="26FA8A8D"/>
    <w:rsid w:val="2FEBE2D8"/>
    <w:rsid w:val="4073DD27"/>
    <w:rsid w:val="4ADBB0EF"/>
    <w:rsid w:val="6E1A93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2E62B0"/>
  </w:style>
  <w:style w:type="character" w:customStyle="1" w:styleId="eop">
    <w:name w:val="eop"/>
    <w:basedOn w:val="DefaultParagraphFont"/>
    <w:rsid w:val="002E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49489080">
      <w:bodyDiv w:val="1"/>
      <w:marLeft w:val="0"/>
      <w:marRight w:val="0"/>
      <w:marTop w:val="0"/>
      <w:marBottom w:val="0"/>
      <w:divBdr>
        <w:top w:val="none" w:sz="0" w:space="0" w:color="auto"/>
        <w:left w:val="none" w:sz="0" w:space="0" w:color="auto"/>
        <w:bottom w:val="none" w:sz="0" w:space="0" w:color="auto"/>
        <w:right w:val="none" w:sz="0" w:space="0" w:color="auto"/>
      </w:divBdr>
      <w:divsChild>
        <w:div w:id="602765953">
          <w:marLeft w:val="0"/>
          <w:marRight w:val="0"/>
          <w:marTop w:val="0"/>
          <w:marBottom w:val="0"/>
          <w:divBdr>
            <w:top w:val="none" w:sz="0" w:space="0" w:color="auto"/>
            <w:left w:val="none" w:sz="0" w:space="0" w:color="auto"/>
            <w:bottom w:val="none" w:sz="0" w:space="0" w:color="auto"/>
            <w:right w:val="none" w:sz="0" w:space="0" w:color="auto"/>
          </w:divBdr>
        </w:div>
      </w:divsChild>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2726EA"/>
    <w:rsid w:val="002B32AE"/>
    <w:rsid w:val="00413A39"/>
    <w:rsid w:val="00420A1D"/>
    <w:rsid w:val="004A6A6B"/>
    <w:rsid w:val="004B6B96"/>
    <w:rsid w:val="004E592C"/>
    <w:rsid w:val="00536757"/>
    <w:rsid w:val="00560B76"/>
    <w:rsid w:val="005773B4"/>
    <w:rsid w:val="005B4FC9"/>
    <w:rsid w:val="005D672E"/>
    <w:rsid w:val="00635903"/>
    <w:rsid w:val="006520B5"/>
    <w:rsid w:val="00661119"/>
    <w:rsid w:val="00686F49"/>
    <w:rsid w:val="006C0607"/>
    <w:rsid w:val="006E2128"/>
    <w:rsid w:val="006E5A6D"/>
    <w:rsid w:val="00796F10"/>
    <w:rsid w:val="007B685A"/>
    <w:rsid w:val="007F6CD3"/>
    <w:rsid w:val="00825706"/>
    <w:rsid w:val="008550CC"/>
    <w:rsid w:val="00867F3D"/>
    <w:rsid w:val="008D4DBB"/>
    <w:rsid w:val="0096368F"/>
    <w:rsid w:val="0098008C"/>
    <w:rsid w:val="009A223E"/>
    <w:rsid w:val="009F6402"/>
    <w:rsid w:val="00A713B6"/>
    <w:rsid w:val="00AB4F9A"/>
    <w:rsid w:val="00B44DF0"/>
    <w:rsid w:val="00B8329F"/>
    <w:rsid w:val="00C10752"/>
    <w:rsid w:val="00C12C83"/>
    <w:rsid w:val="00CF0527"/>
    <w:rsid w:val="00D26BB3"/>
    <w:rsid w:val="00D8382C"/>
    <w:rsid w:val="00DC2F77"/>
    <w:rsid w:val="00DE178C"/>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Tomos Davies</DisplayName>
        <AccountId>150</AccountId>
        <AccountType/>
      </UserInfo>
      <UserInfo>
        <DisplayName>Gail Jones</DisplayName>
        <AccountId>369</AccountId>
        <AccountType/>
      </UserInfo>
      <UserInfo>
        <DisplayName>Jamie Warner</DisplayName>
        <AccountId>312</AccountId>
        <AccountType/>
      </UserInfo>
      <UserInfo>
        <DisplayName>Jessica Clement</DisplayName>
        <AccountId>151</AccountId>
        <AccountType/>
      </UserInfo>
      <UserInfo>
        <DisplayName>Lowri Joyce</DisplayName>
        <AccountId>14</AccountId>
        <AccountType/>
      </UserInfo>
      <UserInfo>
        <DisplayName>Alex Bryant-Evans</DisplayName>
        <AccountId>283</AccountId>
        <AccountType/>
      </UserInfo>
      <UserInfo>
        <DisplayName>Lois Park</DisplayName>
        <AccountId>6</AccountId>
        <AccountType/>
      </UserInfo>
      <UserInfo>
        <DisplayName>Ross Whiting</DisplayName>
        <AccountId>944</AccountId>
        <AccountType/>
      </UserInfo>
      <UserInfo>
        <DisplayName>Elise Jackson</DisplayName>
        <AccountId>390</AccountId>
        <AccountType/>
      </UserInfo>
      <UserInfo>
        <DisplayName>Alex Chung</DisplayName>
        <AccountId>980</AccountId>
        <AccountType/>
      </UserInfo>
      <UserInfo>
        <DisplayName>Paula Bowen</DisplayName>
        <AccountId>933</AccountId>
        <AccountType/>
      </UserInfo>
      <UserInfo>
        <DisplayName>Kelsey Barcenilla</DisplayName>
        <AccountId>19</AccountId>
        <AccountType/>
      </UserInfo>
      <UserInfo>
        <DisplayName>Nichole Sarra</DisplayName>
        <AccountId>12</AccountId>
        <AccountType/>
      </UserInfo>
    </SharedWithUsers>
    <_Flow_SignoffStatus xmlns="be9dee52-933c-422d-a5b5-b2785c42fe18" xsi:nil="true"/>
    <_ip_UnifiedCompliancePolicyUIAction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2.xml><?xml version="1.0" encoding="utf-8"?>
<ds:datastoreItem xmlns:ds="http://schemas.openxmlformats.org/officeDocument/2006/customXml" ds:itemID="{6E023197-095B-4301-A0D2-FB8789559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8</Pages>
  <Words>2165</Words>
  <Characters>12346</Characters>
  <Application>Microsoft Office Word</Application>
  <DocSecurity>0</DocSecurity>
  <Lines>102</Lines>
  <Paragraphs>28</Paragraphs>
  <ScaleCrop>false</ScaleCrop>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Ioan Davies</cp:lastModifiedBy>
  <cp:revision>283</cp:revision>
  <cp:lastPrinted>2020-11-11T14:55:00Z</cp:lastPrinted>
  <dcterms:created xsi:type="dcterms:W3CDTF">2022-10-17T08:59:00Z</dcterms:created>
  <dcterms:modified xsi:type="dcterms:W3CDTF">2022-11-21T09:43:00Z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