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F9E2" w14:textId="3802B15D" w:rsidR="00D24E9A" w:rsidRDefault="00D24E9A" w:rsidP="00AB5AB3">
      <w:pPr>
        <w:rPr>
          <w:rFonts w:cs="Aptos"/>
          <w:b/>
          <w:bCs/>
          <w:sz w:val="28"/>
          <w:szCs w:val="28"/>
          <w:u w:val="single"/>
          <w:bdr w:val="nil"/>
        </w:rPr>
      </w:pPr>
      <w:r w:rsidRPr="00D24E9A">
        <w:rPr>
          <w:rFonts w:cs="Aptos"/>
          <w:b/>
          <w:bCs/>
          <w:sz w:val="28"/>
          <w:szCs w:val="28"/>
          <w:u w:val="single"/>
          <w:bdr w:val="nil"/>
        </w:rPr>
        <w:t>Sesiynau Ymgysylltu â Rhanddeiliaid – Holi ac Ateb</w:t>
      </w:r>
    </w:p>
    <w:p w14:paraId="57C3540E" w14:textId="4D0B42AB" w:rsidR="00B4618E" w:rsidRPr="00895FD2" w:rsidRDefault="00D24E9A" w:rsidP="00AB5AB3">
      <w:pPr>
        <w:rPr>
          <w:b/>
          <w:bCs/>
          <w:sz w:val="28"/>
          <w:szCs w:val="28"/>
          <w:u w:val="single"/>
        </w:rPr>
      </w:pPr>
      <w:r w:rsidRPr="00895FD2">
        <w:rPr>
          <w:rFonts w:cs="Aptos"/>
          <w:b/>
          <w:bCs/>
          <w:sz w:val="28"/>
          <w:szCs w:val="28"/>
          <w:u w:val="single"/>
          <w:bdr w:val="nil"/>
        </w:rPr>
        <w:t>Methodoleg yr Arolwg</w:t>
      </w:r>
    </w:p>
    <w:p w14:paraId="57C3540F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Beth yw'r gwahaniaeth mewn ymatebion rhwng arolygon gwe ac wyneb yn wyneb? </w:t>
      </w:r>
    </w:p>
    <w:p w14:paraId="57C35410" w14:textId="77777777" w:rsidR="00AB5AB3" w:rsidRPr="00895FD2" w:rsidRDefault="00D24E9A" w:rsidP="00AB5AB3">
      <w:r w:rsidRPr="00895FD2">
        <w:rPr>
          <w:rFonts w:cs="Aptos"/>
          <w:bdr w:val="nil"/>
        </w:rPr>
        <w:t>Rydym yn cynllunio ail beilot ar gyfer haf 2024, felly cawn gipolwg ar y gwahaniaethau rhwng y grwpiau hyn.</w:t>
      </w:r>
    </w:p>
    <w:p w14:paraId="57C35411" w14:textId="77777777" w:rsidR="00AB5AB3" w:rsidRPr="00895FD2" w:rsidRDefault="00D24E9A" w:rsidP="00AB5AB3">
      <w:r w:rsidRPr="00895FD2">
        <w:rPr>
          <w:rFonts w:cs="Aptos"/>
          <w:bdr w:val="nil"/>
        </w:rPr>
        <w:t xml:space="preserve">Rydym yn disgwyl gweld rhai gwahaniaethau yng nghyfansoddiad y sampl rhwng y moddau wyneb yn wyneb a'r we yn seiliedig ar hunanddewis. Fodd bynnag, trwy gynnig moddau lluosog, rydym yn disgwyl sampl mwy cynrychioliadol na thrwy un modd. </w:t>
      </w:r>
    </w:p>
    <w:p w14:paraId="57C35412" w14:textId="77777777" w:rsidR="005D0EE2" w:rsidRPr="00895FD2" w:rsidRDefault="00D24E9A" w:rsidP="005D0EE2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Os mai'r we yn gyntaf yw'r dull bob amser, sut y byddwch yn dal y rhai nad ydynt yn gyfforddus â fformat digidol?</w:t>
      </w:r>
    </w:p>
    <w:p w14:paraId="57C35413" w14:textId="77777777" w:rsidR="005D0EE2" w:rsidRPr="00895FD2" w:rsidRDefault="00D24E9A" w:rsidP="005D0EE2">
      <w:r w:rsidRPr="00895FD2">
        <w:rPr>
          <w:rFonts w:cs="Aptos"/>
          <w:bdr w:val="nil"/>
        </w:rPr>
        <w:t>Byddwn yn cynnig yr arolwg ar-lein yn gyntaf. Bydd y bobl hynny sy'n dewis peidio ag ymgysylltu ar-lein yn cael cynnig yr opsiwn i gymryd rhan dros y ffôn neu wyneb yn wyneb.</w:t>
      </w:r>
    </w:p>
    <w:p w14:paraId="57C35414" w14:textId="77777777" w:rsidR="00D65351" w:rsidRPr="00895FD2" w:rsidRDefault="00D24E9A" w:rsidP="00D65351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Sut mae'r amcangyfrif o 50 munud o amser llenwi yn cymharu ag arolygon teithio yn Lloegr, yr Alban a Gogledd Iwerddon?</w:t>
      </w:r>
    </w:p>
    <w:p w14:paraId="57C35415" w14:textId="3149BB65" w:rsidR="00D65351" w:rsidRPr="00895FD2" w:rsidRDefault="00D24E9A" w:rsidP="00D65351">
      <w:r w:rsidRPr="00895FD2">
        <w:rPr>
          <w:rFonts w:cs="Aptos"/>
          <w:bdr w:val="nil"/>
        </w:rPr>
        <w:t>Amcangyfrif cychwynnol yn unig yw hwn. Nid ydym wedi gwneud cymhariaeth uniongyrchol ag arolygon teithio eraill a weithredir yn y DU gan fod methodolegau'r arol</w:t>
      </w:r>
      <w:r w:rsidR="001A1512">
        <w:rPr>
          <w:rFonts w:cs="Aptos"/>
          <w:bdr w:val="nil"/>
        </w:rPr>
        <w:t>ygon</w:t>
      </w:r>
      <w:r w:rsidRPr="00895FD2">
        <w:rPr>
          <w:rFonts w:cs="Aptos"/>
          <w:bdr w:val="nil"/>
        </w:rPr>
        <w:t xml:space="preserve"> yn sylweddol wahanol i'r dull arfaethedig ar gyfer WNTS.</w:t>
      </w:r>
    </w:p>
    <w:p w14:paraId="57C35416" w14:textId="77777777" w:rsidR="00D65351" w:rsidRPr="00895FD2" w:rsidRDefault="00D24E9A" w:rsidP="00D65351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Beth fyddai rhaniad amser y 50 munud rhwng y dyddiadur teithio a'r holiadur?</w:t>
      </w:r>
    </w:p>
    <w:p w14:paraId="57C35417" w14:textId="77777777" w:rsidR="00D65351" w:rsidRPr="00895FD2" w:rsidRDefault="00D24E9A" w:rsidP="00D65351">
      <w:r w:rsidRPr="00895FD2">
        <w:rPr>
          <w:rFonts w:cs="Aptos"/>
          <w:bdr w:val="nil"/>
        </w:rPr>
        <w:t xml:space="preserve">Rydym yn rhagweld y bydd y dyddiadur teithio yn cymryd y mwyaf o amser ar gyfartaledd, yn amodol ar nifer y teithiau a gofnodwyd, ond nid ydym yn gwybod hyn eto. Byddwn yn deall mwy o'n profion peilot. </w:t>
      </w:r>
    </w:p>
    <w:p w14:paraId="57C35418" w14:textId="77777777" w:rsidR="00D65351" w:rsidRPr="00895FD2" w:rsidRDefault="00D24E9A" w:rsidP="00D65351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Ydy 50 munud yn rhy hir ar gyfer arolwg ar-lein?</w:t>
      </w:r>
    </w:p>
    <w:p w14:paraId="57C35419" w14:textId="77777777" w:rsidR="00D65351" w:rsidRPr="00895FD2" w:rsidRDefault="00D24E9A" w:rsidP="00D65351">
      <w:r w:rsidRPr="00895FD2">
        <w:rPr>
          <w:rFonts w:cs="Aptos"/>
          <w:bdr w:val="nil"/>
        </w:rPr>
        <w:t>Mae 50 munud yn amcangyfrif pen uchaf. Unwaith eto, byddwn yn cael gwybod o'n profion peilot.</w:t>
      </w:r>
    </w:p>
    <w:p w14:paraId="57C3541A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 cymhellion i'r ymatebwyr a ddewisir i gymryd rhan yn y WNTS?</w:t>
      </w:r>
    </w:p>
    <w:p w14:paraId="57C3541B" w14:textId="77777777" w:rsidR="00B930DD" w:rsidRPr="00895FD2" w:rsidRDefault="00D24E9A" w:rsidP="00B930DD">
      <w:r w:rsidRPr="00895FD2">
        <w:rPr>
          <w:rFonts w:cs="Aptos"/>
          <w:bdr w:val="nil"/>
        </w:rPr>
        <w:t xml:space="preserve">Rydym yn cynnig taleb LoveToShop gwerth £10 i bob ymatebydd sy’n llenwi'r arolwg. </w:t>
      </w:r>
    </w:p>
    <w:p w14:paraId="57C3541C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 unrhyw gynnig i ymatebwyr gynnal yr arolwg mewn iaith heblaw Cymraeg neu Saesneg?</w:t>
      </w:r>
    </w:p>
    <w:p w14:paraId="57C3541D" w14:textId="77777777" w:rsidR="00B930DD" w:rsidRPr="00895FD2" w:rsidRDefault="00D24E9A" w:rsidP="00B930DD">
      <w:r w:rsidRPr="00895FD2">
        <w:rPr>
          <w:rFonts w:cs="Aptos"/>
          <w:bdr w:val="nil"/>
        </w:rPr>
        <w:t xml:space="preserve">Nid ar hyn o bryd, efallai y byddwn yn ystyried hyn yn y dyfodol. </w:t>
      </w:r>
    </w:p>
    <w:p w14:paraId="57C3541E" w14:textId="77777777" w:rsidR="00B4618E" w:rsidRPr="00895FD2" w:rsidRDefault="00D24E9A" w:rsidP="00AB5AB3">
      <w:pPr>
        <w:rPr>
          <w:b/>
          <w:bCs/>
          <w:sz w:val="28"/>
          <w:szCs w:val="28"/>
          <w:u w:val="single"/>
        </w:rPr>
      </w:pPr>
      <w:r w:rsidRPr="00895FD2">
        <w:rPr>
          <w:rFonts w:cs="Aptos"/>
          <w:b/>
          <w:bCs/>
          <w:sz w:val="28"/>
          <w:szCs w:val="28"/>
          <w:u w:val="single"/>
          <w:bdr w:val="nil"/>
        </w:rPr>
        <w:t>Sampl a</w:t>
      </w:r>
      <w:r w:rsidRPr="00895FD2">
        <w:rPr>
          <w:rFonts w:cs="Aptos"/>
          <w:b/>
          <w:bCs/>
          <w:u w:val="single"/>
          <w:bdr w:val="nil"/>
        </w:rPr>
        <w:t xml:space="preserve"> </w:t>
      </w:r>
      <w:r w:rsidRPr="00895FD2">
        <w:rPr>
          <w:rFonts w:cs="Aptos"/>
          <w:b/>
          <w:bCs/>
          <w:sz w:val="28"/>
          <w:szCs w:val="28"/>
          <w:u w:val="single"/>
          <w:bdr w:val="nil"/>
        </w:rPr>
        <w:t>Chynrychioldeb</w:t>
      </w:r>
    </w:p>
    <w:p w14:paraId="57C3541F" w14:textId="77777777" w:rsidR="00D65351" w:rsidRPr="00895FD2" w:rsidRDefault="00D24E9A" w:rsidP="00D65351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Pa oedran sy'n cael ei gyfrif fel oedolyn? </w:t>
      </w:r>
    </w:p>
    <w:p w14:paraId="57C35420" w14:textId="77777777" w:rsidR="00D65351" w:rsidRPr="00895FD2" w:rsidRDefault="00D24E9A" w:rsidP="00D65351">
      <w:r w:rsidRPr="00895FD2">
        <w:rPr>
          <w:rFonts w:cs="Aptos"/>
          <w:bdr w:val="nil"/>
        </w:rPr>
        <w:t>Byddwn yn gofyn i unigolion 16 oed a hŷn i lenwi'r arolwg.</w:t>
      </w:r>
    </w:p>
    <w:p w14:paraId="57C35421" w14:textId="77777777" w:rsidR="00D65351" w:rsidRPr="00895FD2" w:rsidRDefault="00D24E9A" w:rsidP="00D65351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allai unrhyw un sydd dros 11 oed gwblhau'r arolwg?</w:t>
      </w:r>
    </w:p>
    <w:p w14:paraId="57C35422" w14:textId="77777777" w:rsidR="00D65351" w:rsidRPr="00895FD2" w:rsidRDefault="00D24E9A" w:rsidP="00D65351">
      <w:r w:rsidRPr="00895FD2">
        <w:rPr>
          <w:rFonts w:cs="Aptos"/>
          <w:bdr w:val="nil"/>
        </w:rPr>
        <w:t xml:space="preserve">Nid ydym yn </w:t>
      </w:r>
      <w:r w:rsidRPr="00895FD2">
        <w:rPr>
          <w:rFonts w:cs="Aptos"/>
          <w:bdr w:val="nil"/>
        </w:rPr>
        <w:t xml:space="preserve">casglu data gan blant ar hyn o bryd. Byddai angen goruchwyliaeth gan oedolyn ar blant i lenwi'r arolwg, yn enwedig mewn lleoliad ar-lein. O ystyried ein dull presennol mae hyn yn rhoi baich mawr ar yr ymatebydd sy'n oedolyn ac felly nid yw'n cael ei symud ymlaen ar hyn o </w:t>
      </w:r>
      <w:r w:rsidRPr="00895FD2">
        <w:rPr>
          <w:rFonts w:cs="Aptos"/>
          <w:bdr w:val="nil"/>
        </w:rPr>
        <w:lastRenderedPageBreak/>
        <w:t>bryd. Rydym yn awyddus i gasglu data gan blant a fydd yn ystyried y ffordd fwyaf priodol o ymgysylltu â phlant yn y dyfodol.</w:t>
      </w:r>
    </w:p>
    <w:p w14:paraId="57C35423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Pam ydych chi'n gor-samplu yng nghanolbarth Cymru? </w:t>
      </w:r>
    </w:p>
    <w:p w14:paraId="57C35424" w14:textId="77777777" w:rsidR="00AB5AB3" w:rsidRPr="00895FD2" w:rsidRDefault="00D24E9A" w:rsidP="00AB5AB3">
      <w:r w:rsidRPr="00895FD2">
        <w:rPr>
          <w:rFonts w:cs="Aptos"/>
          <w:bdr w:val="nil"/>
        </w:rPr>
        <w:t>Nod y fethodoleg samplu yw bod yn gynrychioliadol yn ystadegol o bedwar rhanbarth Cymru. Rydym yn gor-samplu ardal Canolbarth Cymru oherwydd ei dwysedd poblogaeth is. Heb y gor-samplu hwn byddem angen sampl llawer mwy ledled Cymru i gael digon o bŵer ystadegol i adrodd yn hyderus ar ystadegau ar gyfer Canolbarth Cymru.</w:t>
      </w:r>
    </w:p>
    <w:p w14:paraId="57C35425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O ystyried maint poblogaeth De-ddwyrain Cymru, a ellid ei rannu heb unrhyw gynnydd mewn costau? Er enghraifft, Cymoedd De-ddwyrain Cymru ac arfordir De-ddwyrain Cymru?</w:t>
      </w:r>
    </w:p>
    <w:p w14:paraId="57C35426" w14:textId="77777777" w:rsidR="00B930DD" w:rsidRPr="00895FD2" w:rsidRDefault="00D24E9A" w:rsidP="00B930DD">
      <w:r w:rsidRPr="00895FD2">
        <w:rPr>
          <w:rFonts w:cs="Aptos"/>
          <w:bdr w:val="nil"/>
        </w:rPr>
        <w:t>Efallai y bydd hyn yn bosibl, ond ni fyddwn yn gwybod nes bod gennym set ddata gyflawn gyntaf. Dim ond data sy'n ystadegol gadarn y byddwn yn eu cyhoeddi. Mae'r data lefel ranbarthol yn bwysig ar gyfer cynllunio trafnidiaeth rhanbarthol.</w:t>
      </w:r>
    </w:p>
    <w:p w14:paraId="57C35427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yw 'anheddau nad ydynt yn rhai preifat' yn golygu bod pobl sy'n byw mewn llety rhent yn cael eu heithrio?</w:t>
      </w:r>
    </w:p>
    <w:p w14:paraId="57C35428" w14:textId="77777777" w:rsidR="00B930DD" w:rsidRPr="00895FD2" w:rsidRDefault="00D24E9A" w:rsidP="00B930DD">
      <w:r w:rsidRPr="00895FD2">
        <w:rPr>
          <w:rFonts w:cs="Aptos"/>
          <w:bdr w:val="nil"/>
        </w:rPr>
        <w:t>Na - gellid cynnwys pob cyfeiriad preswyl sydd wedi'i gofrestru ar ddarganfyddwr cyfeiriad cod post y Post Brenhinol yn sampl yr arolwg blynyddol ar hap. Fodd bynnag, ni fydd y sampl yn cynnwys anheddau nad ydynt yn rhai preifat fel carchardai neu gartrefi gofal.</w:t>
      </w:r>
    </w:p>
    <w:p w14:paraId="57C35429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fyddwch chi’n casglu data gan bobl sy’n byw mewn tai amlfeddiannaeth?</w:t>
      </w:r>
    </w:p>
    <w:p w14:paraId="57C3542A" w14:textId="77777777" w:rsidR="00B930DD" w:rsidRPr="00895FD2" w:rsidRDefault="00D24E9A" w:rsidP="00B930DD">
      <w:r w:rsidRPr="00895FD2">
        <w:rPr>
          <w:rFonts w:cs="Aptos"/>
          <w:bdr w:val="nil"/>
        </w:rPr>
        <w:t>Byddai tai amlfeddiannaeth yn cael eu cynnwys.</w:t>
      </w:r>
    </w:p>
    <w:p w14:paraId="57C3542B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A fyddwch chi'n casglu data gan bobl sy'n byw ar safleoedd teithwyr neu gartrefi symudol? </w:t>
      </w:r>
    </w:p>
    <w:p w14:paraId="57C3542C" w14:textId="4B5FCDF6" w:rsidR="00B930DD" w:rsidRPr="00895FD2" w:rsidRDefault="00D24E9A" w:rsidP="00B930DD">
      <w:r w:rsidRPr="00895FD2">
        <w:rPr>
          <w:rFonts w:cs="Aptos"/>
          <w:bdr w:val="nil"/>
        </w:rPr>
        <w:t xml:space="preserve">Rydym yn tynnu’r sampl o </w:t>
      </w:r>
      <w:r w:rsidR="00441FBB">
        <w:rPr>
          <w:rFonts w:cs="Aptos"/>
          <w:bdr w:val="nil"/>
        </w:rPr>
        <w:t>ddarganfyddwr</w:t>
      </w:r>
      <w:r w:rsidRPr="00895FD2">
        <w:rPr>
          <w:rFonts w:cs="Aptos"/>
          <w:bdr w:val="nil"/>
        </w:rPr>
        <w:t xml:space="preserve"> cyfeiriad cod post y Post Brenhinol, ac nid yw hyn yn cynnwys safleoedd teithwyr na chartrefi symudol. Fodd bynnag, rydym yn awyddus i gynnwys pawb sy’n rhannu nodweddion gwarchodedig a byddwn yn edrych ar y ffordd orau o gynnwys y grwpiau hyn wrth symud ymlaen.</w:t>
      </w:r>
    </w:p>
    <w:p w14:paraId="57C3542D" w14:textId="77777777" w:rsidR="00B930DD" w:rsidRPr="00895FD2" w:rsidRDefault="00D24E9A" w:rsidP="00B930DD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A ydych wedi ystyried casglu sampl cynrychioliadol o ffactorau economaidd gan ymatebwyr? </w:t>
      </w:r>
    </w:p>
    <w:p w14:paraId="57C3542E" w14:textId="77777777" w:rsidR="00B930DD" w:rsidRPr="00895FD2" w:rsidRDefault="00D24E9A" w:rsidP="00B930DD">
      <w:r w:rsidRPr="00895FD2">
        <w:rPr>
          <w:rFonts w:cs="Aptos"/>
          <w:bdr w:val="nil"/>
        </w:rPr>
        <w:t>Rydym yn credu bod cwestiynau ynghylch incwm, math o swydd ac addysg yn ymwthiol ac y gallent arwain at ymddieithrio â’r arolwg.  Rydym yn bwriadu cysylltu data a gasglwyd drwy'r arolwg ar statws gweithgarwch economaidd a chod post ymatebwyr â data Mynegai Amddifadedd Lluosog Cymru. Hefyd, efallai na fydd incwm yn benderfynydd allweddol o ran sut mae unigolyn yn teithio os yw’n byw mewn ardal sydd â darpariaeth trafnidiaeth gyhoeddus gyfyngedig.</w:t>
      </w:r>
    </w:p>
    <w:p w14:paraId="57C3542F" w14:textId="77777777" w:rsidR="00D65351" w:rsidRPr="00895FD2" w:rsidRDefault="00D24E9A" w:rsidP="00AB5AB3">
      <w:pPr>
        <w:rPr>
          <w:b/>
          <w:bCs/>
          <w:sz w:val="28"/>
          <w:szCs w:val="28"/>
          <w:u w:val="single"/>
        </w:rPr>
      </w:pPr>
      <w:r w:rsidRPr="00895FD2">
        <w:rPr>
          <w:rFonts w:cs="Aptos"/>
          <w:b/>
          <w:bCs/>
          <w:sz w:val="28"/>
          <w:szCs w:val="28"/>
          <w:u w:val="single"/>
          <w:bdr w:val="nil"/>
        </w:rPr>
        <w:t>Cynnwys yr Arolwg, Dadansoddiadau a Dadansoddiad</w:t>
      </w:r>
    </w:p>
    <w:p w14:paraId="57C35430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Pa gwestiynau amgylcheddol sy'n cael eu cynnwys?</w:t>
      </w:r>
    </w:p>
    <w:p w14:paraId="57C35431" w14:textId="2CCBD87B" w:rsidR="00AB5AB3" w:rsidRPr="00895FD2" w:rsidRDefault="00D24E9A" w:rsidP="00AB5AB3">
      <w:r w:rsidRPr="00895FD2">
        <w:rPr>
          <w:rFonts w:cs="Aptos"/>
          <w:bdr w:val="nil"/>
        </w:rPr>
        <w:t>Sŵn yw'r unig bwnc amgylcheddol sydd â'i gyfres uniongyrchol ei hun o gwestiynau. Mae cwestiynau sy'n ymwneud â moddau penodol hefyd yn ymwneud â boddhad â'r amgylch</w:t>
      </w:r>
      <w:r w:rsidR="000477BC">
        <w:rPr>
          <w:rFonts w:cs="Aptos"/>
          <w:bdr w:val="nil"/>
        </w:rPr>
        <w:t>oe</w:t>
      </w:r>
      <w:r w:rsidRPr="00895FD2">
        <w:rPr>
          <w:rFonts w:cs="Aptos"/>
          <w:bdr w:val="nil"/>
        </w:rPr>
        <w:t>dd a ffactorau a fyddai'n annog defnyddio dulliau trafnidiaeth mwy cynaliadwy. </w:t>
      </w:r>
    </w:p>
    <w:p w14:paraId="57C35432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yw teithio i dwristiaid wedi'i eithrio?</w:t>
      </w:r>
    </w:p>
    <w:p w14:paraId="57C35433" w14:textId="77777777" w:rsidR="00AB5AB3" w:rsidRPr="00895FD2" w:rsidRDefault="00D24E9A" w:rsidP="00AB5AB3">
      <w:r w:rsidRPr="00895FD2">
        <w:rPr>
          <w:rFonts w:cs="Aptos"/>
          <w:bdr w:val="nil"/>
        </w:rPr>
        <w:lastRenderedPageBreak/>
        <w:t>Bydd yr arolwg yn cynnwys holl ddibenion teithiau, ond dim ond i gyfeiriadau preswyl ar hap yng Nghymru y byddwn yn anfon yr arolwg. Ni fydd teithiau twristiaid yng Nghymru gan drigolion nad ydynt yn byw yng Nghymru yn cael eu cynnwys.</w:t>
      </w:r>
    </w:p>
    <w:p w14:paraId="57C35435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A oes lle i ddefnyddio data rhwydwaith symudol i wella allbynnau WNTS? </w:t>
      </w:r>
    </w:p>
    <w:p w14:paraId="57C35436" w14:textId="77777777" w:rsidR="0094244C" w:rsidRPr="00895FD2" w:rsidRDefault="00D24E9A" w:rsidP="00AB5AB3">
      <w:r w:rsidRPr="00895FD2">
        <w:rPr>
          <w:rFonts w:cs="Aptos"/>
          <w:bdr w:val="nil"/>
        </w:rPr>
        <w:t xml:space="preserve">Nid ydym yn disgwyl digon o ymatebion i gyhoeddi canlyniadau arolygon blynyddol ar lefel Awdurdodau Lleol. Yn lle hynny, byddwn yn archwilio'r defnydd o ddata </w:t>
      </w:r>
      <w:r w:rsidRPr="00895FD2">
        <w:rPr>
          <w:rFonts w:cs="Aptos"/>
          <w:bdr w:val="nil"/>
        </w:rPr>
        <w:t>rhwydwaith symudol a ffynonellau data gweinyddol eraill ar gyfer amcangyfrif ardaloedd bach. Wrth wneud hynny, efallai y byddwn yn gallu cynhyrchu amcangyfrifon mwy aml, dibynadwy mewn ardaloedd llai.</w:t>
      </w:r>
    </w:p>
    <w:p w14:paraId="57C35437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allwch chi greu dadansoddiad ar gyfer ardaloedd daearyddol Parciau Cenedlaethol (sy'n cwmpasu nifer o awdurdodau lleol)?  </w:t>
      </w:r>
    </w:p>
    <w:p w14:paraId="57C35438" w14:textId="77777777" w:rsidR="00AB5AB3" w:rsidRPr="00895FD2" w:rsidRDefault="00D24E9A" w:rsidP="00AB5AB3">
      <w:r w:rsidRPr="00895FD2">
        <w:rPr>
          <w:rFonts w:cs="Aptos"/>
          <w:bdr w:val="nil"/>
        </w:rPr>
        <w:t>Gallwn ymchwilio i hyn unwaith y byddwn yn derbyn y set ddata gyflawn gyntaf.</w:t>
      </w:r>
    </w:p>
    <w:p w14:paraId="57C35439" w14:textId="5D3FFB75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Pam </w:t>
      </w:r>
      <w:r w:rsidR="0001387E">
        <w:rPr>
          <w:rFonts w:cs="Aptos"/>
          <w:b/>
          <w:bCs/>
          <w:bdr w:val="nil"/>
        </w:rPr>
        <w:t xml:space="preserve">nad ydych </w:t>
      </w:r>
      <w:r w:rsidRPr="00895FD2">
        <w:rPr>
          <w:rFonts w:cs="Aptos"/>
          <w:b/>
          <w:bCs/>
          <w:bdr w:val="nil"/>
        </w:rPr>
        <w:t>chi</w:t>
      </w:r>
      <w:r w:rsidR="0001387E">
        <w:rPr>
          <w:rFonts w:cs="Aptos"/>
          <w:b/>
          <w:bCs/>
          <w:bdr w:val="nil"/>
        </w:rPr>
        <w:t>’n c</w:t>
      </w:r>
      <w:r w:rsidRPr="00895FD2">
        <w:rPr>
          <w:rFonts w:cs="Aptos"/>
          <w:b/>
          <w:bCs/>
          <w:bdr w:val="nil"/>
        </w:rPr>
        <w:t xml:space="preserve">ynnwys teithiau cerdded a beicio ar gyfer hamdden? </w:t>
      </w:r>
    </w:p>
    <w:p w14:paraId="57C3543A" w14:textId="77777777" w:rsidR="00AB5AB3" w:rsidRPr="00895FD2" w:rsidRDefault="00D24E9A" w:rsidP="00AB5AB3">
      <w:r w:rsidRPr="00895FD2">
        <w:rPr>
          <w:rFonts w:cs="Aptos"/>
          <w:bdr w:val="nil"/>
        </w:rPr>
        <w:t>Rydym yn ymwybodol o beidio â gofyn am fwy o fanylion nag y bwriadwn eu defnyddio – yn enwedig gan ein bod yn ceisio lleihau’r baich ar ymatebwyr, o ystyried yr amser cwblhau amcangyfrifedig presennol ar gyfer yr arolwg.  Mae profion defnyddwyr wedi dangos bod pobl yn deall y gwahaniaeth rhwng Teithio Llesol a cherdded a beicio at ddibenion hamdden, ond byddwn yn cadw hyn dan adolygiad yn ystod y cynlluniau peilot.</w:t>
      </w:r>
    </w:p>
    <w:p w14:paraId="57C3543B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yw teithiau hamdden i gyrchfannau yn cael eu casglu yn ôl math o gyrchfan, ee Parc Cenedlaethol, arfordir, ac ati?</w:t>
      </w:r>
    </w:p>
    <w:p w14:paraId="57C3543C" w14:textId="77777777" w:rsidR="00AB5AB3" w:rsidRPr="00895FD2" w:rsidRDefault="00D24E9A" w:rsidP="00AB5AB3">
      <w:r w:rsidRPr="00895FD2">
        <w:rPr>
          <w:rFonts w:cs="Aptos"/>
          <w:bdr w:val="nil"/>
        </w:rPr>
        <w:t>Bydd rhan dyddiadur teithio'r arolwg yn casglu cyrchfan a phwrpas y daith. Bydd hyn yn cynnwys teithiau gyda chyrchfannau hamdden, ond nid cerdded, beicio na gyrru at ddibenion hamdden.</w:t>
      </w:r>
    </w:p>
    <w:p w14:paraId="57C3543D" w14:textId="77777777" w:rsidR="003E6C28" w:rsidRPr="00895FD2" w:rsidRDefault="00D24E9A" w:rsidP="003E6C28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ddylai perchnogaeth beiciau hefyd gynnwys mynediad i feiciau? Efallai y bydd gan bobl fynediad at gynlluniau llogi beiciau.</w:t>
      </w:r>
    </w:p>
    <w:p w14:paraId="57C3543E" w14:textId="77777777" w:rsidR="003E6C28" w:rsidRPr="00895FD2" w:rsidRDefault="00D24E9A" w:rsidP="003E6C28">
      <w:r w:rsidRPr="00895FD2">
        <w:rPr>
          <w:rFonts w:cs="Aptos"/>
          <w:bdr w:val="nil"/>
        </w:rPr>
        <w:t>Ydym, rydym yn cynnwys cynlluniau llogi beiciau.</w:t>
      </w:r>
    </w:p>
    <w:p w14:paraId="57C3543F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 yr arolwg yn cynnwys e-feiciau ac e-sgwteri fel dulliau teithio?</w:t>
      </w:r>
    </w:p>
    <w:p w14:paraId="57C35440" w14:textId="77777777" w:rsidR="00AB5AB3" w:rsidRPr="00895FD2" w:rsidRDefault="00D24E9A" w:rsidP="00AB5AB3">
      <w:r w:rsidRPr="00895FD2">
        <w:rPr>
          <w:rFonts w:cs="Aptos"/>
          <w:bdr w:val="nil"/>
        </w:rPr>
        <w:t>Rydyn ni'n gofyn i feicwyr pa fath o feic y mae ganddynt fynediad ato ac yn ei ddefnyddio. Nid ydym yn holi’n benodol am e-sgwteri gan ei bod yn anghyfreithlon eu defnyddio ar ffyrdd cyhoeddus yng Nghymru ar hyn o bryd. Gallwn gynnwys e-sgwteri yn arolygon y dyfodol pe bai’r sefyllfa honno’n newid.</w:t>
      </w:r>
    </w:p>
    <w:p w14:paraId="57C35441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 gwybodaeth am Wasanaethau Bws yn lle Trên yn cael ei dadansoddi?</w:t>
      </w:r>
    </w:p>
    <w:p w14:paraId="57C35442" w14:textId="6E20CFC9" w:rsidR="00AB5AB3" w:rsidRPr="00895FD2" w:rsidRDefault="00D24E9A" w:rsidP="00AB5AB3">
      <w:r w:rsidRPr="00895FD2">
        <w:rPr>
          <w:rFonts w:cs="Aptos"/>
          <w:bdr w:val="nil"/>
        </w:rPr>
        <w:t xml:space="preserve">Rydym yn holi am deithiau diweddar </w:t>
      </w:r>
      <w:r w:rsidR="00EF3AA2">
        <w:rPr>
          <w:rFonts w:cs="Aptos"/>
          <w:bdr w:val="nil"/>
        </w:rPr>
        <w:t>drwy bob</w:t>
      </w:r>
      <w:r w:rsidRPr="00895FD2">
        <w:rPr>
          <w:rFonts w:cs="Aptos"/>
          <w:bdr w:val="nil"/>
        </w:rPr>
        <w:t xml:space="preserve"> modd. Os oes rhywun wedi teithio ar fws yn lle trên byddem yn gweld eu defnydd a'u profiad o hynny.</w:t>
      </w:r>
    </w:p>
    <w:p w14:paraId="57C35443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 yr arolwg yn ystyried teithiau i deithwyr sy'n defnyddio'r trên i gael mynediad i Lwybrau Cerdded?</w:t>
      </w:r>
    </w:p>
    <w:p w14:paraId="57C35444" w14:textId="77777777" w:rsidR="00AB5AB3" w:rsidRPr="00895FD2" w:rsidRDefault="00D24E9A" w:rsidP="00AB5AB3">
      <w:r w:rsidRPr="00895FD2">
        <w:rPr>
          <w:rFonts w:cs="Aptos"/>
          <w:bdr w:val="nil"/>
        </w:rPr>
        <w:t>Byddai, byddai'r elfen taith trên yn cael ei chofnodi fel taith i leoliad i wneud gweithgaredd hamdden. Fodd bynnag, ni fyddai'r elfen cerdded i wneud ymarfer corff yn hysbysadwy.</w:t>
      </w:r>
    </w:p>
    <w:p w14:paraId="57C35445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fyddwch chi'n adrodd ar y pellteroedd o darddiad siwrnai i'r cyrchfan trwy'r llwybr mwyaf uniongyrchol yn hytrach na'r pellter/llwybr gwirioneddol a deithiwyd? </w:t>
      </w:r>
    </w:p>
    <w:p w14:paraId="57C35446" w14:textId="77777777" w:rsidR="00AB5AB3" w:rsidRPr="00895FD2" w:rsidRDefault="00D24E9A" w:rsidP="00AB5AB3">
      <w:r w:rsidRPr="00895FD2">
        <w:rPr>
          <w:rFonts w:cs="Aptos"/>
          <w:bdr w:val="nil"/>
        </w:rPr>
        <w:lastRenderedPageBreak/>
        <w:t xml:space="preserve">Byddwn yn amcangyfrif y pellter a deithiwyd yn seiliedig ar y tarddiad/man cychwyn, cyrchfan/man gorffen a'r dull teithio a nodwyd gan </w:t>
      </w:r>
      <w:r w:rsidRPr="00895FD2">
        <w:rPr>
          <w:rFonts w:cs="Aptos"/>
          <w:bdr w:val="nil"/>
        </w:rPr>
        <w:t>ymatebwyr. Ni fyddwn yn gallu olrhain yr union lwybr a ddefnyddiwyd, ond gallwn ddewis y mwyaf tebygol.</w:t>
      </w:r>
    </w:p>
    <w:p w14:paraId="57C35447" w14:textId="77777777" w:rsidR="00B930DD" w:rsidRPr="00895FD2" w:rsidRDefault="00B930DD" w:rsidP="00AB5AB3">
      <w:pPr>
        <w:rPr>
          <w:b/>
          <w:bCs/>
        </w:rPr>
      </w:pPr>
    </w:p>
    <w:p w14:paraId="57C35448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fyddwch yn gofyn am wefru cerbydau trydan gartref, cost parcio neu unrhyw daliadau tagfeydd?</w:t>
      </w:r>
    </w:p>
    <w:p w14:paraId="57C35449" w14:textId="77777777" w:rsidR="00AB5AB3" w:rsidRPr="00895FD2" w:rsidRDefault="00D24E9A" w:rsidP="00AB5AB3">
      <w:r w:rsidRPr="00895FD2">
        <w:rPr>
          <w:rFonts w:cs="Aptos"/>
          <w:bdr w:val="nil"/>
        </w:rPr>
        <w:t>Na, nid yw'r pynciau hyn wedi'u cynnwys ar hyn o bryd. Efallai y byddwn yn ystyried hyn yn y dyfodol.</w:t>
      </w:r>
    </w:p>
    <w:p w14:paraId="57C3544A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fyddwch yn gofyn pa fath o drafnidiaeth yr oedd ymatebwyr am ei defnyddio, yn hytrach na’r modd y gwnaethant ei defnyddio?</w:t>
      </w:r>
    </w:p>
    <w:p w14:paraId="57C3544B" w14:textId="77777777" w:rsidR="00AB5AB3" w:rsidRPr="00895FD2" w:rsidRDefault="00D24E9A" w:rsidP="00AB5AB3">
      <w:r w:rsidRPr="00895FD2">
        <w:rPr>
          <w:rFonts w:cs="Aptos"/>
          <w:bdr w:val="nil"/>
        </w:rPr>
        <w:t>Ddim ar hyn o bryd, heblaw am "beth fyddai'n eich annog i ddefnyddio modd X yn fwy?". Efallai y byddwn yn ystyried hyn yn y dyfodol.</w:t>
      </w:r>
    </w:p>
    <w:p w14:paraId="57C3544C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fyddwch chi'n casglu data ar gyfer is-gamau cadwyn taith (ee gollwng o'r cartref i'r ysgol - gollwng mewn meithrinfa - lleoliad gwaith)?</w:t>
      </w:r>
    </w:p>
    <w:p w14:paraId="57C3544D" w14:textId="77777777" w:rsidR="00AB5AB3" w:rsidRPr="00895FD2" w:rsidRDefault="00D24E9A" w:rsidP="00AB5AB3">
      <w:r w:rsidRPr="00895FD2">
        <w:rPr>
          <w:bdr w:val="nil"/>
        </w:rPr>
        <w:t>Byddwn. Rydym yn ceisio deall yr holl foddau, pwrpasau taith a chyrchfannau sy'n ffurfio taith gyflawn.</w:t>
      </w:r>
    </w:p>
    <w:p w14:paraId="57C3544E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>A yw trafnidiaeth integredig yn cael ei chynnwys yn yr arolwg?</w:t>
      </w:r>
    </w:p>
    <w:p w14:paraId="57C3544F" w14:textId="77777777" w:rsidR="00AB5AB3" w:rsidRPr="00895FD2" w:rsidRDefault="00D24E9A" w:rsidP="00AB5AB3">
      <w:r w:rsidRPr="00895FD2">
        <w:rPr>
          <w:rFonts w:cs="Aptos"/>
          <w:bdr w:val="nil"/>
        </w:rPr>
        <w:t xml:space="preserve">Byddwn yn gofyn sut y gwnaeth ymatebwyr ddefnyddio'r moddau teithio y maent wedi'u defnyddio yn ystod y ddau ddiwrnod diwethaf yn y dyddiadur teithio. Rydym hefyd yn gofyn am foddhad y daith a beth fyddai'n annog defnyddwyr a'r rhai nad ydynt yn ddefnyddwyr i deithio trwy ddulliau mwy cynaliadwy yn amlach. </w:t>
      </w:r>
    </w:p>
    <w:p w14:paraId="57C35450" w14:textId="77777777" w:rsidR="00AB5AB3" w:rsidRPr="00895FD2" w:rsidRDefault="00D24E9A" w:rsidP="00AB5AB3">
      <w:pPr>
        <w:rPr>
          <w:b/>
          <w:bCs/>
        </w:rPr>
      </w:pPr>
      <w:r w:rsidRPr="00895FD2">
        <w:rPr>
          <w:rFonts w:cs="Aptos"/>
          <w:b/>
          <w:bCs/>
          <w:bdr w:val="nil"/>
        </w:rPr>
        <w:t xml:space="preserve">A fyddwch chi’n cyhoeddi data wedi’u dadansoddi yn ôl nodweddion gwarchodedig a gwahanol </w:t>
      </w:r>
      <w:r w:rsidRPr="00895FD2">
        <w:rPr>
          <w:rFonts w:cs="Aptos"/>
          <w:b/>
          <w:bCs/>
          <w:bdr w:val="nil"/>
        </w:rPr>
        <w:t>gategorïau anabledd?</w:t>
      </w:r>
    </w:p>
    <w:p w14:paraId="57C35451" w14:textId="77777777" w:rsidR="00AB5AB3" w:rsidRPr="00895FD2" w:rsidRDefault="00D24E9A" w:rsidP="00AB5AB3">
      <w:r w:rsidRPr="00895FD2">
        <w:rPr>
          <w:rFonts w:cs="Aptos"/>
          <w:bdr w:val="nil"/>
        </w:rPr>
        <w:t xml:space="preserve">Rydym yn defnyddio cwestiynau ac opsiynau ateb sy'n ymwneud â namau gwahanol wedi'u cysoni GSS (Gwasanaeth Ystadegol y Llywodraeth).  Rydym yn awyddus i gyhoeddi cymaint o ddadansoddiadau â phosibl, ond bydd hyn yn dibynnu ar faint o ddata a gesglir yn unol â'n protocolau ar atal data.  Lle na allwn gyhoeddi dadansoddiadau yn flynyddol, byddwn yn ystyried cyhoeddi data agregedig ar draws sawl blwyddyn arolwg. </w:t>
      </w:r>
    </w:p>
    <w:p w14:paraId="57C35452" w14:textId="77777777" w:rsidR="000F6287" w:rsidRPr="00895FD2" w:rsidRDefault="000F6287"/>
    <w:sectPr w:rsidR="000F6287" w:rsidRPr="00895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B3"/>
    <w:rsid w:val="0001387E"/>
    <w:rsid w:val="0004067C"/>
    <w:rsid w:val="000477BC"/>
    <w:rsid w:val="00094B80"/>
    <w:rsid w:val="000B583B"/>
    <w:rsid w:val="000B5F61"/>
    <w:rsid w:val="000C3383"/>
    <w:rsid w:val="000D6CBF"/>
    <w:rsid w:val="000F6287"/>
    <w:rsid w:val="001043E7"/>
    <w:rsid w:val="00117A8A"/>
    <w:rsid w:val="001575AA"/>
    <w:rsid w:val="001A1512"/>
    <w:rsid w:val="001C0F30"/>
    <w:rsid w:val="001C1336"/>
    <w:rsid w:val="001C7303"/>
    <w:rsid w:val="001D2EAE"/>
    <w:rsid w:val="001E1ACD"/>
    <w:rsid w:val="001F1683"/>
    <w:rsid w:val="00216EA8"/>
    <w:rsid w:val="00223EFD"/>
    <w:rsid w:val="00232A28"/>
    <w:rsid w:val="0025507C"/>
    <w:rsid w:val="002600FD"/>
    <w:rsid w:val="00266327"/>
    <w:rsid w:val="002B1FF9"/>
    <w:rsid w:val="002D68F5"/>
    <w:rsid w:val="002D73C1"/>
    <w:rsid w:val="002F09D2"/>
    <w:rsid w:val="0030389B"/>
    <w:rsid w:val="00351988"/>
    <w:rsid w:val="00391B82"/>
    <w:rsid w:val="00394477"/>
    <w:rsid w:val="003A008D"/>
    <w:rsid w:val="003B0C44"/>
    <w:rsid w:val="003E6C28"/>
    <w:rsid w:val="003E7385"/>
    <w:rsid w:val="00401239"/>
    <w:rsid w:val="00413489"/>
    <w:rsid w:val="00416349"/>
    <w:rsid w:val="00441FBB"/>
    <w:rsid w:val="004510B6"/>
    <w:rsid w:val="00462AEB"/>
    <w:rsid w:val="004838E3"/>
    <w:rsid w:val="00496D53"/>
    <w:rsid w:val="004A6034"/>
    <w:rsid w:val="004D4D34"/>
    <w:rsid w:val="00524D71"/>
    <w:rsid w:val="00573DDA"/>
    <w:rsid w:val="005D0EE2"/>
    <w:rsid w:val="005D52D9"/>
    <w:rsid w:val="0061788A"/>
    <w:rsid w:val="00633C1E"/>
    <w:rsid w:val="00645F1E"/>
    <w:rsid w:val="00654892"/>
    <w:rsid w:val="00683C5D"/>
    <w:rsid w:val="00685594"/>
    <w:rsid w:val="0068588C"/>
    <w:rsid w:val="00687B65"/>
    <w:rsid w:val="0069384E"/>
    <w:rsid w:val="006D0E83"/>
    <w:rsid w:val="006D208E"/>
    <w:rsid w:val="00705E5C"/>
    <w:rsid w:val="0073461D"/>
    <w:rsid w:val="00745A21"/>
    <w:rsid w:val="0075405D"/>
    <w:rsid w:val="00783A08"/>
    <w:rsid w:val="007B1A30"/>
    <w:rsid w:val="007D7406"/>
    <w:rsid w:val="007E66A1"/>
    <w:rsid w:val="007F640C"/>
    <w:rsid w:val="00805D46"/>
    <w:rsid w:val="0081358E"/>
    <w:rsid w:val="00842970"/>
    <w:rsid w:val="0088501E"/>
    <w:rsid w:val="00895FD2"/>
    <w:rsid w:val="00897B15"/>
    <w:rsid w:val="008A7E04"/>
    <w:rsid w:val="0090189A"/>
    <w:rsid w:val="009169C1"/>
    <w:rsid w:val="0094244C"/>
    <w:rsid w:val="00945D15"/>
    <w:rsid w:val="00967C22"/>
    <w:rsid w:val="00971C8C"/>
    <w:rsid w:val="00976FC3"/>
    <w:rsid w:val="00996F04"/>
    <w:rsid w:val="009A20B4"/>
    <w:rsid w:val="009A4879"/>
    <w:rsid w:val="009E03C2"/>
    <w:rsid w:val="00A10739"/>
    <w:rsid w:val="00A139EB"/>
    <w:rsid w:val="00A3114D"/>
    <w:rsid w:val="00A538CF"/>
    <w:rsid w:val="00A73A7A"/>
    <w:rsid w:val="00A95088"/>
    <w:rsid w:val="00AA6715"/>
    <w:rsid w:val="00AB5AB3"/>
    <w:rsid w:val="00AF75DE"/>
    <w:rsid w:val="00B4618E"/>
    <w:rsid w:val="00B537E2"/>
    <w:rsid w:val="00B6174F"/>
    <w:rsid w:val="00B66E12"/>
    <w:rsid w:val="00B930DD"/>
    <w:rsid w:val="00BA64E6"/>
    <w:rsid w:val="00BD2C45"/>
    <w:rsid w:val="00BE3D22"/>
    <w:rsid w:val="00BF65E0"/>
    <w:rsid w:val="00C1757A"/>
    <w:rsid w:val="00C25B1A"/>
    <w:rsid w:val="00C369DB"/>
    <w:rsid w:val="00C86A69"/>
    <w:rsid w:val="00CA67FE"/>
    <w:rsid w:val="00CB1CCD"/>
    <w:rsid w:val="00CC5EDA"/>
    <w:rsid w:val="00D03A99"/>
    <w:rsid w:val="00D24E9A"/>
    <w:rsid w:val="00D32CFC"/>
    <w:rsid w:val="00D412DA"/>
    <w:rsid w:val="00D519BC"/>
    <w:rsid w:val="00D577A1"/>
    <w:rsid w:val="00D63C58"/>
    <w:rsid w:val="00D65351"/>
    <w:rsid w:val="00D71629"/>
    <w:rsid w:val="00D83089"/>
    <w:rsid w:val="00D865D3"/>
    <w:rsid w:val="00DB4AEA"/>
    <w:rsid w:val="00DD032B"/>
    <w:rsid w:val="00DE26A1"/>
    <w:rsid w:val="00E17B6E"/>
    <w:rsid w:val="00E7485B"/>
    <w:rsid w:val="00E834CB"/>
    <w:rsid w:val="00EA7B4C"/>
    <w:rsid w:val="00EF3AA2"/>
    <w:rsid w:val="00F20120"/>
    <w:rsid w:val="00F23378"/>
    <w:rsid w:val="00F451DD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540E"/>
  <w15:chartTrackingRefBased/>
  <w15:docId w15:val="{DC74D3F5-D852-485D-ACE3-2DF5C07E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B3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AB3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AB3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AB3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AB3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B3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AB3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AB3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AB3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AB3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AB3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AB3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AB3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5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AB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5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AB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7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3C1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3C1"/>
    <w:rPr>
      <w:rFonts w:ascii="Aptos" w:eastAsia="Aptos" w:hAnsi="Aptos" w:cs="Times New Roman"/>
      <w:b/>
      <w:bCs/>
      <w:kern w:val="3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42970"/>
    <w:pPr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D519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A54012736</value>
    </field>
    <field name="Objective-Title">
      <value order="0">WNTS QA_DH</value>
    </field>
    <field name="Objective-Description">
      <value order="0"/>
    </field>
    <field name="Objective-CreationStamp">
      <value order="0">2024-07-03T08:10:42Z</value>
    </field>
    <field name="Objective-IsApproved">
      <value order="0">false</value>
    </field>
    <field name="Objective-IsPublished">
      <value order="0">true</value>
    </field>
    <field name="Objective-DatePublished">
      <value order="0">2024-07-03T08:58:52Z</value>
    </field>
    <field name="Objective-ModificationStamp">
      <value order="0">2024-07-03T08:59:02Z</value>
    </field>
    <field name="Objective-Owner">
      <value order="0">Hudd, Debbie (CCRA - Transport and Digital Connectivity)</value>
    </field>
    <field name="Objective-Path">
      <value order="0">Objective Global Folder:#Business File Plan:WG Organisational Groups:Post April 2024 - Economy, Energy &amp; Transport:Economy, Energy &amp; Transport (EET) - Transport &amp; Digital Connectivity - Transport - Strategy &amp; Policy:1 - Save:Branch - Integration of Model Shift Policy, Demand Mangement &amp; Behavioural Change &amp; Transport Monitoring &amp; Evaluation (Alison Thomas &amp; Deb Hudd):Branch - Transport Monitoring &amp; Evaluation:Transport Planning - Monitoring &amp; Evaluation - National Transport Survey for Wales - 2021-2025 - Economic Infrastructure - Transport:Comms</value>
    </field>
    <field name="Objective-Parent">
      <value order="0">Comms</value>
    </field>
    <field name="Objective-State">
      <value order="0">Published</value>
    </field>
    <field name="Objective-VersionId">
      <value order="0">vA98498220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qA1506205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cde802c-0664-47c8-868d-55100b653c5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576313-740F-4D62-8527-1358C27B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A3169E85-CF08-4B04-843F-D9EDB4257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83680-F70D-435D-9D36-8E24C93D35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de802c-0664-47c8-868d-55100b653c5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Pomeroy, Suzanne (CCRA - Transport and Digital Connectivity)</dc:creator>
  <cp:lastModifiedBy>David Swarts</cp:lastModifiedBy>
  <cp:revision>45</cp:revision>
  <dcterms:created xsi:type="dcterms:W3CDTF">2024-07-03T17:09:00Z</dcterms:created>
  <dcterms:modified xsi:type="dcterms:W3CDTF">2024-07-17T06:16:00Z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ontentTypeId">
    <vt:lpwstr>0x0101007A48F8A07347D2419343F776F9DB6620</vt:lpwstr>
  </property>
  <property fmtid="{D5CDD505-2E9C-101B-9397-08002B2CF9AE}" pid="4" name="MediaServiceImageTags">
    <vt:lpwstr/>
  </property>
  <property fmtid="{D5CDD505-2E9C-101B-9397-08002B2CF9AE}" pid="5" name="Objective-Caveats">
    <vt:lpwstr/>
  </property>
  <property fmtid="{D5CDD505-2E9C-101B-9397-08002B2CF9AE}" pid="6" name="Objective-Classification">
    <vt:lpwstr>[Inherited - Official]</vt:lpwstr>
  </property>
  <property fmtid="{D5CDD505-2E9C-101B-9397-08002B2CF9AE}" pid="7" name="Objective-Comment">
    <vt:lpwstr/>
  </property>
  <property fmtid="{D5CDD505-2E9C-101B-9397-08002B2CF9AE}" pid="8" name="Objective-Connect Creator">
    <vt:lpwstr/>
  </property>
  <property fmtid="{D5CDD505-2E9C-101B-9397-08002B2CF9AE}" pid="9" name="Objective-CreationStamp">
    <vt:filetime>2024-07-03T08:10:42Z</vt:filetime>
  </property>
  <property fmtid="{D5CDD505-2E9C-101B-9397-08002B2CF9AE}" pid="10" name="Objective-Date Acquired">
    <vt:lpwstr/>
  </property>
  <property fmtid="{D5CDD505-2E9C-101B-9397-08002B2CF9AE}" pid="11" name="Objective-DatePublished">
    <vt:filetime>2024-07-03T08:58:52Z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A54012736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ModificationStamp">
    <vt:filetime>2024-07-03T08:59:02Z</vt:filetime>
  </property>
  <property fmtid="{D5CDD505-2E9C-101B-9397-08002B2CF9AE}" pid="18" name="Objective-Official Translation">
    <vt:lpwstr/>
  </property>
  <property fmtid="{D5CDD505-2E9C-101B-9397-08002B2CF9AE}" pid="19" name="Objective-Owner">
    <vt:lpwstr>Hudd, Debbie (CCRA - Transport and Digital Connectivity)</vt:lpwstr>
  </property>
  <property fmtid="{D5CDD505-2E9C-101B-9397-08002B2CF9AE}" pid="20" name="Objective-Parent">
    <vt:lpwstr>Comms</vt:lpwstr>
  </property>
  <property fmtid="{D5CDD505-2E9C-101B-9397-08002B2CF9AE}" pid="21" name="Objective-Path">
    <vt:lpwstr>Objective Global Folder:#Business File Plan:WG Organisational Groups:Post April 2024 - Economy, Energy &amp; Transport:Economy, Energy &amp; Transport (EET) - Transport &amp; Digital Connectivity - Transport - Strategy &amp; Policy:1 - Save:Branch - Integration of Model Shift Policy, Demand Mangement &amp; Behavioural Change &amp; Transport Monitoring &amp; Evaluation (Alison Thomas &amp; Deb Hudd):Branch - Transport Monitoring &amp; Evaluation:Transport Planning - Monitoring &amp; Evaluation - National Transport Survey for Wales - 2021-2025 - Economic Infrastructure - Transport:Comms:</vt:lpwstr>
  </property>
  <property fmtid="{D5CDD505-2E9C-101B-9397-08002B2CF9AE}" pid="22" name="Objective-State">
    <vt:lpwstr>Published</vt:lpwstr>
  </property>
  <property fmtid="{D5CDD505-2E9C-101B-9397-08002B2CF9AE}" pid="23" name="Objective-Title">
    <vt:lpwstr>WNTS QA_DH</vt:lpwstr>
  </property>
  <property fmtid="{D5CDD505-2E9C-101B-9397-08002B2CF9AE}" pid="24" name="Objective-Version">
    <vt:lpwstr>2.0</vt:lpwstr>
  </property>
  <property fmtid="{D5CDD505-2E9C-101B-9397-08002B2CF9AE}" pid="25" name="Objective-VersionComment">
    <vt:lpwstr/>
  </property>
  <property fmtid="{D5CDD505-2E9C-101B-9397-08002B2CF9AE}" pid="26" name="Objective-VersionId">
    <vt:lpwstr>vA98498220</vt:lpwstr>
  </property>
  <property fmtid="{D5CDD505-2E9C-101B-9397-08002B2CF9AE}" pid="27" name="Objective-VersionNumber">
    <vt:r8>2</vt:r8>
  </property>
</Properties>
</file>