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747314D7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19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58940D10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335/24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1A5A049" w14:textId="19145C73" w:rsidR="634B8DA4" w:rsidRDefault="00344DED" w:rsidP="007F55B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C6E77F1" w14:textId="77777777" w:rsidR="007F55BE" w:rsidRPr="007F55BE" w:rsidRDefault="007F55BE" w:rsidP="007F55BE">
      <w:pPr>
        <w:pStyle w:val="paragraph"/>
        <w:spacing w:after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 fyddech cystal â rhoi imi’r wybodaeth ganlynol:</w:t>
      </w:r>
    </w:p>
    <w:p w14:paraId="74FC3469" w14:textId="77777777" w:rsidR="007F55BE" w:rsidRPr="007F55BE" w:rsidRDefault="007F55BE" w:rsidP="007F55BE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1.</w:t>
      </w:r>
      <w:r>
        <w:rPr>
          <w:b/>
          <w:rFonts w:ascii="Calibri" w:hAnsi="Calibri"/>
        </w:rPr>
        <w:t xml:space="preserve">        </w:t>
      </w:r>
      <w:r>
        <w:rPr>
          <w:b/>
          <w:rFonts w:ascii="Calibri" w:hAnsi="Calibri"/>
        </w:rPr>
        <w:t xml:space="preserve">Mewn taenlen ar ffurf y gall peiriant ei darllen, wedi’i fformatio’n briodol, cyfanswm y Hysbysiadau Cosb Benodedig a roddwyd, y cyfanswm a dalwyd, y cyfanswm nas talwyd, y cyfanswm yr apeliwyd yn eu herbyn, a'r cyfanswm a dynnwyd yn ôl, gan eich cwmni yn 2020, 2021, 2022, 2023, a 2024 hyd at Rhagfyr 5, 2024.</w:t>
      </w:r>
    </w:p>
    <w:p w14:paraId="0A739483" w14:textId="77777777" w:rsidR="007F55BE" w:rsidRPr="007F55BE" w:rsidRDefault="007F55BE" w:rsidP="007F55BE">
      <w:pPr>
        <w:pStyle w:val="paragraph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2.</w:t>
      </w:r>
      <w:r>
        <w:rPr>
          <w:b/>
          <w:rFonts w:ascii="Calibri" w:hAnsi="Calibri"/>
        </w:rPr>
        <w:t xml:space="preserve">        </w:t>
      </w:r>
      <w:r>
        <w:rPr>
          <w:b/>
          <w:rFonts w:ascii="Calibri" w:hAnsi="Calibri"/>
        </w:rPr>
        <w:t xml:space="preserve">Mewn taenlen ar ffurf y gall peiriant ei darllen, wedi’i fformatio’n briodol, fanylion cyfanswm yr Hysbysiadau Cosb Benodedig a roddwyd, y cyfanswm a dalwyd, y cyfanswm nas talwyd, y cyfanswm yr apeliwyd yn eu herbyn, a'r cyfanswm a dynnwyd yn ôl, yn ôl y categorïau sydd gan eich sefydliad - megis osgoi talu am docyn, traed ar seddi, ayb, wedi’u dadansoddi yn ôl blwyddyn ar gyfer 2020, 2021, 2022, 2023, a 2024 hyd at fis Rhagfyr 5, 2024.</w:t>
      </w:r>
    </w:p>
    <w:p w14:paraId="0F151C84" w14:textId="77777777" w:rsidR="007F55BE" w:rsidRPr="007F55BE" w:rsidRDefault="007F55BE" w:rsidP="007F55BE">
      <w:pPr>
        <w:pStyle w:val="paragraph"/>
        <w:spacing w:after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3.</w:t>
      </w:r>
      <w:r>
        <w:rPr>
          <w:b/>
          <w:rFonts w:ascii="Calibri" w:hAnsi="Calibri"/>
        </w:rPr>
        <w:t xml:space="preserve">        </w:t>
      </w:r>
      <w:r>
        <w:rPr>
          <w:b/>
          <w:rFonts w:ascii="Calibri" w:hAnsi="Calibri"/>
        </w:rPr>
        <w:t xml:space="preserve">Mewn fformat PDF, templed y llythyrau a roddir i’r rheini sy’n cael Hysbysiad Cosb Benodedig gan eich cwmni am y tro cyntaf.</w:t>
      </w:r>
    </w:p>
    <w:p w14:paraId="38528602" w14:textId="440AFCB2" w:rsidR="00104C3B" w:rsidRPr="00104C3B" w:rsidRDefault="007F55BE" w:rsidP="007F55BE">
      <w:pPr>
        <w:pStyle w:val="paragraph"/>
        <w:spacing w:after="0"/>
        <w:rPr>
          <w:b/>
          <w:bCs/>
          <w:rFonts w:ascii="Calibri" w:hAnsi="Calibri" w:cs="Calibri"/>
        </w:rPr>
      </w:pPr>
      <w:r>
        <w:rPr>
          <w:b/>
          <w:rStyle w:val="normaltextrun"/>
          <w:rFonts w:ascii="Calibri" w:hAnsi="Calibri"/>
        </w:rPr>
        <w:t xml:space="preserve">Derbyniwyd 18/12/24 - </w:t>
      </w:r>
      <w:r>
        <w:rPr>
          <w:b/>
          <w:rFonts w:ascii="Calibri" w:hAnsi="Calibri"/>
        </w:rPr>
        <w:t xml:space="preserve">Hefyd, a fyddai’n bosib imi gael yr un wybodaeth ag y gofynnwyd amdani o'r blaen, ond am docynnau cosb, wedi’u cofnodi ar wahân.</w:t>
      </w:r>
      <w:r>
        <w:rPr>
          <w:b/>
          <w:rFonts w:ascii="Calibri" w:hAnsi="Calibri"/>
        </w:rPr>
        <w:t xml:space="preserve"> 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4843F97" w14:textId="77777777" w:rsidR="007F55BE" w:rsidRDefault="007F55BE" w:rsidP="156E0B0A">
      <w:pPr>
        <w:spacing w:after="0" w:line="240" w:lineRule="auto"/>
        <w:rPr>
          <w:b/>
          <w:bCs/>
        </w:rPr>
      </w:pPr>
    </w:p>
    <w:p w14:paraId="4FC64A8D" w14:textId="49E5C524" w:rsidR="007F55BE" w:rsidRPr="007F55BE" w:rsidRDefault="007F55BE" w:rsidP="007F55BE">
      <w:r>
        <w:t xml:space="preserve">Gweler y daenlen sydd ynghlwm.</w:t>
      </w:r>
    </w:p>
    <w:p w14:paraId="4BE838FF" w14:textId="77777777" w:rsidR="007F55BE" w:rsidRPr="007F55BE" w:rsidRDefault="007F55BE" w:rsidP="007F55BE">
      <w:pPr>
        <w:spacing w:after="0" w:line="240" w:lineRule="auto"/>
      </w:pPr>
    </w:p>
    <w:p w14:paraId="6302CA23" w14:textId="33A60328" w:rsidR="007F55BE" w:rsidRPr="007F55BE" w:rsidRDefault="007F55BE" w:rsidP="007F55BE">
      <w:r>
        <w:t xml:space="preserve">Noder y canlynol –</w:t>
      </w:r>
    </w:p>
    <w:p w14:paraId="05E91064" w14:textId="77777777" w:rsidR="007F55BE" w:rsidRPr="007F55BE" w:rsidRDefault="007F55BE" w:rsidP="007F55BE">
      <w:pPr>
        <w:spacing w:after="0" w:line="240" w:lineRule="auto"/>
      </w:pPr>
    </w:p>
    <w:p w14:paraId="4F2CA223" w14:textId="370EB9D9" w:rsidR="007F55BE" w:rsidRPr="007F55BE" w:rsidRDefault="007F55BE" w:rsidP="007F55BE">
      <w:pPr>
        <w:pStyle w:val="ListParagraph"/>
        <w:numPr>
          <w:ilvl w:val="0"/>
          <w:numId w:val="19"/>
        </w:numPr>
      </w:pPr>
      <w:r>
        <w:t xml:space="preserve">Nid yw Trafnidiaeth Cymru yn rhoi dirwyon am ymddygiad fel traed ar seddi.</w:t>
      </w:r>
      <w:r>
        <w:t xml:space="preserve"> </w:t>
      </w:r>
      <w:r>
        <w:t xml:space="preserve">Yn ddiweddar, rydym wedi cynnal ymgyrch wybodaeth i annog teithwyr i beidio â chadw bagiau ar y seddi a pheidio â rhoi traed ar y seddi.</w:t>
      </w:r>
      <w:r>
        <w:t xml:space="preserve"> </w:t>
      </w:r>
      <w:r>
        <w:t xml:space="preserve">Dim ond am faterion yn ymwneud â thocynnau y rhoddir dirwyon.</w:t>
      </w:r>
    </w:p>
    <w:p w14:paraId="57CDF2BD" w14:textId="77777777" w:rsidR="007F55BE" w:rsidRPr="007F55BE" w:rsidRDefault="007F55BE" w:rsidP="007F55BE">
      <w:pPr>
        <w:spacing w:after="0" w:line="240" w:lineRule="auto"/>
      </w:pPr>
    </w:p>
    <w:p w14:paraId="75657CCB" w14:textId="60ADBFF8" w:rsidR="007F55BE" w:rsidRPr="007F55BE" w:rsidRDefault="007F55BE" w:rsidP="007F55BE">
      <w:pPr>
        <w:pStyle w:val="ListParagraph"/>
        <w:numPr>
          <w:ilvl w:val="0"/>
          <w:numId w:val="19"/>
        </w:numPr>
      </w:pPr>
      <w:r>
        <w:t xml:space="preserve">Hysbysiadau Tocyn Cosb yw'r hysbysiadau a roddir a nid Hysbysiadau Cosb Benodedig.</w:t>
      </w:r>
      <w:r>
        <w:t xml:space="preserve"> </w:t>
      </w:r>
    </w:p>
    <w:p w14:paraId="23DC916D" w14:textId="77777777" w:rsidR="007F55BE" w:rsidRPr="007F55BE" w:rsidRDefault="007F55BE" w:rsidP="007F55BE">
      <w:pPr>
        <w:spacing w:after="0" w:line="240" w:lineRule="auto"/>
      </w:pPr>
    </w:p>
    <w:p w14:paraId="177EC217" w14:textId="77777777" w:rsidR="007F55BE" w:rsidRDefault="007F55BE" w:rsidP="156E0B0A">
      <w:pPr>
        <w:spacing w:after="0" w:line="240" w:lineRule="auto"/>
        <w:rPr>
          <w:b/>
          <w:bCs/>
        </w:rPr>
      </w:pP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76B6C"/>
    <w:multiLevelType w:val="hybridMultilevel"/>
    <w:tmpl w:val="D14A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4F6709"/>
    <w:multiLevelType w:val="hybridMultilevel"/>
    <w:tmpl w:val="0C24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7"/>
  </w:num>
  <w:num w:numId="5" w16cid:durableId="447050164">
    <w:abstractNumId w:val="10"/>
  </w:num>
  <w:num w:numId="6" w16cid:durableId="1085153704">
    <w:abstractNumId w:val="13"/>
  </w:num>
  <w:num w:numId="7" w16cid:durableId="1841890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6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8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1301693800">
    <w:abstractNumId w:val="14"/>
  </w:num>
  <w:num w:numId="19" w16cid:durableId="2015263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7F55BE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0674D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1221</Characters>
  <Application>Microsoft Office Word</Application>
  <DocSecurity>0</DocSecurity>
  <Lines>93</Lines>
  <Paragraphs>52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2024-12-19T08:31:00Z</dcterms:created>
  <dcterms:modified xsi:type="dcterms:W3CDTF">2024-12-19T08:31:00Z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