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7D2BEF93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 11 Mehefin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EC4E545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158/25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317D4232" w14:textId="2805C66A" w:rsidR="004A3BEA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565113AA" w14:textId="77777777" w:rsidR="004A3BEA" w:rsidRPr="004A3BEA" w:rsidRDefault="004A3BEA" w:rsidP="004A3BEA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Rwy'n gwneud cais o dan y Ddeddf Rhyddid Gwybodaeth am y deunyddiau canlynol, i'w defnyddio mewn prosiect personol sy'n archifo amrywiol arddulliau ac arwyddion gwahanol weithredwyr sydd wedi’u gwladoli / gwladoli’n rhannol:</w:t>
      </w:r>
    </w:p>
    <w:p w14:paraId="7F6C3580" w14:textId="77777777" w:rsidR="004A3BEA" w:rsidRPr="004A3BEA" w:rsidRDefault="004A3BEA" w:rsidP="004A3BEA">
      <w:pPr>
        <w:pStyle w:val="paragraph"/>
        <w:numPr>
          <w:ilvl w:val="0"/>
          <w:numId w:val="35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Arwyddion Gorsafoedd/Safleoedd Bws/Cyfnewidfeydd (ac, os yw'n bosibl, Canllawiau Arddull),</w:t>
      </w:r>
    </w:p>
    <w:p w14:paraId="754D5A0C" w14:textId="77777777" w:rsidR="004A3BEA" w:rsidRPr="004A3BEA" w:rsidRDefault="004A3BEA" w:rsidP="004A3BEA">
      <w:pPr>
        <w:pStyle w:val="paragraph"/>
        <w:numPr>
          <w:ilvl w:val="0"/>
          <w:numId w:val="35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Codau Lliwiau HEX neu Liwiau Pantone eich cynlluniau lliw a'ch brand fel gweithredwr,</w:t>
      </w:r>
    </w:p>
    <w:p w14:paraId="33846397" w14:textId="77777777" w:rsidR="004A3BEA" w:rsidRPr="004A3BEA" w:rsidRDefault="004A3BEA" w:rsidP="004A3BEA">
      <w:pPr>
        <w:pStyle w:val="paragraph"/>
        <w:numPr>
          <w:ilvl w:val="0"/>
          <w:numId w:val="35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Unrhyw ganllawiau tôn llais neu ddeunyddiau sy'n ymwneud â darparu gwybodaeth i deithwyr,</w:t>
      </w:r>
    </w:p>
    <w:p w14:paraId="78ED5A9D" w14:textId="77777777" w:rsidR="004A3BEA" w:rsidRPr="004A3BEA" w:rsidRDefault="004A3BEA" w:rsidP="004A3BEA">
      <w:pPr>
        <w:pStyle w:val="paragraph"/>
        <w:numPr>
          <w:ilvl w:val="0"/>
          <w:numId w:val="35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Unrhyw gopïau digidol o fapiau/siartiau sy'n rhoi gwybodaeth i deithwyr am gynllunio teithiau,</w:t>
      </w:r>
    </w:p>
    <w:p w14:paraId="48227BD8" w14:textId="06D378E9" w:rsidR="00F447A7" w:rsidRPr="004A3BEA" w:rsidRDefault="004A3BEA" w:rsidP="004A3BEA">
      <w:pPr>
        <w:pStyle w:val="paragraph"/>
        <w:numPr>
          <w:ilvl w:val="0"/>
          <w:numId w:val="35"/>
        </w:numPr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Os oes gan eich gweithredwr rai, unrhyw ffeiliau cyhoeddiadau a ddefnyddir ar y trên (ac, os yw'n bosibl, mewn amgylcheddau gorsaf)</w:t>
      </w: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134D3416" w14:textId="77777777" w:rsidR="004A3BEA" w:rsidRDefault="004A3BEA" w:rsidP="156E0B0A">
      <w:pPr>
        <w:spacing w:after="0" w:line="240" w:lineRule="auto"/>
        <w:rPr>
          <w:b/>
          <w:bCs/>
        </w:rPr>
      </w:pPr>
    </w:p>
    <w:p w14:paraId="33FA245D" w14:textId="691F138E" w:rsidR="004A3BEA" w:rsidRDefault="004A3BEA" w:rsidP="156E0B0A">
      <w:pPr>
        <w:spacing w:after="0" w:line="240" w:lineRule="auto"/>
        <w:rPr>
          <w:u w:val="single"/>
        </w:rPr>
      </w:pPr>
      <w:r>
        <w:rPr>
          <w:u w:val="single"/>
        </w:rPr>
        <w:t>Cwestiynau 1 a 2</w:t>
      </w:r>
    </w:p>
    <w:p w14:paraId="307F7C21" w14:textId="77777777" w:rsidR="004A3BEA" w:rsidRDefault="004A3BEA" w:rsidP="156E0B0A">
      <w:pPr>
        <w:spacing w:after="0" w:line="240" w:lineRule="auto"/>
        <w:rPr>
          <w:u w:val="single"/>
        </w:rPr>
      </w:pPr>
    </w:p>
    <w:p w14:paraId="4BEDEBBD" w14:textId="60AE7681" w:rsidR="004A3BEA" w:rsidRDefault="004A3BEA" w:rsidP="156E0B0A">
      <w:pPr>
        <w:spacing w:after="0" w:line="240" w:lineRule="auto"/>
      </w:pPr>
      <w:r>
        <w:t>Gweler y ddogfen sydd wedi’i hatodi.</w:t>
      </w:r>
    </w:p>
    <w:p w14:paraId="7D2122EC" w14:textId="77777777" w:rsidR="004A3BEA" w:rsidRDefault="004A3BEA" w:rsidP="156E0B0A">
      <w:pPr>
        <w:spacing w:after="0" w:line="240" w:lineRule="auto"/>
      </w:pPr>
    </w:p>
    <w:p w14:paraId="3A1921AE" w14:textId="21CCC4DE" w:rsidR="004A3BEA" w:rsidRDefault="004A3BEA" w:rsidP="156E0B0A">
      <w:pPr>
        <w:spacing w:after="0" w:line="240" w:lineRule="auto"/>
        <w:rPr>
          <w:u w:val="single"/>
        </w:rPr>
      </w:pPr>
      <w:r>
        <w:rPr>
          <w:u w:val="single"/>
        </w:rPr>
        <w:t>Cwestiynau 3, 4 a 5</w:t>
      </w:r>
    </w:p>
    <w:p w14:paraId="6525E83A" w14:textId="77777777" w:rsidR="004A3BEA" w:rsidRDefault="004A3BEA" w:rsidP="156E0B0A">
      <w:pPr>
        <w:spacing w:after="0" w:line="240" w:lineRule="auto"/>
        <w:rPr>
          <w:u w:val="single"/>
        </w:rPr>
      </w:pPr>
    </w:p>
    <w:p w14:paraId="050E1021" w14:textId="77777777" w:rsidR="004A3BEA" w:rsidRPr="008308E8" w:rsidRDefault="004A3BEA" w:rsidP="004A3BEA">
      <w:pPr>
        <w:spacing w:after="0" w:line="240" w:lineRule="auto"/>
        <w:rPr>
          <w:b/>
          <w:bCs/>
        </w:rPr>
      </w:pPr>
      <w:r>
        <w:rPr>
          <w:b/>
        </w:rPr>
        <w:t>Adran 21 – Gwybodaeth sydd ar gael drwy ddulliau eraill.</w:t>
      </w:r>
    </w:p>
    <w:p w14:paraId="078D7372" w14:textId="77777777" w:rsidR="004A3BEA" w:rsidRDefault="004A3BEA" w:rsidP="004A3BEA">
      <w:pPr>
        <w:spacing w:after="0" w:line="240" w:lineRule="auto"/>
      </w:pPr>
    </w:p>
    <w:p w14:paraId="58928B65" w14:textId="77777777" w:rsidR="004A3BEA" w:rsidRDefault="004A3BEA" w:rsidP="004A3BEA">
      <w:pPr>
        <w:spacing w:after="0" w:line="240" w:lineRule="auto"/>
      </w:pPr>
      <w:r>
        <w:t xml:space="preserve">O dan y Ddeddf Rhyddid Gwybodaeth, nid oes rhaid i Trafnidiaeth Cymru ryddhau unrhyw wybodaeth sydd eisoes ar gael i'r cyhoedd. </w:t>
      </w:r>
    </w:p>
    <w:p w14:paraId="08FA7743" w14:textId="77777777" w:rsidR="004A3BEA" w:rsidRDefault="004A3BEA" w:rsidP="004A3BEA">
      <w:pPr>
        <w:spacing w:after="0" w:line="240" w:lineRule="auto"/>
      </w:pPr>
    </w:p>
    <w:p w14:paraId="0BBE0974" w14:textId="7FE1F1BD" w:rsidR="004A3BEA" w:rsidRDefault="004A3BEA" w:rsidP="004A3BEA">
      <w:pPr>
        <w:spacing w:after="0" w:line="240" w:lineRule="auto"/>
      </w:pPr>
      <w:r>
        <w:t xml:space="preserve">O dan Adran 16, y ddyletswydd i gynghori a chynorthwyo, gweler y dolenni isod – </w:t>
      </w:r>
    </w:p>
    <w:p w14:paraId="7D299DE7" w14:textId="77777777" w:rsidR="004A3BEA" w:rsidRPr="004A3BEA" w:rsidRDefault="004A3BEA" w:rsidP="004A3BEA">
      <w:pPr>
        <w:spacing w:after="0" w:line="240" w:lineRule="auto"/>
        <w:rPr>
          <w:b/>
          <w:bCs/>
        </w:rPr>
      </w:pPr>
    </w:p>
    <w:p w14:paraId="409BB32F" w14:textId="77777777" w:rsidR="004A3BEA" w:rsidRPr="004A3BEA" w:rsidRDefault="0055088D" w:rsidP="004A3BEA">
      <w:pPr>
        <w:spacing w:after="0" w:line="240" w:lineRule="auto"/>
        <w:rPr>
          <w:b/>
          <w:bCs/>
        </w:rPr>
      </w:pPr>
      <w:hyperlink r:id="rId10" w:history="1">
        <w:r w:rsidR="004A3BEA">
          <w:rPr>
            <w:rStyle w:val="Hyperlink"/>
            <w:b/>
          </w:rPr>
          <w:t>TfW:</w:t>
        </w:r>
      </w:hyperlink>
      <w:hyperlink r:id="rId11" w:history="1">
        <w:r w:rsidR="004A3BEA">
          <w:rPr>
            <w:rStyle w:val="Hyperlink"/>
            <w:b/>
          </w:rPr>
          <w:t xml:space="preserve"> Our brand voice 2024</w:t>
        </w:r>
      </w:hyperlink>
    </w:p>
    <w:p w14:paraId="3035ED1D" w14:textId="77777777" w:rsidR="004A3BEA" w:rsidRPr="004A3BEA" w:rsidRDefault="0055088D" w:rsidP="004A3BEA">
      <w:pPr>
        <w:spacing w:after="0" w:line="240" w:lineRule="auto"/>
        <w:rPr>
          <w:b/>
          <w:bCs/>
        </w:rPr>
      </w:pPr>
      <w:hyperlink r:id="rId12" w:history="1">
        <w:r w:rsidR="004A3BEA">
          <w:rPr>
            <w:rStyle w:val="Hyperlink"/>
            <w:b/>
          </w:rPr>
          <w:t>Llwybrau trên a bws | Map o’r rhwydwaith | Trafnidiaeth Cymru</w:t>
        </w:r>
      </w:hyperlink>
    </w:p>
    <w:p w14:paraId="1FD63F9D" w14:textId="77777777" w:rsidR="004A3BEA" w:rsidRPr="004A3BEA" w:rsidRDefault="0055088D" w:rsidP="004A3BEA">
      <w:pPr>
        <w:spacing w:after="0" w:line="240" w:lineRule="auto"/>
        <w:rPr>
          <w:b/>
          <w:bCs/>
        </w:rPr>
      </w:pPr>
      <w:hyperlink r:id="rId13" w:history="1">
        <w:r w:rsidR="004A3BEA">
          <w:rPr>
            <w:rStyle w:val="Hyperlink"/>
            <w:b/>
          </w:rPr>
          <w:t>Cyhoeddiadau | Trafnidiaeth Cymru</w:t>
        </w:r>
      </w:hyperlink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6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7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7EE97" w14:textId="77777777" w:rsidR="00D201A0" w:rsidRDefault="00D201A0" w:rsidP="0029704C">
      <w:pPr>
        <w:spacing w:after="0" w:line="240" w:lineRule="auto"/>
      </w:pPr>
      <w:r>
        <w:separator/>
      </w:r>
    </w:p>
  </w:endnote>
  <w:endnote w:type="continuationSeparator" w:id="0">
    <w:p w14:paraId="3C4ACD6E" w14:textId="77777777" w:rsidR="00D201A0" w:rsidRDefault="00D201A0" w:rsidP="0029704C">
      <w:pPr>
        <w:spacing w:after="0" w:line="240" w:lineRule="auto"/>
      </w:pPr>
      <w:r>
        <w:continuationSeparator/>
      </w:r>
    </w:p>
  </w:endnote>
  <w:endnote w:type="continuationNotice" w:id="1">
    <w:p w14:paraId="53E4105E" w14:textId="77777777" w:rsidR="00D201A0" w:rsidRDefault="00D2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74C0" w14:textId="77777777" w:rsidR="00D201A0" w:rsidRDefault="00D201A0" w:rsidP="0029704C">
      <w:pPr>
        <w:spacing w:after="0" w:line="240" w:lineRule="auto"/>
      </w:pPr>
      <w:r>
        <w:separator/>
      </w:r>
    </w:p>
  </w:footnote>
  <w:footnote w:type="continuationSeparator" w:id="0">
    <w:p w14:paraId="0E25FD17" w14:textId="77777777" w:rsidR="00D201A0" w:rsidRDefault="00D201A0" w:rsidP="0029704C">
      <w:pPr>
        <w:spacing w:after="0" w:line="240" w:lineRule="auto"/>
      </w:pPr>
      <w:r>
        <w:continuationSeparator/>
      </w:r>
    </w:p>
  </w:footnote>
  <w:footnote w:type="continuationNotice" w:id="1">
    <w:p w14:paraId="41136851" w14:textId="77777777" w:rsidR="00D201A0" w:rsidRDefault="00D2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F0D16"/>
    <w:multiLevelType w:val="multilevel"/>
    <w:tmpl w:val="86945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0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32"/>
  </w:num>
  <w:num w:numId="5">
    <w:abstractNumId w:val="24"/>
  </w:num>
  <w:num w:numId="6">
    <w:abstractNumId w:val="28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7"/>
  </w:num>
  <w:num w:numId="11">
    <w:abstractNumId w:val="31"/>
  </w:num>
  <w:num w:numId="12">
    <w:abstractNumId w:val="14"/>
  </w:num>
  <w:num w:numId="13">
    <w:abstractNumId w:val="13"/>
  </w:num>
  <w:num w:numId="14">
    <w:abstractNumId w:val="3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21"/>
  </w:num>
  <w:num w:numId="19">
    <w:abstractNumId w:val="12"/>
  </w:num>
  <w:num w:numId="20">
    <w:abstractNumId w:val="22"/>
  </w:num>
  <w:num w:numId="21">
    <w:abstractNumId w:val="3"/>
  </w:num>
  <w:num w:numId="22">
    <w:abstractNumId w:val="2"/>
  </w:num>
  <w:num w:numId="23">
    <w:abstractNumId w:val="6"/>
  </w:num>
  <w:num w:numId="24">
    <w:abstractNumId w:val="23"/>
  </w:num>
  <w:num w:numId="25">
    <w:abstractNumId w:val="25"/>
  </w:num>
  <w:num w:numId="26">
    <w:abstractNumId w:val="9"/>
  </w:num>
  <w:num w:numId="27">
    <w:abstractNumId w:val="11"/>
  </w:num>
  <w:num w:numId="28">
    <w:abstractNumId w:val="10"/>
  </w:num>
  <w:num w:numId="29">
    <w:abstractNumId w:val="33"/>
  </w:num>
  <w:num w:numId="30">
    <w:abstractNumId w:val="4"/>
  </w:num>
  <w:num w:numId="31">
    <w:abstractNumId w:val="18"/>
  </w:num>
  <w:num w:numId="32">
    <w:abstractNumId w:val="27"/>
  </w:num>
  <w:num w:numId="33">
    <w:abstractNumId w:val="30"/>
  </w:num>
  <w:num w:numId="34">
    <w:abstractNumId w:val="19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A3BEA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5088D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rc.cymru/amdanom-ni/tryloywder/rhyddid-gwybodaeth/cyhoeddiadau?_gl=1*106slb2*_gcl_au*NzkyNTE0MjU4LjE3NTgwMjY4Mjc.*_ga*NDU0MzMzODAyLjE3NTgwMjY4Mjc.*_ga_E6B8G8EZ88*czE3NTgwMzA0NTQkbzIkZzEkdDE3NTgwMzEwODIkajYwJGwwJGgxNDkxNTcwMTk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rc.cymru/lleoedd/map-or-llwybr?_gl=1*pzv1oo*_gcl_au*NzkyNTE0MjU4LjE3NTgwMjY4Mjc.*_ga*NDU0MzMzODAyLjE3NTgwMjY4Mjc.*_ga_E6B8G8EZ88*czE3NTgwMjY4MjckbzEkZzAkdDE3NTgwMjY4MjckajYwJGwwJGg0OTAzMjU3MDE." TargetMode="External"/><Relationship Id="rId17" Type="http://schemas.openxmlformats.org/officeDocument/2006/relationships/hyperlink" Target="https://cy.ico.org.uk/make-a-complai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tfw.wal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3.safelinks.protection.outlook.com/?url=https%3A%2F%2Fpitch.com%2Fv%2Fhow-to-sound-like-tfw-9erjtc&amp;data=05%7C02%7CFreedomofinformation%40tfw.wales%7Cc16983d66c4a44a06de608dda8d92494%7C87dcd024301948269956ba76b2a04ff4%7C0%7C0%7C638852372875033861%7CUnknown%7CTWFpbGZsb3d8eyJFbXB0eU1hcGkiOnRydWUsIlYiOiIwLjAuMDAwMCIsIlAiOiJXaW4zMiIsIkFOIjoiTWFpbCIsIldUIjoyfQ%3D%3D%7C0%7C%7C%7C&amp;sdata=tSK8sCgB9sJCfoCKd4yt9zlnAqpPumh1J3hlwnputps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cy.ico.org.uk/make-a-complaint/" TargetMode="External"/><Relationship Id="rId10" Type="http://schemas.openxmlformats.org/officeDocument/2006/relationships/hyperlink" Target="https://eur03.safelinks.protection.outlook.com/?url=https%3A%2F%2Fpitch.com%2Fv%2Fhow-to-sound-like-tfw-9erjtc&amp;data=05%7C02%7CFreedomofinformation%40tfw.wales%7Cc16983d66c4a44a06de608dda8d92494%7C87dcd024301948269956ba76b2a04ff4%7C0%7C0%7C638852372875033861%7CUnknown%7CTWFpbGZsb3d8eyJFbXB0eU1hcGkiOnRydWUsIlYiOiIwLjAuMDAwMCIsIlAiOiJXaW4zMiIsIkFOIjoiTWFpbCIsIldUIjoyfQ%3D%3D%7C0%7C%7C%7C&amp;sdata=tSK8sCgB9sJCfoCKd4yt9zlnAqpPumh1J3hlwnputps%3D&amp;reserved=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reedomofinformation@tfw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71b84520-2f4a-4240-92c9-4d84398e9fa5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4c0ed1d7-e579-4868-9d2f-0a2617519e5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2025-09-24T10:14:00Z</dcterms:created>
  <dcterms:modified xsi:type="dcterms:W3CDTF">2025-09-24T10:14:00Z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