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56832" w14:textId="77777777" w:rsidR="0029704C" w:rsidRDefault="0029704C" w:rsidP="002970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</w:rPr>
      </w:pPr>
    </w:p>
    <w:p w14:paraId="0BAE7214" w14:textId="0B00B188" w:rsidR="00AA63E7" w:rsidRDefault="0029704C" w:rsidP="156E0B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/>
          <w:b/>
          <w:sz w:val="22"/>
        </w:rPr>
        <w:t xml:space="preserve">Dyddiad cyhoeddi: </w:t>
      </w:r>
      <w:r>
        <w:rPr>
          <w:rStyle w:val="normaltextrun"/>
          <w:rFonts w:ascii="Calibri" w:hAnsi="Calibri"/>
          <w:sz w:val="22"/>
        </w:rPr>
        <w:t>3 Medi 2025</w:t>
      </w:r>
    </w:p>
    <w:p w14:paraId="099CC769" w14:textId="77777777" w:rsidR="00BD12DC" w:rsidRPr="00F93D1E" w:rsidRDefault="00BD12DC" w:rsidP="0029704C">
      <w:pPr>
        <w:pStyle w:val="paragraph"/>
        <w:spacing w:before="0" w:beforeAutospacing="0" w:after="0" w:afterAutospacing="0"/>
        <w:textAlignment w:val="baseline"/>
        <w:rPr>
          <w:rFonts w:ascii="&amp;quot" w:hAnsi="&amp;quot"/>
        </w:rPr>
      </w:pPr>
    </w:p>
    <w:p w14:paraId="65C02B3D" w14:textId="7D149C18" w:rsidR="007F52CD" w:rsidRDefault="001D0015" w:rsidP="634B8D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FF0000"/>
          <w:sz w:val="28"/>
          <w:szCs w:val="28"/>
        </w:rPr>
      </w:pPr>
      <w:r>
        <w:rPr>
          <w:rStyle w:val="normaltextrun"/>
          <w:rFonts w:ascii="Calibri" w:hAnsi="Calibri"/>
          <w:b/>
          <w:color w:val="FF0000"/>
          <w:sz w:val="28"/>
        </w:rPr>
        <w:t>Cais Rhyddid Gwybodaeth 215/25</w:t>
      </w:r>
    </w:p>
    <w:p w14:paraId="6738FCE7" w14:textId="77777777" w:rsidR="00344DED" w:rsidRDefault="00344DED" w:rsidP="007F52C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FF0000"/>
          <w:sz w:val="28"/>
          <w:szCs w:val="28"/>
        </w:rPr>
      </w:pPr>
    </w:p>
    <w:p w14:paraId="2926B0C4" w14:textId="77777777" w:rsidR="00A621D5" w:rsidRDefault="00344DED" w:rsidP="00A621D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</w:rPr>
      </w:pPr>
      <w:r>
        <w:rPr>
          <w:rStyle w:val="normaltextrun"/>
          <w:rFonts w:ascii="Calibri" w:hAnsi="Calibri"/>
          <w:b/>
        </w:rPr>
        <w:t>Rydych chi wedi gofyn y canlynol i ni…</w:t>
      </w:r>
    </w:p>
    <w:p w14:paraId="5BB63DD9" w14:textId="77777777" w:rsidR="00C83296" w:rsidRPr="00C83296" w:rsidRDefault="00C83296" w:rsidP="00C8329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6E0303D0" w14:textId="77777777" w:rsidR="00C83296" w:rsidRPr="00C83296" w:rsidRDefault="00C83296" w:rsidP="00C832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/>
          <w:b/>
          <w:sz w:val="22"/>
        </w:rPr>
        <w:t>A fyddech cystal â darparu dadansoddiad o'r holl barseli o dir sy'n eiddo i Trafnidiaeth Cymru.</w:t>
      </w:r>
    </w:p>
    <w:p w14:paraId="04B63CED" w14:textId="77777777" w:rsidR="00C83296" w:rsidRPr="00C83296" w:rsidRDefault="00C83296" w:rsidP="00C832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sz w:val="22"/>
          <w:szCs w:val="22"/>
        </w:rPr>
      </w:pPr>
    </w:p>
    <w:p w14:paraId="5E4BF509" w14:textId="77777777" w:rsidR="00C83296" w:rsidRPr="00C83296" w:rsidRDefault="00C83296" w:rsidP="00C8329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/>
          <w:b/>
          <w:sz w:val="22"/>
        </w:rPr>
        <w:t>Os yw'n bosibl, a fyddech cystal â rhoi gwybod i ni hefyd pryd y prynwyd pob darn o dir.</w:t>
      </w:r>
    </w:p>
    <w:p w14:paraId="48227BD8" w14:textId="77777777" w:rsidR="00F447A7" w:rsidRDefault="00F447A7" w:rsidP="00A621D5">
      <w:pPr>
        <w:spacing w:after="0" w:line="240" w:lineRule="auto"/>
        <w:rPr>
          <w:b/>
          <w:bCs/>
        </w:rPr>
      </w:pPr>
    </w:p>
    <w:p w14:paraId="261EF0D5" w14:textId="747503DF" w:rsidR="00AA63E7" w:rsidRDefault="00AA63E7" w:rsidP="156E0B0A">
      <w:pPr>
        <w:spacing w:after="0" w:line="240" w:lineRule="auto"/>
        <w:rPr>
          <w:b/>
          <w:bCs/>
        </w:rPr>
      </w:pPr>
      <w:r>
        <w:rPr>
          <w:b/>
        </w:rPr>
        <w:t>YMATEB</w:t>
      </w:r>
    </w:p>
    <w:p w14:paraId="6C036BE5" w14:textId="77777777" w:rsidR="00C83296" w:rsidRPr="00C83296" w:rsidRDefault="00C83296" w:rsidP="00C83296">
      <w:pPr>
        <w:spacing w:after="0" w:line="240" w:lineRule="auto"/>
      </w:pPr>
    </w:p>
    <w:p w14:paraId="5A4F2407" w14:textId="6AB20149" w:rsidR="00C83296" w:rsidRPr="00C83296" w:rsidRDefault="00C83296" w:rsidP="00C83296">
      <w:pPr>
        <w:spacing w:after="0" w:line="240" w:lineRule="auto"/>
      </w:pPr>
      <w:r>
        <w:t>Prynodd TrC ystad Llinellau Craidd y Cymoedd gan Network Rail ym mis Mawrth 2020. Y tir sydd wedi'i gynnwys yn ystad Llinellau Craidd y Cymoedd yw'r ystad rheilffyrdd weithredol sy'n rhedeg i'r gogledd drwy'r cymoedd o Gaerdydd. Gweler isod, sy'n dangos mewn coch, y trac a'r tir cysylltiedig sy'n eiddo i TrC. Ar ben hynny, mae TrC wedi gorfod caffael tir ac eiddo i drawsnewid a datblygu'r ystad rheilffyrdd. Mae'r tir y mae TrC wedi'i gaffael hyd yma wedi'i nodi yn y tabl isod.</w:t>
      </w:r>
    </w:p>
    <w:p w14:paraId="292619DB" w14:textId="77777777" w:rsidR="00C83296" w:rsidRPr="00C83296" w:rsidRDefault="00C83296" w:rsidP="00C83296">
      <w:pPr>
        <w:spacing w:after="0" w:line="240" w:lineRule="auto"/>
      </w:pPr>
    </w:p>
    <w:p w14:paraId="35BA9CF5" w14:textId="5573E44B" w:rsidR="00C83296" w:rsidRPr="00C83296" w:rsidRDefault="00C83296" w:rsidP="00C83296">
      <w:pPr>
        <w:spacing w:after="0" w:line="240" w:lineRule="auto"/>
      </w:pPr>
      <w:r>
        <w:rPr>
          <w:noProof/>
        </w:rPr>
        <w:drawing>
          <wp:inline distT="0" distB="0" distL="0" distR="0" wp14:anchorId="63130714" wp14:editId="35388C87">
            <wp:extent cx="5041900" cy="4451350"/>
            <wp:effectExtent l="0" t="0" r="6350" b="6350"/>
            <wp:docPr id="14333436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437E6" w14:textId="77777777" w:rsidR="00C83296" w:rsidRDefault="00C83296" w:rsidP="00C83296">
      <w:pPr>
        <w:spacing w:after="0" w:line="240" w:lineRule="auto"/>
      </w:pPr>
    </w:p>
    <w:p w14:paraId="7FF749CB" w14:textId="77777777" w:rsidR="009714B7" w:rsidRDefault="009714B7" w:rsidP="00C83296">
      <w:pPr>
        <w:spacing w:after="0" w:line="240" w:lineRule="auto"/>
      </w:pPr>
    </w:p>
    <w:p w14:paraId="6B653D5A" w14:textId="77777777" w:rsidR="009714B7" w:rsidRDefault="009714B7" w:rsidP="00C83296">
      <w:pPr>
        <w:spacing w:after="0" w:line="240" w:lineRule="auto"/>
      </w:pPr>
    </w:p>
    <w:p w14:paraId="6D935F8D" w14:textId="77777777" w:rsidR="00D9341E" w:rsidRPr="00C83296" w:rsidRDefault="00D9341E" w:rsidP="00C83296">
      <w:pPr>
        <w:spacing w:after="0" w:line="240" w:lineRule="auto"/>
      </w:pPr>
    </w:p>
    <w:p w14:paraId="2F8144AD" w14:textId="77777777" w:rsidR="00C83296" w:rsidRPr="00C83296" w:rsidRDefault="00C83296" w:rsidP="00C83296">
      <w:pPr>
        <w:spacing w:after="0" w:line="240" w:lineRule="auto"/>
      </w:pPr>
    </w:p>
    <w:tbl>
      <w:tblPr>
        <w:tblW w:w="1152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0"/>
        <w:gridCol w:w="3080"/>
      </w:tblGrid>
      <w:tr w:rsidR="00C83296" w:rsidRPr="00C83296" w14:paraId="26ED5CB1" w14:textId="77777777" w:rsidTr="00C83296">
        <w:trPr>
          <w:trHeight w:val="530"/>
          <w:jc w:val="center"/>
        </w:trPr>
        <w:tc>
          <w:tcPr>
            <w:tcW w:w="84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347DB0" w14:textId="77777777" w:rsidR="00C83296" w:rsidRPr="00C83296" w:rsidRDefault="00C83296" w:rsidP="00C8329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</w:rPr>
              <w:lastRenderedPageBreak/>
              <w:t xml:space="preserve">Eiddo </w:t>
            </w:r>
          </w:p>
        </w:tc>
        <w:tc>
          <w:tcPr>
            <w:tcW w:w="3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C67E70" w14:textId="77777777" w:rsidR="00C83296" w:rsidRPr="00C83296" w:rsidRDefault="00C83296" w:rsidP="00C8329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</w:rPr>
              <w:t xml:space="preserve">Dyddiad Cwblhau </w:t>
            </w:r>
          </w:p>
        </w:tc>
      </w:tr>
      <w:tr w:rsidR="00C83296" w:rsidRPr="00C83296" w14:paraId="04A53E47" w14:textId="77777777" w:rsidTr="00C83296">
        <w:trPr>
          <w:trHeight w:val="29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09A925" w14:textId="77777777" w:rsidR="00C83296" w:rsidRPr="00C83296" w:rsidRDefault="00C83296" w:rsidP="00C83296">
            <w:pPr>
              <w:spacing w:after="0" w:line="240" w:lineRule="auto"/>
            </w:pPr>
            <w:r>
              <w:t xml:space="preserve">Safle depo Ffynnon Taf 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AEF25" w14:textId="77777777" w:rsidR="00C83296" w:rsidRPr="00C83296" w:rsidRDefault="00C83296" w:rsidP="00C83296">
            <w:pPr>
              <w:spacing w:after="0" w:line="240" w:lineRule="auto"/>
            </w:pPr>
            <w:r>
              <w:t>05 Chwefror 2021</w:t>
            </w:r>
          </w:p>
        </w:tc>
      </w:tr>
      <w:tr w:rsidR="00C83296" w:rsidRPr="00C83296" w14:paraId="4C90A53A" w14:textId="77777777" w:rsidTr="00C83296">
        <w:trPr>
          <w:trHeight w:val="58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2E97B" w14:textId="77777777" w:rsidR="00C83296" w:rsidRPr="00C83296" w:rsidRDefault="00C83296" w:rsidP="00C83296">
            <w:pPr>
              <w:spacing w:after="0" w:line="240" w:lineRule="auto"/>
            </w:pPr>
            <w:r>
              <w:t xml:space="preserve">Caffael hen Farics TAVR ym Mhentre i hwyluso cau'r groesfan reilffordd (LX) 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D3FCA8" w14:textId="77777777" w:rsidR="00C83296" w:rsidRPr="00C83296" w:rsidRDefault="00C83296" w:rsidP="00C83296">
            <w:pPr>
              <w:spacing w:after="0" w:line="240" w:lineRule="auto"/>
            </w:pPr>
            <w:r>
              <w:t>17 Mehefin 2021</w:t>
            </w:r>
          </w:p>
        </w:tc>
      </w:tr>
      <w:tr w:rsidR="00C83296" w:rsidRPr="00C83296" w14:paraId="719413A1" w14:textId="77777777" w:rsidTr="00C83296">
        <w:trPr>
          <w:trHeight w:val="29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1F86FF" w14:textId="77777777" w:rsidR="00C83296" w:rsidRPr="00C83296" w:rsidRDefault="00C83296" w:rsidP="00C83296">
            <w:pPr>
              <w:spacing w:after="0" w:line="240" w:lineRule="auto"/>
            </w:pPr>
            <w:r>
              <w:t xml:space="preserve">0.25 erw yn Nepo Treganna ar gyfer Safle Pŵer Tyniant (TPS) Treganna 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8AD82E" w14:textId="77777777" w:rsidR="00C83296" w:rsidRPr="00C83296" w:rsidRDefault="00C83296" w:rsidP="00C83296">
            <w:pPr>
              <w:spacing w:after="0" w:line="240" w:lineRule="auto"/>
            </w:pPr>
            <w:r>
              <w:t>03 Awst 2021</w:t>
            </w:r>
          </w:p>
        </w:tc>
      </w:tr>
      <w:tr w:rsidR="00C83296" w:rsidRPr="00C83296" w14:paraId="69FD75DD" w14:textId="77777777" w:rsidTr="00C83296">
        <w:trPr>
          <w:trHeight w:val="29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20D29" w14:textId="77777777" w:rsidR="00C83296" w:rsidRPr="00C83296" w:rsidRDefault="00C83296" w:rsidP="00C83296">
            <w:pPr>
              <w:spacing w:after="0" w:line="240" w:lineRule="auto"/>
            </w:pPr>
            <w:r>
              <w:t>Ffermdy Gelynis ar gyfer adeiladu Trosbont Gelynis i gau'r LX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7FB989" w14:textId="77777777" w:rsidR="00C83296" w:rsidRPr="00C83296" w:rsidRDefault="00C83296" w:rsidP="00C83296">
            <w:pPr>
              <w:spacing w:after="0" w:line="240" w:lineRule="auto"/>
            </w:pPr>
            <w:r>
              <w:t>27 Awst 2021</w:t>
            </w:r>
          </w:p>
        </w:tc>
      </w:tr>
      <w:tr w:rsidR="00C83296" w:rsidRPr="00C83296" w14:paraId="571A2409" w14:textId="77777777" w:rsidTr="00C83296">
        <w:trPr>
          <w:trHeight w:val="29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9F88DC" w14:textId="77777777" w:rsidR="00C83296" w:rsidRPr="00C83296" w:rsidRDefault="00C83296" w:rsidP="00C83296">
            <w:pPr>
              <w:spacing w:after="0" w:line="240" w:lineRule="auto"/>
            </w:pPr>
            <w:r>
              <w:t xml:space="preserve">Tir yn Ystad Ddiwydiannol Trefforest ar gyfer TPS Ton-teg 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523723" w14:textId="77777777" w:rsidR="00C83296" w:rsidRPr="00C83296" w:rsidRDefault="00C83296" w:rsidP="00C83296">
            <w:pPr>
              <w:spacing w:after="0" w:line="240" w:lineRule="auto"/>
            </w:pPr>
            <w:r>
              <w:t>17 Rhagfyr 2021</w:t>
            </w:r>
          </w:p>
        </w:tc>
      </w:tr>
      <w:tr w:rsidR="00C83296" w:rsidRPr="00C83296" w14:paraId="72DBE3DF" w14:textId="77777777" w:rsidTr="00C83296">
        <w:trPr>
          <w:trHeight w:val="29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E563E2" w14:textId="77777777" w:rsidR="00C83296" w:rsidRPr="00C83296" w:rsidRDefault="00C83296" w:rsidP="00C83296">
            <w:pPr>
              <w:spacing w:after="0" w:line="240" w:lineRule="auto"/>
            </w:pPr>
            <w:r>
              <w:t>Depo a gorsaf drenau'r Barri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359D2F" w14:textId="77777777" w:rsidR="00C83296" w:rsidRPr="00C83296" w:rsidRDefault="00C83296" w:rsidP="00C83296">
            <w:pPr>
              <w:spacing w:after="0" w:line="240" w:lineRule="auto"/>
            </w:pPr>
            <w:r>
              <w:t>14 Mai 2022</w:t>
            </w:r>
          </w:p>
        </w:tc>
      </w:tr>
      <w:tr w:rsidR="00C83296" w:rsidRPr="00C83296" w14:paraId="3C43B613" w14:textId="77777777" w:rsidTr="00C83296">
        <w:trPr>
          <w:trHeight w:val="29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C1CD02" w14:textId="77777777" w:rsidR="00C83296" w:rsidRPr="00C83296" w:rsidRDefault="00C83296" w:rsidP="00C83296">
            <w:pPr>
              <w:spacing w:after="0" w:line="240" w:lineRule="auto"/>
            </w:pPr>
            <w:r>
              <w:t xml:space="preserve">Tir i'r gorllewin o ddepo Ffynnon Taf 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E2AE41" w14:textId="77777777" w:rsidR="00C83296" w:rsidRPr="00C83296" w:rsidRDefault="00C83296" w:rsidP="00C83296">
            <w:pPr>
              <w:spacing w:after="0" w:line="240" w:lineRule="auto"/>
            </w:pPr>
            <w:r>
              <w:t>07 Gorffennaf 2022</w:t>
            </w:r>
          </w:p>
        </w:tc>
      </w:tr>
      <w:tr w:rsidR="00C83296" w:rsidRPr="00C83296" w14:paraId="3D9D1F9A" w14:textId="77777777" w:rsidTr="00C83296">
        <w:trPr>
          <w:trHeight w:val="29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ACD52A" w14:textId="77777777" w:rsidR="00C83296" w:rsidRPr="00C83296" w:rsidRDefault="00C83296" w:rsidP="00C83296">
            <w:pPr>
              <w:spacing w:after="0" w:line="240" w:lineRule="auto"/>
            </w:pPr>
            <w:r>
              <w:t>Tir ger LX Gelynis ar gyfer adeiladu Trosbont Gelynis i gau'r LX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7A7310" w14:textId="77777777" w:rsidR="00C83296" w:rsidRPr="00C83296" w:rsidRDefault="00C83296" w:rsidP="00C83296">
            <w:pPr>
              <w:spacing w:after="0" w:line="240" w:lineRule="auto"/>
            </w:pPr>
            <w:r>
              <w:t>21 Gorffennaf 2022</w:t>
            </w:r>
          </w:p>
        </w:tc>
      </w:tr>
      <w:tr w:rsidR="00C83296" w:rsidRPr="00C83296" w14:paraId="515A2862" w14:textId="77777777" w:rsidTr="00C83296">
        <w:trPr>
          <w:trHeight w:val="29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23B46" w14:textId="77777777" w:rsidR="00C83296" w:rsidRPr="00C83296" w:rsidRDefault="00C83296" w:rsidP="00C83296">
            <w:pPr>
              <w:spacing w:after="0" w:line="240" w:lineRule="auto"/>
            </w:pPr>
            <w:r>
              <w:t xml:space="preserve">Gorsaf Reilffordd Rhymni - llefydd parcio ychwanegol 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8CE96" w14:textId="77777777" w:rsidR="00C83296" w:rsidRPr="00C83296" w:rsidRDefault="00C83296" w:rsidP="00C83296">
            <w:pPr>
              <w:spacing w:after="0" w:line="240" w:lineRule="auto"/>
            </w:pPr>
            <w:r>
              <w:t>29 Gorffennaf 2022</w:t>
            </w:r>
          </w:p>
        </w:tc>
      </w:tr>
      <w:tr w:rsidR="00C83296" w:rsidRPr="00C83296" w14:paraId="685151FC" w14:textId="77777777" w:rsidTr="00C83296">
        <w:trPr>
          <w:trHeight w:val="29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C13EB" w14:textId="77777777" w:rsidR="00C83296" w:rsidRPr="00C83296" w:rsidRDefault="00C83296" w:rsidP="00C83296">
            <w:pPr>
              <w:spacing w:after="0" w:line="240" w:lineRule="auto"/>
            </w:pPr>
            <w:r>
              <w:t xml:space="preserve">Tir wrth ymyl FB Ynyswen 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24C974" w14:textId="77777777" w:rsidR="00C83296" w:rsidRPr="00C83296" w:rsidRDefault="00C83296" w:rsidP="00C83296">
            <w:pPr>
              <w:spacing w:after="0" w:line="240" w:lineRule="auto"/>
            </w:pPr>
            <w:r>
              <w:t>12 Gorffennaf 2023</w:t>
            </w:r>
          </w:p>
        </w:tc>
      </w:tr>
      <w:tr w:rsidR="00C83296" w:rsidRPr="00C83296" w14:paraId="1A13B688" w14:textId="77777777" w:rsidTr="00C83296">
        <w:trPr>
          <w:trHeight w:val="29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33180" w14:textId="77777777" w:rsidR="00C83296" w:rsidRPr="00C83296" w:rsidRDefault="00C83296" w:rsidP="00C83296">
            <w:pPr>
              <w:spacing w:after="0" w:line="240" w:lineRule="auto"/>
            </w:pPr>
            <w:r>
              <w:t>Cynllun pont droed newydd Mynwent y Crynwyr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4EC620" w14:textId="77777777" w:rsidR="00C83296" w:rsidRPr="00C83296" w:rsidRDefault="00C83296" w:rsidP="00C83296">
            <w:pPr>
              <w:spacing w:after="0" w:line="240" w:lineRule="auto"/>
            </w:pPr>
            <w:r>
              <w:t>28 Gorffennaf 2023</w:t>
            </w:r>
          </w:p>
        </w:tc>
      </w:tr>
      <w:tr w:rsidR="00C83296" w:rsidRPr="00C83296" w14:paraId="4A5BB3D2" w14:textId="77777777" w:rsidTr="00C83296">
        <w:trPr>
          <w:trHeight w:val="29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E5162" w14:textId="77777777" w:rsidR="00C83296" w:rsidRPr="00C83296" w:rsidRDefault="00C83296" w:rsidP="00C83296">
            <w:pPr>
              <w:spacing w:after="0" w:line="240" w:lineRule="auto"/>
            </w:pPr>
            <w:r>
              <w:t>Tir ger Heol Sardis, Pontypridd ar gyfer TPS Pontypridd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94C524" w14:textId="77777777" w:rsidR="00C83296" w:rsidRPr="00C83296" w:rsidRDefault="00C83296" w:rsidP="00C83296">
            <w:pPr>
              <w:spacing w:after="0" w:line="240" w:lineRule="auto"/>
            </w:pPr>
            <w:r>
              <w:t>31 Awst 2023</w:t>
            </w:r>
          </w:p>
        </w:tc>
      </w:tr>
      <w:tr w:rsidR="00C83296" w:rsidRPr="00C83296" w14:paraId="3189554E" w14:textId="77777777" w:rsidTr="00C83296">
        <w:trPr>
          <w:trHeight w:val="29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E580B" w14:textId="77777777" w:rsidR="00C83296" w:rsidRPr="00C83296" w:rsidRDefault="00C83296" w:rsidP="00C83296">
            <w:pPr>
              <w:spacing w:after="0" w:line="240" w:lineRule="auto"/>
            </w:pPr>
            <w:r>
              <w:t xml:space="preserve">Cynllun pont droed newydd Mynwent y Crynwyr 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546A93" w14:textId="77777777" w:rsidR="00C83296" w:rsidRPr="00C83296" w:rsidRDefault="00C83296" w:rsidP="00C83296">
            <w:pPr>
              <w:spacing w:after="0" w:line="240" w:lineRule="auto"/>
            </w:pPr>
            <w:r>
              <w:t>12 Hydref 2023</w:t>
            </w:r>
          </w:p>
        </w:tc>
      </w:tr>
      <w:tr w:rsidR="00C83296" w:rsidRPr="00C83296" w14:paraId="720C562B" w14:textId="77777777" w:rsidTr="00C83296">
        <w:trPr>
          <w:trHeight w:val="29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9A6B3F" w14:textId="77777777" w:rsidR="00C83296" w:rsidRPr="00C83296" w:rsidRDefault="00C83296" w:rsidP="00C83296">
            <w:pPr>
              <w:spacing w:after="0" w:line="240" w:lineRule="auto"/>
            </w:pPr>
            <w:r>
              <w:t xml:space="preserve">Tir wrth ymyl FB Devils  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114EE4" w14:textId="77777777" w:rsidR="00C83296" w:rsidRPr="00C83296" w:rsidRDefault="00C83296" w:rsidP="00C83296">
            <w:pPr>
              <w:spacing w:after="0" w:line="240" w:lineRule="auto"/>
            </w:pPr>
            <w:r>
              <w:t>23 Hydref 2023</w:t>
            </w:r>
          </w:p>
        </w:tc>
      </w:tr>
      <w:tr w:rsidR="00C83296" w:rsidRPr="00C83296" w14:paraId="30548C84" w14:textId="77777777" w:rsidTr="00C83296">
        <w:trPr>
          <w:trHeight w:val="29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2AB8D" w14:textId="77777777" w:rsidR="00C83296" w:rsidRPr="00C83296" w:rsidRDefault="00C83296" w:rsidP="00C83296">
            <w:pPr>
              <w:spacing w:after="0" w:line="240" w:lineRule="auto"/>
            </w:pPr>
            <w:r>
              <w:t xml:space="preserve">Byngalo Rosewood, Polypin  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C2AD9" w14:textId="77777777" w:rsidR="00C83296" w:rsidRPr="00C83296" w:rsidRDefault="00C83296" w:rsidP="00C83296">
            <w:pPr>
              <w:spacing w:after="0" w:line="240" w:lineRule="auto"/>
            </w:pPr>
            <w:r>
              <w:t>05 Ionawr 2024</w:t>
            </w:r>
          </w:p>
        </w:tc>
      </w:tr>
      <w:tr w:rsidR="00C83296" w:rsidRPr="00C83296" w14:paraId="6BEE786A" w14:textId="77777777" w:rsidTr="00C83296">
        <w:trPr>
          <w:trHeight w:val="29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9F7AF2" w14:textId="77777777" w:rsidR="00C83296" w:rsidRPr="00C83296" w:rsidRDefault="00C83296" w:rsidP="00C83296">
            <w:pPr>
              <w:spacing w:after="0" w:line="240" w:lineRule="auto"/>
            </w:pPr>
            <w:r>
              <w:t xml:space="preserve">Tir wrth ymyl FB Ynyswen 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3C6B56" w14:textId="77777777" w:rsidR="00C83296" w:rsidRPr="00C83296" w:rsidRDefault="00C83296" w:rsidP="00C83296">
            <w:pPr>
              <w:spacing w:after="0" w:line="240" w:lineRule="auto"/>
            </w:pPr>
            <w:r>
              <w:t>16 Chwefror 2024</w:t>
            </w:r>
          </w:p>
        </w:tc>
      </w:tr>
      <w:tr w:rsidR="00C83296" w:rsidRPr="00C83296" w14:paraId="5B364F3C" w14:textId="77777777" w:rsidTr="00C83296">
        <w:trPr>
          <w:trHeight w:val="29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8E60DC" w14:textId="77777777" w:rsidR="00C83296" w:rsidRPr="00C83296" w:rsidRDefault="00C83296" w:rsidP="00C83296">
            <w:pPr>
              <w:spacing w:after="0" w:line="240" w:lineRule="auto"/>
            </w:pPr>
            <w:r>
              <w:t xml:space="preserve">Caffael tir OLE Troedyrhiw 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26B68F" w14:textId="77777777" w:rsidR="00C83296" w:rsidRPr="00C83296" w:rsidRDefault="00C83296" w:rsidP="00C83296">
            <w:pPr>
              <w:spacing w:after="0" w:line="240" w:lineRule="auto"/>
            </w:pPr>
            <w:r>
              <w:t>09 Ebrill 2024</w:t>
            </w:r>
          </w:p>
        </w:tc>
      </w:tr>
      <w:tr w:rsidR="00C83296" w:rsidRPr="00C83296" w14:paraId="1A86BB84" w14:textId="77777777" w:rsidTr="00C83296">
        <w:trPr>
          <w:trHeight w:val="58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A8EFB" w14:textId="77777777" w:rsidR="00C83296" w:rsidRPr="00C83296" w:rsidRDefault="00C83296" w:rsidP="00C83296">
            <w:pPr>
              <w:spacing w:after="0" w:line="240" w:lineRule="auto"/>
            </w:pPr>
            <w:r>
              <w:t xml:space="preserve">Rhan o dir PFI ym Mae Caerdydd (ymyl Rhodfa George) i hwyluso'r gwaith o ddarparu Gorsaf Ganolraddol ac estyniad i derfynfa Bae Caerdydd 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C1962" w14:textId="77777777" w:rsidR="00C83296" w:rsidRPr="00C83296" w:rsidRDefault="00C83296" w:rsidP="00C83296">
            <w:pPr>
              <w:spacing w:after="0" w:line="240" w:lineRule="auto"/>
            </w:pPr>
            <w:r>
              <w:t>01 Mai 2024</w:t>
            </w:r>
          </w:p>
        </w:tc>
      </w:tr>
      <w:tr w:rsidR="00C83296" w:rsidRPr="00C83296" w14:paraId="69632A7A" w14:textId="77777777" w:rsidTr="00C83296">
        <w:trPr>
          <w:trHeight w:val="29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D4748B" w14:textId="77777777" w:rsidR="00C83296" w:rsidRPr="00C83296" w:rsidRDefault="00C83296" w:rsidP="00C83296">
            <w:pPr>
              <w:spacing w:after="0" w:line="240" w:lineRule="auto"/>
            </w:pPr>
            <w:r>
              <w:t xml:space="preserve">Tir i'r de o Orsaf Trefforest 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7DE2D" w14:textId="77777777" w:rsidR="00C83296" w:rsidRPr="00C83296" w:rsidRDefault="00C83296" w:rsidP="00C83296">
            <w:pPr>
              <w:spacing w:after="0" w:line="240" w:lineRule="auto"/>
            </w:pPr>
            <w:r>
              <w:t>31 Hydref 2024</w:t>
            </w:r>
          </w:p>
        </w:tc>
      </w:tr>
      <w:tr w:rsidR="00C83296" w:rsidRPr="00C83296" w14:paraId="0BDC8D37" w14:textId="77777777" w:rsidTr="00C83296">
        <w:trPr>
          <w:trHeight w:val="29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618B20" w14:textId="77777777" w:rsidR="00C83296" w:rsidRPr="00C83296" w:rsidRDefault="00C83296" w:rsidP="00C83296">
            <w:pPr>
              <w:spacing w:after="0" w:line="240" w:lineRule="auto"/>
            </w:pPr>
            <w:r>
              <w:t xml:space="preserve">Caffael Tir OLE Ffordd Rheola 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30751" w14:textId="77777777" w:rsidR="00C83296" w:rsidRPr="00C83296" w:rsidRDefault="00C83296" w:rsidP="00C83296">
            <w:pPr>
              <w:spacing w:after="0" w:line="240" w:lineRule="auto"/>
            </w:pPr>
            <w:r>
              <w:t>11 Tachwedd 2024</w:t>
            </w:r>
          </w:p>
        </w:tc>
      </w:tr>
      <w:tr w:rsidR="00C83296" w:rsidRPr="00C83296" w14:paraId="35A9B250" w14:textId="77777777" w:rsidTr="00C83296">
        <w:trPr>
          <w:trHeight w:val="29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2221D7" w14:textId="77777777" w:rsidR="00C83296" w:rsidRPr="00C83296" w:rsidRDefault="00C83296" w:rsidP="00C83296">
            <w:pPr>
              <w:spacing w:after="0" w:line="240" w:lineRule="auto"/>
            </w:pPr>
            <w:r>
              <w:t>Cyfnewidfa'r Porth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790B0C" w14:textId="77777777" w:rsidR="00C83296" w:rsidRPr="00C83296" w:rsidRDefault="00C83296" w:rsidP="00C83296">
            <w:pPr>
              <w:spacing w:after="0" w:line="240" w:lineRule="auto"/>
            </w:pPr>
            <w:r>
              <w:t>10 Ionawr 2025</w:t>
            </w:r>
          </w:p>
        </w:tc>
      </w:tr>
      <w:tr w:rsidR="00C83296" w:rsidRPr="00C83296" w14:paraId="39C12115" w14:textId="77777777" w:rsidTr="00C83296">
        <w:trPr>
          <w:trHeight w:val="58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A7091" w14:textId="77777777" w:rsidR="00C83296" w:rsidRPr="00C83296" w:rsidRDefault="00C83296" w:rsidP="00C83296">
            <w:pPr>
              <w:spacing w:after="0" w:line="240" w:lineRule="auto"/>
            </w:pPr>
            <w:r>
              <w:t xml:space="preserve">Tir yn Ystum Taf i hwyluso'r gwaith o ddarparu pont droed newydd a chau LX Barry Wrides 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2D4BC8" w14:textId="77777777" w:rsidR="00C83296" w:rsidRPr="00C83296" w:rsidRDefault="00C83296" w:rsidP="00C83296">
            <w:pPr>
              <w:spacing w:after="0" w:line="240" w:lineRule="auto"/>
            </w:pPr>
            <w:r>
              <w:t>01 Mai 2025</w:t>
            </w:r>
          </w:p>
        </w:tc>
      </w:tr>
      <w:tr w:rsidR="00C83296" w:rsidRPr="00C83296" w14:paraId="5A4BF541" w14:textId="77777777" w:rsidTr="00C83296">
        <w:trPr>
          <w:trHeight w:val="29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EEBE9" w14:textId="77777777" w:rsidR="00C83296" w:rsidRPr="00C83296" w:rsidRDefault="00C83296" w:rsidP="00C83296">
            <w:pPr>
              <w:spacing w:after="0" w:line="240" w:lineRule="auto"/>
            </w:pPr>
            <w:r>
              <w:t>Caffael Tir OLE Ystrad Rhondda (Pont Brook Street)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D15D8" w14:textId="77777777" w:rsidR="00C83296" w:rsidRPr="00C83296" w:rsidRDefault="00C83296" w:rsidP="00C83296">
            <w:pPr>
              <w:spacing w:after="0" w:line="240" w:lineRule="auto"/>
            </w:pPr>
            <w:r>
              <w:t>14 Mai 2025</w:t>
            </w:r>
          </w:p>
        </w:tc>
      </w:tr>
      <w:tr w:rsidR="00C83296" w:rsidRPr="00C83296" w14:paraId="79BC0DC6" w14:textId="77777777" w:rsidTr="00C83296">
        <w:trPr>
          <w:trHeight w:val="29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0CAD22" w14:textId="252180E7" w:rsidR="00C83296" w:rsidRPr="00C83296" w:rsidRDefault="00C83296" w:rsidP="00C83296">
            <w:pPr>
              <w:spacing w:after="0" w:line="240" w:lineRule="auto"/>
            </w:pPr>
            <w:r>
              <w:t>LMD Caergybi - Caffael les 125 mlynedd turn olwynion Gwasanaethau Rheilffyrdd Trafnidiaeth Cymru Cyf.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AC81F" w14:textId="77777777" w:rsidR="00C83296" w:rsidRPr="00C83296" w:rsidRDefault="00C83296" w:rsidP="00C83296">
            <w:pPr>
              <w:spacing w:after="0" w:line="240" w:lineRule="auto"/>
            </w:pPr>
            <w:r>
              <w:t>01 Mehefin 2025</w:t>
            </w:r>
          </w:p>
        </w:tc>
      </w:tr>
      <w:tr w:rsidR="00C83296" w:rsidRPr="00C83296" w14:paraId="4D126A93" w14:textId="77777777" w:rsidTr="00C83296">
        <w:trPr>
          <w:trHeight w:val="290"/>
          <w:jc w:val="center"/>
        </w:trPr>
        <w:tc>
          <w:tcPr>
            <w:tcW w:w="84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94DD4" w14:textId="77777777" w:rsidR="00C83296" w:rsidRPr="00C83296" w:rsidRDefault="00C83296" w:rsidP="00C83296">
            <w:pPr>
              <w:spacing w:after="0" w:line="240" w:lineRule="auto"/>
            </w:pPr>
            <w:r>
              <w:t>Tir yn Fernhill i hwyluso'r gwaith o ddarparu pont droed newydd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BA33E" w14:textId="77777777" w:rsidR="00C83296" w:rsidRPr="00C83296" w:rsidRDefault="00C83296" w:rsidP="00C83296">
            <w:pPr>
              <w:spacing w:after="0" w:line="240" w:lineRule="auto"/>
            </w:pPr>
            <w:r>
              <w:t>19 Mehefin 2025</w:t>
            </w:r>
          </w:p>
        </w:tc>
      </w:tr>
    </w:tbl>
    <w:p w14:paraId="279A84A4" w14:textId="77777777" w:rsidR="00C83296" w:rsidRPr="0086624C" w:rsidRDefault="00C83296" w:rsidP="156E0B0A">
      <w:pPr>
        <w:spacing w:after="0" w:line="240" w:lineRule="auto"/>
      </w:pPr>
    </w:p>
    <w:p w14:paraId="36CFC411" w14:textId="77777777" w:rsidR="002438E2" w:rsidRDefault="002438E2" w:rsidP="156E0B0A">
      <w:pPr>
        <w:spacing w:after="0" w:line="240" w:lineRule="auto"/>
        <w:rPr>
          <w:b/>
          <w:bCs/>
        </w:rPr>
      </w:pPr>
    </w:p>
    <w:p w14:paraId="6D286A27" w14:textId="48CC6E89" w:rsidR="00344DED" w:rsidRPr="00344DED" w:rsidRDefault="00344DED" w:rsidP="00F91E73">
      <w:pPr>
        <w:spacing w:after="0" w:line="240" w:lineRule="auto"/>
        <w:rPr>
          <w:rFonts w:cstheme="minorHAnsi"/>
        </w:rPr>
      </w:pPr>
      <w:r>
        <w:t>Gobeithio y bydd yr wybodaeth hon yn ddefnyddiol i chi.</w:t>
      </w:r>
    </w:p>
    <w:p w14:paraId="10C7BFD7" w14:textId="77777777" w:rsidR="00344DED" w:rsidRDefault="00344DED" w:rsidP="00F91E73">
      <w:pPr>
        <w:spacing w:after="0" w:line="240" w:lineRule="auto"/>
        <w:rPr>
          <w:rFonts w:cstheme="minorHAnsi"/>
          <w:b/>
          <w:bCs/>
        </w:rPr>
      </w:pPr>
    </w:p>
    <w:p w14:paraId="332827CA" w14:textId="28E2BCC0" w:rsidR="00F35E54" w:rsidRPr="003605D6" w:rsidRDefault="00F35E54" w:rsidP="00962DA6">
      <w:pPr>
        <w:spacing w:after="0"/>
        <w:rPr>
          <w:rFonts w:cstheme="minorHAnsi"/>
        </w:rPr>
      </w:pPr>
      <w:r>
        <w:t xml:space="preserve">Yn gywir,  </w:t>
      </w:r>
    </w:p>
    <w:p w14:paraId="268B4940" w14:textId="16645FF7" w:rsidR="00F35E54" w:rsidRPr="003605D6" w:rsidRDefault="00F35E54" w:rsidP="00962DA6">
      <w:pPr>
        <w:spacing w:after="0"/>
        <w:rPr>
          <w:rFonts w:cstheme="minorHAnsi"/>
        </w:rPr>
      </w:pPr>
      <w:r>
        <w:t xml:space="preserve"> </w:t>
      </w:r>
    </w:p>
    <w:p w14:paraId="4885E00F" w14:textId="28259E09" w:rsidR="00F35E54" w:rsidRPr="00FA35C2" w:rsidRDefault="00F35E54" w:rsidP="00962DA6">
      <w:pPr>
        <w:spacing w:after="0"/>
        <w:rPr>
          <w:b/>
          <w:bCs/>
          <w:color w:val="FF0000"/>
          <w:sz w:val="28"/>
          <w:szCs w:val="28"/>
        </w:rPr>
      </w:pPr>
      <w:r>
        <w:rPr>
          <w:b/>
          <w:color w:val="FF0000"/>
          <w:sz w:val="28"/>
        </w:rPr>
        <w:t>Trafnidiaeth Cymru (TrC)</w:t>
      </w:r>
    </w:p>
    <w:p w14:paraId="5FBC5D33" w14:textId="30795C04" w:rsidR="00F35E54" w:rsidRDefault="00F35E54"/>
    <w:p w14:paraId="6147402B" w14:textId="0AF87A91" w:rsidR="0013481D" w:rsidRPr="00E24CBC" w:rsidRDefault="00E24CBC"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A82B04" wp14:editId="14790631">
                <wp:simplePos x="0" y="0"/>
                <wp:positionH relativeFrom="margin">
                  <wp:posOffset>-91440</wp:posOffset>
                </wp:positionH>
                <wp:positionV relativeFrom="paragraph">
                  <wp:posOffset>240665</wp:posOffset>
                </wp:positionV>
                <wp:extent cx="5943600" cy="2560320"/>
                <wp:effectExtent l="0" t="0" r="1905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16A48" w14:textId="4AA7B076" w:rsidR="00E24CBC" w:rsidRPr="0013481D" w:rsidRDefault="00E24CBC" w:rsidP="00E24CB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>Hawliau Apelio</w:t>
                            </w:r>
                          </w:p>
                          <w:p w14:paraId="1827398E" w14:textId="578008AA" w:rsidR="00E24CBC" w:rsidRPr="0013481D" w:rsidRDefault="00E24CBC" w:rsidP="00E24CBC">
                            <w:pPr>
                              <w:jc w:val="both"/>
                            </w:pPr>
                            <w:r>
                              <w:t xml:space="preserve">Os ydych chi’n anhapus â’r ffordd y cafodd eich cais ei drin a’ch bod chi’n dymuno gwneud cwyn neu wneud cais am adolygiad o’n penderfyniad, ysgrifennwch at y Pennaeth Rhyddid Gwybodaeth naill ai yn Trafnidiaeth Cymru, 3 Llys Cadwyn, Pontypridd, CF37 4TH neu </w:t>
                            </w:r>
                            <w:hyperlink r:id="rId12" w:history="1">
                              <w:r>
                                <w:rPr>
                                  <w:rStyle w:val="Hyperlink"/>
                                  <w:color w:val="auto"/>
                                </w:rPr>
                                <w:t>freedomofinformation@tfw.wales</w:t>
                              </w:r>
                            </w:hyperlink>
                            <w:r>
                              <w:t xml:space="preserve">. Rhaid i’ch cais gael ei gyflwyno cyn pen 40 diwrnod gwaith ar ôl derbyn y llythyr hwn. Os nad ydych chi’n fodlon ar ganlyniad yr adolygiad mewnol, mae gennych hawl i wneud cais yn uniongyrchol i’r Comisiynydd Gwybodaeth am benderfyniad. </w:t>
                            </w:r>
                          </w:p>
                          <w:p w14:paraId="33D7B78E" w14:textId="77777777" w:rsidR="00E24CBC" w:rsidRPr="0013481D" w:rsidRDefault="00E24CBC" w:rsidP="00E24CBC">
                            <w:pPr>
                              <w:jc w:val="both"/>
                            </w:pPr>
                            <w:r>
                              <w:t xml:space="preserve">Gallwch chi gysylltu â’r Comisiynydd Gwybodaeth yn Swyddfa’r Comisiynydd Gwybodaeth, Wycliffe House, Water Lane, Wilmslow, Cheshire, SK9 5AF neu gallwch chi gysylltu â Swyddfa’r Comisiynydd Gwybodaeth drwy adran ‘Gwneud Cwyn’ eu gwefan ar y ddolen hon: </w:t>
                            </w:r>
                            <w:hyperlink r:id="rId13" w:history="1">
                              <w:r>
                                <w:rPr>
                                  <w:rStyle w:val="Hyperlink"/>
                                  <w:color w:val="auto"/>
                                </w:rPr>
                                <w:t>https:/ico.org.uk/make-a-complaint/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75A99A8C" w14:textId="77777777" w:rsidR="00E24CBC" w:rsidRDefault="00E24CBC" w:rsidP="00E24CBC">
                            <w:pPr>
                              <w:jc w:val="both"/>
                            </w:pPr>
                            <w:r>
                              <w:t>Yr adran berthnasol i’w dewis fydd "Gwybodaeth Swyddogol neu Gyhoeddus".</w:t>
                            </w:r>
                          </w:p>
                          <w:p w14:paraId="1A7C7971" w14:textId="326E405B" w:rsidR="00E24CBC" w:rsidRDefault="00E24C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A82B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2pt;margin-top:18.95pt;width:468pt;height:201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">
                <v:textbox>
                  <w:txbxContent>
                    <w:p w14:paraId="55116A48" w14:textId="4AA7B076" w:rsidR="00E24CBC" w:rsidRPr="0013481D" w:rsidRDefault="00E24CBC" w:rsidP="00E24CB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</w:rPr>
                        <w:t xml:space="preserve">Hawliau Apelio</w:t>
                      </w:r>
                    </w:p>
                    <w:p w14:paraId="1827398E" w14:textId="578008AA" w:rsidR="00E24CBC" w:rsidRPr="0013481D" w:rsidRDefault="00E24CBC" w:rsidP="00E24CBC">
                      <w:pPr>
                        <w:jc w:val="both"/>
                      </w:pPr>
                      <w:r>
                        <w:t xml:space="preserve">Os ydych chi’n anhapus â’r ffordd y cafodd eich cais ei drin a’ch bod chi’n dymuno gwneud cwyn neu wneud cais am adolygiad o’n penderfyniad, ysgrifennwch at y Pennaeth Rhyddid Gwybodaeth naill ai yn Trafnidiaeth Cymru, 3 Llys Cadwyn, Pontypridd, CF37 4TH neu </w:t>
                      </w:r>
                      <w:hyperlink w:history="1" r:id="rId14">
                        <w:r>
                          <w:rPr>
                            <w:rStyle w:val="Hyperlink"/>
                            <w:color w:val="auto"/>
                          </w:rPr>
                          <w:t xml:space="preserve">freedomofinformation@tfw.wales</w:t>
                        </w:r>
                      </w:hyperlink>
                      <w:r>
                        <w:t xml:space="preserve">.</w:t>
                      </w:r>
                      <w:r>
                        <w:t xml:space="preserve"> </w:t>
                      </w:r>
                      <w:r>
                        <w:t xml:space="preserve">Rhaid i’ch cais gael ei gyflwyno cyn pen 40 diwrnod gwaith ar ôl derbyn y llythyr hwn.</w:t>
                      </w:r>
                      <w:r>
                        <w:t xml:space="preserve"> </w:t>
                      </w:r>
                      <w:r>
                        <w:t xml:space="preserve">Os nad ydych chi’n fodlon ar ganlyniad yr adolygiad mewnol, mae gennych hawl i wneud cais yn uniongyrchol i’r Comisiynydd Gwybodaeth am benderfyniad.</w:t>
                      </w:r>
                      <w:r>
                        <w:t xml:space="preserve"> </w:t>
                      </w:r>
                    </w:p>
                    <w:p w14:paraId="33D7B78E" w14:textId="77777777" w:rsidR="00E24CBC" w:rsidRPr="0013481D" w:rsidRDefault="00E24CBC" w:rsidP="00E24CBC">
                      <w:pPr>
                        <w:jc w:val="both"/>
                      </w:pPr>
                      <w:r>
                        <w:t xml:space="preserve">Gallwch chi gysylltu â’r Comisiynydd Gwybodaeth yn Swyddfa’r Comisiynydd Gwybodaeth, Wycliffe House, Water Lane, Wilmslow, Cheshire, SK9 5AF neu gallwch chi gysylltu â Swyddfa’r Comisiynydd Gwybodaeth drwy adran ‘Gwneud Cwyn’ eu gwefan ar y ddolen hon: </w:t>
                      </w:r>
                      <w:hyperlink w:history="1" r:id="rId15">
                        <w:r>
                          <w:rPr>
                            <w:rStyle w:val="Hyperlink"/>
                            <w:color w:val="auto"/>
                          </w:rPr>
                          <w:t xml:space="preserve">https:/ico.org.uk/make-a-complaint/</w:t>
                        </w:r>
                      </w:hyperlink>
                      <w:r>
                        <w:t xml:space="preserve"> </w:t>
                      </w:r>
                    </w:p>
                    <w:p w14:paraId="75A99A8C" w14:textId="77777777" w:rsidR="00E24CBC" w:rsidRDefault="00E24CBC" w:rsidP="00E24CBC">
                      <w:pPr>
                        <w:jc w:val="both"/>
                      </w:pPr>
                      <w:r>
                        <w:t xml:space="preserve">Yr adran berthnasol i’w dewis fydd "Gwybodaeth Swyddogol neu Gyhoeddus".</w:t>
                      </w:r>
                    </w:p>
                    <w:p w14:paraId="1A7C7971" w14:textId="326E405B" w:rsidR="00E24CBC" w:rsidRDefault="00E24CBC"/>
                  </w:txbxContent>
                </v:textbox>
                <w10:wrap type="square" anchorx="margin"/>
              </v:shape>
            </w:pict>
          </mc:Fallback>
        </mc:AlternateContent>
      </w:r>
    </w:p>
    <w:sectPr w:rsidR="0013481D" w:rsidRPr="00E24CBC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DC18A" w14:textId="77777777" w:rsidR="00E42C06" w:rsidRDefault="00E42C06" w:rsidP="0029704C">
      <w:pPr>
        <w:spacing w:after="0" w:line="240" w:lineRule="auto"/>
      </w:pPr>
      <w:r>
        <w:separator/>
      </w:r>
    </w:p>
  </w:endnote>
  <w:endnote w:type="continuationSeparator" w:id="0">
    <w:p w14:paraId="124B6323" w14:textId="77777777" w:rsidR="00E42C06" w:rsidRDefault="00E42C06" w:rsidP="0029704C">
      <w:pPr>
        <w:spacing w:after="0" w:line="240" w:lineRule="auto"/>
      </w:pPr>
      <w:r>
        <w:continuationSeparator/>
      </w:r>
    </w:p>
  </w:endnote>
  <w:endnote w:type="continuationNotice" w:id="1">
    <w:p w14:paraId="7EEEF5E6" w14:textId="77777777" w:rsidR="00E42C06" w:rsidRDefault="00E42C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CCB2F" w14:textId="77777777" w:rsidR="00E42C06" w:rsidRDefault="00E42C06" w:rsidP="0029704C">
      <w:pPr>
        <w:spacing w:after="0" w:line="240" w:lineRule="auto"/>
      </w:pPr>
      <w:r>
        <w:separator/>
      </w:r>
    </w:p>
  </w:footnote>
  <w:footnote w:type="continuationSeparator" w:id="0">
    <w:p w14:paraId="420773CE" w14:textId="77777777" w:rsidR="00E42C06" w:rsidRDefault="00E42C06" w:rsidP="0029704C">
      <w:pPr>
        <w:spacing w:after="0" w:line="240" w:lineRule="auto"/>
      </w:pPr>
      <w:r>
        <w:continuationSeparator/>
      </w:r>
    </w:p>
  </w:footnote>
  <w:footnote w:type="continuationNotice" w:id="1">
    <w:p w14:paraId="1A4CF637" w14:textId="77777777" w:rsidR="00E42C06" w:rsidRDefault="00E42C0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265F5" w14:textId="68D95C70" w:rsidR="0029704C" w:rsidRDefault="0029704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BC120C" wp14:editId="1078E645">
          <wp:simplePos x="0" y="0"/>
          <wp:positionH relativeFrom="column">
            <wp:posOffset>-662940</wp:posOffset>
          </wp:positionH>
          <wp:positionV relativeFrom="paragraph">
            <wp:posOffset>-259715</wp:posOffset>
          </wp:positionV>
          <wp:extent cx="3063240" cy="723900"/>
          <wp:effectExtent l="0" t="0" r="0" b="0"/>
          <wp:wrapTight wrapText="bothSides">
            <wp:wrapPolygon edited="0">
              <wp:start x="1746" y="568"/>
              <wp:lineTo x="1075" y="2842"/>
              <wp:lineTo x="134" y="8526"/>
              <wp:lineTo x="134" y="13074"/>
              <wp:lineTo x="1343" y="19326"/>
              <wp:lineTo x="1746" y="20463"/>
              <wp:lineTo x="3090" y="20463"/>
              <wp:lineTo x="21224" y="16484"/>
              <wp:lineTo x="21224" y="10800"/>
              <wp:lineTo x="20284" y="10800"/>
              <wp:lineTo x="20284" y="5116"/>
              <wp:lineTo x="3090" y="568"/>
              <wp:lineTo x="1746" y="568"/>
            </wp:wrapPolygon>
          </wp:wrapTight>
          <wp:docPr id="27" name="Picture 27" descr="TFW_two_line_colour_positive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FW_two_line_colour_positive_rgb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32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4450A"/>
    <w:multiLevelType w:val="multilevel"/>
    <w:tmpl w:val="8806B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8A77B1"/>
    <w:multiLevelType w:val="hybridMultilevel"/>
    <w:tmpl w:val="EF0894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B69AD"/>
    <w:multiLevelType w:val="multilevel"/>
    <w:tmpl w:val="DEE0D1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672ABE"/>
    <w:multiLevelType w:val="multilevel"/>
    <w:tmpl w:val="C5C487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795CFC"/>
    <w:multiLevelType w:val="multilevel"/>
    <w:tmpl w:val="FD0079D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8E2D28"/>
    <w:multiLevelType w:val="multilevel"/>
    <w:tmpl w:val="439408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FA4AB6"/>
    <w:multiLevelType w:val="hybridMultilevel"/>
    <w:tmpl w:val="BF0488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BC38B8"/>
    <w:multiLevelType w:val="hybridMultilevel"/>
    <w:tmpl w:val="E8C434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009DE"/>
    <w:multiLevelType w:val="hybridMultilevel"/>
    <w:tmpl w:val="9A46D9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503545"/>
    <w:multiLevelType w:val="multilevel"/>
    <w:tmpl w:val="CD40952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77695E"/>
    <w:multiLevelType w:val="multilevel"/>
    <w:tmpl w:val="053C3FD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A3355A"/>
    <w:multiLevelType w:val="multilevel"/>
    <w:tmpl w:val="DCFC5BF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CF09C0"/>
    <w:multiLevelType w:val="multilevel"/>
    <w:tmpl w:val="834096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E84327"/>
    <w:multiLevelType w:val="hybridMultilevel"/>
    <w:tmpl w:val="D0864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EE7099"/>
    <w:multiLevelType w:val="hybridMultilevel"/>
    <w:tmpl w:val="D13809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461A84"/>
    <w:multiLevelType w:val="hybridMultilevel"/>
    <w:tmpl w:val="F2AC65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61FA7"/>
    <w:multiLevelType w:val="hybridMultilevel"/>
    <w:tmpl w:val="1292E374"/>
    <w:lvl w:ilvl="0" w:tplc="9DFAF7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27D18E4"/>
    <w:multiLevelType w:val="hybridMultilevel"/>
    <w:tmpl w:val="D75A14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B035B3"/>
    <w:multiLevelType w:val="hybridMultilevel"/>
    <w:tmpl w:val="C688F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60286E"/>
    <w:multiLevelType w:val="multilevel"/>
    <w:tmpl w:val="8D023226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A616BC1"/>
    <w:multiLevelType w:val="multilevel"/>
    <w:tmpl w:val="5526EC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1" w15:restartNumberingAfterBreak="0">
    <w:nsid w:val="3E116125"/>
    <w:multiLevelType w:val="hybridMultilevel"/>
    <w:tmpl w:val="628E64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320FCD"/>
    <w:multiLevelType w:val="multilevel"/>
    <w:tmpl w:val="D122B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1E76E90"/>
    <w:multiLevelType w:val="multilevel"/>
    <w:tmpl w:val="B50C2B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AE7282"/>
    <w:multiLevelType w:val="multilevel"/>
    <w:tmpl w:val="48CAC29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7A828B7"/>
    <w:multiLevelType w:val="hybridMultilevel"/>
    <w:tmpl w:val="154A35A4"/>
    <w:lvl w:ilvl="0" w:tplc="B322C340">
      <w:start w:val="30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1556B5"/>
    <w:multiLevelType w:val="multilevel"/>
    <w:tmpl w:val="4B8461C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AD1017F"/>
    <w:multiLevelType w:val="hybridMultilevel"/>
    <w:tmpl w:val="CAA4738E"/>
    <w:lvl w:ilvl="0" w:tplc="6BCC12E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CC7E4B"/>
    <w:multiLevelType w:val="multilevel"/>
    <w:tmpl w:val="989AB852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4A7420A"/>
    <w:multiLevelType w:val="multilevel"/>
    <w:tmpl w:val="D15651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5E2E552D"/>
    <w:multiLevelType w:val="hybridMultilevel"/>
    <w:tmpl w:val="FC18E83E"/>
    <w:lvl w:ilvl="0" w:tplc="3F0631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0028AF"/>
    <w:multiLevelType w:val="multilevel"/>
    <w:tmpl w:val="5DD8B4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32" w15:restartNumberingAfterBreak="0">
    <w:nsid w:val="6476540E"/>
    <w:multiLevelType w:val="multilevel"/>
    <w:tmpl w:val="EB5010D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8123CAD"/>
    <w:multiLevelType w:val="hybridMultilevel"/>
    <w:tmpl w:val="F1920F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946B9E"/>
    <w:multiLevelType w:val="multilevel"/>
    <w:tmpl w:val="D1AC5078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87E5758"/>
    <w:multiLevelType w:val="multilevel"/>
    <w:tmpl w:val="2F98422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CD953C5"/>
    <w:multiLevelType w:val="hybridMultilevel"/>
    <w:tmpl w:val="0734DA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D3080F"/>
    <w:multiLevelType w:val="hybridMultilevel"/>
    <w:tmpl w:val="BC1055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98094724">
    <w:abstractNumId w:val="17"/>
  </w:num>
  <w:num w:numId="2" w16cid:durableId="1916353855">
    <w:abstractNumId w:val="27"/>
  </w:num>
  <w:num w:numId="3" w16cid:durableId="1632709340">
    <w:abstractNumId w:val="1"/>
  </w:num>
  <w:num w:numId="4" w16cid:durableId="1687706889">
    <w:abstractNumId w:val="34"/>
  </w:num>
  <w:num w:numId="5" w16cid:durableId="447050164">
    <w:abstractNumId w:val="25"/>
  </w:num>
  <w:num w:numId="6" w16cid:durableId="1085153704">
    <w:abstractNumId w:val="29"/>
  </w:num>
  <w:num w:numId="7" w16cid:durableId="184189067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17650042">
    <w:abstractNumId w:val="18"/>
  </w:num>
  <w:num w:numId="9" w16cid:durableId="597829678">
    <w:abstractNumId w:val="21"/>
  </w:num>
  <w:num w:numId="10" w16cid:durableId="2076127692">
    <w:abstractNumId w:val="6"/>
  </w:num>
  <w:num w:numId="11" w16cid:durableId="1218473506">
    <w:abstractNumId w:val="33"/>
  </w:num>
  <w:num w:numId="12" w16cid:durableId="1824615605">
    <w:abstractNumId w:val="15"/>
  </w:num>
  <w:num w:numId="13" w16cid:durableId="2126925490">
    <w:abstractNumId w:val="13"/>
  </w:num>
  <w:num w:numId="14" w16cid:durableId="164785147">
    <w:abstractNumId w:val="37"/>
  </w:num>
  <w:num w:numId="15" w16cid:durableId="14954899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65196476">
    <w:abstractNumId w:val="8"/>
  </w:num>
  <w:num w:numId="17" w16cid:durableId="597904597">
    <w:abstractNumId w:val="16"/>
  </w:num>
  <w:num w:numId="18" w16cid:durableId="489709803">
    <w:abstractNumId w:val="22"/>
  </w:num>
  <w:num w:numId="19" w16cid:durableId="1982618245">
    <w:abstractNumId w:val="12"/>
  </w:num>
  <w:num w:numId="20" w16cid:durableId="1004017448">
    <w:abstractNumId w:val="23"/>
  </w:num>
  <w:num w:numId="21" w16cid:durableId="1916930972">
    <w:abstractNumId w:val="3"/>
  </w:num>
  <w:num w:numId="22" w16cid:durableId="1994068841">
    <w:abstractNumId w:val="2"/>
  </w:num>
  <w:num w:numId="23" w16cid:durableId="1815563318">
    <w:abstractNumId w:val="5"/>
  </w:num>
  <w:num w:numId="24" w16cid:durableId="187105502">
    <w:abstractNumId w:val="24"/>
  </w:num>
  <w:num w:numId="25" w16cid:durableId="2026662365">
    <w:abstractNumId w:val="26"/>
  </w:num>
  <w:num w:numId="26" w16cid:durableId="1653295069">
    <w:abstractNumId w:val="9"/>
  </w:num>
  <w:num w:numId="27" w16cid:durableId="207646958">
    <w:abstractNumId w:val="11"/>
  </w:num>
  <w:num w:numId="28" w16cid:durableId="1264918261">
    <w:abstractNumId w:val="10"/>
  </w:num>
  <w:num w:numId="29" w16cid:durableId="1176581428">
    <w:abstractNumId w:val="35"/>
  </w:num>
  <w:num w:numId="30" w16cid:durableId="1409376743">
    <w:abstractNumId w:val="4"/>
  </w:num>
  <w:num w:numId="31" w16cid:durableId="882867202">
    <w:abstractNumId w:val="19"/>
  </w:num>
  <w:num w:numId="32" w16cid:durableId="1844128489">
    <w:abstractNumId w:val="28"/>
  </w:num>
  <w:num w:numId="33" w16cid:durableId="779298299">
    <w:abstractNumId w:val="32"/>
  </w:num>
  <w:num w:numId="34" w16cid:durableId="1707944029">
    <w:abstractNumId w:val="20"/>
  </w:num>
  <w:num w:numId="35" w16cid:durableId="1506820249">
    <w:abstractNumId w:val="36"/>
  </w:num>
  <w:num w:numId="36" w16cid:durableId="1880320527">
    <w:abstractNumId w:val="30"/>
  </w:num>
  <w:num w:numId="37" w16cid:durableId="1132867617">
    <w:abstractNumId w:val="14"/>
  </w:num>
  <w:num w:numId="38" w16cid:durableId="1146412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04C"/>
    <w:rsid w:val="0000114D"/>
    <w:rsid w:val="000061F5"/>
    <w:rsid w:val="0001059D"/>
    <w:rsid w:val="000234D9"/>
    <w:rsid w:val="00050181"/>
    <w:rsid w:val="0005296A"/>
    <w:rsid w:val="00060001"/>
    <w:rsid w:val="00063657"/>
    <w:rsid w:val="00064D26"/>
    <w:rsid w:val="0006520C"/>
    <w:rsid w:val="00070FA8"/>
    <w:rsid w:val="00076762"/>
    <w:rsid w:val="00082512"/>
    <w:rsid w:val="0008339D"/>
    <w:rsid w:val="00084A12"/>
    <w:rsid w:val="00084AA4"/>
    <w:rsid w:val="00091451"/>
    <w:rsid w:val="00092BE5"/>
    <w:rsid w:val="000A1313"/>
    <w:rsid w:val="000A46FB"/>
    <w:rsid w:val="000B4F61"/>
    <w:rsid w:val="000C0C50"/>
    <w:rsid w:val="000C435B"/>
    <w:rsid w:val="000D6B76"/>
    <w:rsid w:val="000E53B7"/>
    <w:rsid w:val="000E7802"/>
    <w:rsid w:val="000F039C"/>
    <w:rsid w:val="000F0A57"/>
    <w:rsid w:val="000F36E4"/>
    <w:rsid w:val="00104C3B"/>
    <w:rsid w:val="00106DE7"/>
    <w:rsid w:val="00120FC3"/>
    <w:rsid w:val="00121A1E"/>
    <w:rsid w:val="00126F78"/>
    <w:rsid w:val="00127C25"/>
    <w:rsid w:val="0013481D"/>
    <w:rsid w:val="00150F52"/>
    <w:rsid w:val="0016361E"/>
    <w:rsid w:val="001869B3"/>
    <w:rsid w:val="0018760E"/>
    <w:rsid w:val="001A1182"/>
    <w:rsid w:val="001A42CB"/>
    <w:rsid w:val="001B369B"/>
    <w:rsid w:val="001B6034"/>
    <w:rsid w:val="001B6FC8"/>
    <w:rsid w:val="001D0015"/>
    <w:rsid w:val="001D0EB8"/>
    <w:rsid w:val="001E4C29"/>
    <w:rsid w:val="001F47D6"/>
    <w:rsid w:val="00210D76"/>
    <w:rsid w:val="00217E85"/>
    <w:rsid w:val="0023065D"/>
    <w:rsid w:val="002438E2"/>
    <w:rsid w:val="00243C1C"/>
    <w:rsid w:val="002532E8"/>
    <w:rsid w:val="0027060F"/>
    <w:rsid w:val="00271383"/>
    <w:rsid w:val="0027240C"/>
    <w:rsid w:val="00293CEC"/>
    <w:rsid w:val="00295410"/>
    <w:rsid w:val="00295F62"/>
    <w:rsid w:val="0029704C"/>
    <w:rsid w:val="002975B5"/>
    <w:rsid w:val="002A2AB3"/>
    <w:rsid w:val="002A45C0"/>
    <w:rsid w:val="002A7139"/>
    <w:rsid w:val="002B38BF"/>
    <w:rsid w:val="002C45FB"/>
    <w:rsid w:val="002C48AD"/>
    <w:rsid w:val="002C5C5E"/>
    <w:rsid w:val="002E3002"/>
    <w:rsid w:val="002E4D66"/>
    <w:rsid w:val="002E75F8"/>
    <w:rsid w:val="002F682B"/>
    <w:rsid w:val="00305CD3"/>
    <w:rsid w:val="0033704E"/>
    <w:rsid w:val="00337EE8"/>
    <w:rsid w:val="00344DED"/>
    <w:rsid w:val="003605D6"/>
    <w:rsid w:val="00382363"/>
    <w:rsid w:val="00393A5F"/>
    <w:rsid w:val="00395911"/>
    <w:rsid w:val="003A66BB"/>
    <w:rsid w:val="003B64F1"/>
    <w:rsid w:val="003B67AE"/>
    <w:rsid w:val="003E56B2"/>
    <w:rsid w:val="003E5FF1"/>
    <w:rsid w:val="003F3973"/>
    <w:rsid w:val="003F49C4"/>
    <w:rsid w:val="00405A67"/>
    <w:rsid w:val="0041139F"/>
    <w:rsid w:val="0042257B"/>
    <w:rsid w:val="00422689"/>
    <w:rsid w:val="00431B9A"/>
    <w:rsid w:val="00460408"/>
    <w:rsid w:val="00461A8E"/>
    <w:rsid w:val="0047135B"/>
    <w:rsid w:val="004770D2"/>
    <w:rsid w:val="0049234E"/>
    <w:rsid w:val="004B27C7"/>
    <w:rsid w:val="004B27E1"/>
    <w:rsid w:val="004C5A5B"/>
    <w:rsid w:val="004D0EC2"/>
    <w:rsid w:val="004D2ED9"/>
    <w:rsid w:val="004E19CD"/>
    <w:rsid w:val="004E61BE"/>
    <w:rsid w:val="004F2D0C"/>
    <w:rsid w:val="00505423"/>
    <w:rsid w:val="00530D71"/>
    <w:rsid w:val="0053128D"/>
    <w:rsid w:val="00536599"/>
    <w:rsid w:val="005446A4"/>
    <w:rsid w:val="005702F7"/>
    <w:rsid w:val="00585951"/>
    <w:rsid w:val="00586E64"/>
    <w:rsid w:val="00590396"/>
    <w:rsid w:val="005A1697"/>
    <w:rsid w:val="005A232C"/>
    <w:rsid w:val="005B0CC7"/>
    <w:rsid w:val="005B50D2"/>
    <w:rsid w:val="005D05B4"/>
    <w:rsid w:val="005D18F5"/>
    <w:rsid w:val="005D5730"/>
    <w:rsid w:val="005F512A"/>
    <w:rsid w:val="00603694"/>
    <w:rsid w:val="00604616"/>
    <w:rsid w:val="006046AF"/>
    <w:rsid w:val="00612366"/>
    <w:rsid w:val="00617231"/>
    <w:rsid w:val="00622FE7"/>
    <w:rsid w:val="006276CE"/>
    <w:rsid w:val="006325F9"/>
    <w:rsid w:val="00633DB7"/>
    <w:rsid w:val="00640A50"/>
    <w:rsid w:val="00640D42"/>
    <w:rsid w:val="00661880"/>
    <w:rsid w:val="006864C5"/>
    <w:rsid w:val="006976DB"/>
    <w:rsid w:val="006F1796"/>
    <w:rsid w:val="006F1CED"/>
    <w:rsid w:val="00700245"/>
    <w:rsid w:val="0072574F"/>
    <w:rsid w:val="00730D02"/>
    <w:rsid w:val="007346B1"/>
    <w:rsid w:val="00734872"/>
    <w:rsid w:val="007509CF"/>
    <w:rsid w:val="007540D6"/>
    <w:rsid w:val="00760E93"/>
    <w:rsid w:val="00763D1C"/>
    <w:rsid w:val="00764BF7"/>
    <w:rsid w:val="007816E1"/>
    <w:rsid w:val="00782782"/>
    <w:rsid w:val="00782D70"/>
    <w:rsid w:val="00797A24"/>
    <w:rsid w:val="007B324E"/>
    <w:rsid w:val="007D46CF"/>
    <w:rsid w:val="007F52CD"/>
    <w:rsid w:val="008106E9"/>
    <w:rsid w:val="00811130"/>
    <w:rsid w:val="008142C8"/>
    <w:rsid w:val="00833A37"/>
    <w:rsid w:val="008362B2"/>
    <w:rsid w:val="00840CBC"/>
    <w:rsid w:val="0086624C"/>
    <w:rsid w:val="008756A3"/>
    <w:rsid w:val="00875924"/>
    <w:rsid w:val="00884520"/>
    <w:rsid w:val="008943C9"/>
    <w:rsid w:val="00894445"/>
    <w:rsid w:val="008A6BEE"/>
    <w:rsid w:val="008B4AEA"/>
    <w:rsid w:val="008B4C1A"/>
    <w:rsid w:val="008C3A62"/>
    <w:rsid w:val="008D0D18"/>
    <w:rsid w:val="008D5428"/>
    <w:rsid w:val="008D6A14"/>
    <w:rsid w:val="008E5B1D"/>
    <w:rsid w:val="009022B9"/>
    <w:rsid w:val="00905666"/>
    <w:rsid w:val="0090674D"/>
    <w:rsid w:val="00920E37"/>
    <w:rsid w:val="009228B6"/>
    <w:rsid w:val="009506DD"/>
    <w:rsid w:val="00955621"/>
    <w:rsid w:val="00955C33"/>
    <w:rsid w:val="0095701E"/>
    <w:rsid w:val="00962DA6"/>
    <w:rsid w:val="009714B7"/>
    <w:rsid w:val="009730BB"/>
    <w:rsid w:val="00980D02"/>
    <w:rsid w:val="0098499E"/>
    <w:rsid w:val="00990DC1"/>
    <w:rsid w:val="00990EE7"/>
    <w:rsid w:val="00994870"/>
    <w:rsid w:val="00997895"/>
    <w:rsid w:val="009A1797"/>
    <w:rsid w:val="009A25CC"/>
    <w:rsid w:val="009C2521"/>
    <w:rsid w:val="009C2579"/>
    <w:rsid w:val="009C283F"/>
    <w:rsid w:val="009D1AAA"/>
    <w:rsid w:val="009D1D8A"/>
    <w:rsid w:val="009D79AC"/>
    <w:rsid w:val="009E53BE"/>
    <w:rsid w:val="009E6357"/>
    <w:rsid w:val="009F0628"/>
    <w:rsid w:val="009F476E"/>
    <w:rsid w:val="009F75C4"/>
    <w:rsid w:val="00A0047F"/>
    <w:rsid w:val="00A07FE9"/>
    <w:rsid w:val="00A12D5B"/>
    <w:rsid w:val="00A14B43"/>
    <w:rsid w:val="00A20006"/>
    <w:rsid w:val="00A236D8"/>
    <w:rsid w:val="00A53595"/>
    <w:rsid w:val="00A57132"/>
    <w:rsid w:val="00A57966"/>
    <w:rsid w:val="00A6144F"/>
    <w:rsid w:val="00A621D5"/>
    <w:rsid w:val="00A70333"/>
    <w:rsid w:val="00A71943"/>
    <w:rsid w:val="00A8347B"/>
    <w:rsid w:val="00A90D11"/>
    <w:rsid w:val="00A96833"/>
    <w:rsid w:val="00AA2750"/>
    <w:rsid w:val="00AA63E7"/>
    <w:rsid w:val="00AB29EF"/>
    <w:rsid w:val="00AD480A"/>
    <w:rsid w:val="00AD510D"/>
    <w:rsid w:val="00AD5B78"/>
    <w:rsid w:val="00B03466"/>
    <w:rsid w:val="00B05D1F"/>
    <w:rsid w:val="00B26A0E"/>
    <w:rsid w:val="00B30103"/>
    <w:rsid w:val="00B347B2"/>
    <w:rsid w:val="00B4563D"/>
    <w:rsid w:val="00B5151F"/>
    <w:rsid w:val="00B602F5"/>
    <w:rsid w:val="00B72744"/>
    <w:rsid w:val="00B9465B"/>
    <w:rsid w:val="00B957A2"/>
    <w:rsid w:val="00BA2AE7"/>
    <w:rsid w:val="00BB5EB9"/>
    <w:rsid w:val="00BC1EA7"/>
    <w:rsid w:val="00BD0492"/>
    <w:rsid w:val="00BD12DC"/>
    <w:rsid w:val="00BE1084"/>
    <w:rsid w:val="00BE5B50"/>
    <w:rsid w:val="00C317B9"/>
    <w:rsid w:val="00C324CE"/>
    <w:rsid w:val="00C36CD6"/>
    <w:rsid w:val="00C5241C"/>
    <w:rsid w:val="00C55F2B"/>
    <w:rsid w:val="00C57EB8"/>
    <w:rsid w:val="00C63256"/>
    <w:rsid w:val="00C6692D"/>
    <w:rsid w:val="00C702FD"/>
    <w:rsid w:val="00C80C97"/>
    <w:rsid w:val="00C83296"/>
    <w:rsid w:val="00C84928"/>
    <w:rsid w:val="00C8719B"/>
    <w:rsid w:val="00C875B3"/>
    <w:rsid w:val="00C93B74"/>
    <w:rsid w:val="00C9519D"/>
    <w:rsid w:val="00C97AB0"/>
    <w:rsid w:val="00CA1EED"/>
    <w:rsid w:val="00CB29C7"/>
    <w:rsid w:val="00CC3FFD"/>
    <w:rsid w:val="00CD2DDF"/>
    <w:rsid w:val="00CE131F"/>
    <w:rsid w:val="00CE2068"/>
    <w:rsid w:val="00CF0450"/>
    <w:rsid w:val="00CF6900"/>
    <w:rsid w:val="00CF78BC"/>
    <w:rsid w:val="00CF7A5D"/>
    <w:rsid w:val="00D14B32"/>
    <w:rsid w:val="00D16993"/>
    <w:rsid w:val="00D201A0"/>
    <w:rsid w:val="00D263B3"/>
    <w:rsid w:val="00D324BB"/>
    <w:rsid w:val="00D32B2D"/>
    <w:rsid w:val="00D3743B"/>
    <w:rsid w:val="00D60775"/>
    <w:rsid w:val="00D63AE2"/>
    <w:rsid w:val="00D9341E"/>
    <w:rsid w:val="00DA07B1"/>
    <w:rsid w:val="00DB0081"/>
    <w:rsid w:val="00DB4E79"/>
    <w:rsid w:val="00DB6819"/>
    <w:rsid w:val="00DB6DB0"/>
    <w:rsid w:val="00DC38BC"/>
    <w:rsid w:val="00DC4F13"/>
    <w:rsid w:val="00DE1B2D"/>
    <w:rsid w:val="00DE3034"/>
    <w:rsid w:val="00DF2829"/>
    <w:rsid w:val="00E0646A"/>
    <w:rsid w:val="00E2126A"/>
    <w:rsid w:val="00E24CBC"/>
    <w:rsid w:val="00E35FFE"/>
    <w:rsid w:val="00E42C06"/>
    <w:rsid w:val="00E47F42"/>
    <w:rsid w:val="00E51B12"/>
    <w:rsid w:val="00E53352"/>
    <w:rsid w:val="00E664E7"/>
    <w:rsid w:val="00E8344B"/>
    <w:rsid w:val="00EC2F27"/>
    <w:rsid w:val="00EE479D"/>
    <w:rsid w:val="00EF058F"/>
    <w:rsid w:val="00F35E54"/>
    <w:rsid w:val="00F447A7"/>
    <w:rsid w:val="00F45AEF"/>
    <w:rsid w:val="00F524DE"/>
    <w:rsid w:val="00F65A95"/>
    <w:rsid w:val="00F742DF"/>
    <w:rsid w:val="00F76FA6"/>
    <w:rsid w:val="00F81775"/>
    <w:rsid w:val="00F818ED"/>
    <w:rsid w:val="00F82E01"/>
    <w:rsid w:val="00F91E73"/>
    <w:rsid w:val="00F93D1E"/>
    <w:rsid w:val="00F96BEB"/>
    <w:rsid w:val="00FA35C2"/>
    <w:rsid w:val="00FB37D0"/>
    <w:rsid w:val="00FC6CDD"/>
    <w:rsid w:val="00FC704E"/>
    <w:rsid w:val="00FC77F3"/>
    <w:rsid w:val="00FD4627"/>
    <w:rsid w:val="00FF30B7"/>
    <w:rsid w:val="0E7F8E0D"/>
    <w:rsid w:val="12A00C8C"/>
    <w:rsid w:val="156E0B0A"/>
    <w:rsid w:val="15C89FA7"/>
    <w:rsid w:val="38AF60E7"/>
    <w:rsid w:val="3DF257D5"/>
    <w:rsid w:val="46425095"/>
    <w:rsid w:val="47B81EB4"/>
    <w:rsid w:val="4D3B8ACB"/>
    <w:rsid w:val="5EC5AB78"/>
    <w:rsid w:val="634B8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B9397"/>
  <w15:chartTrackingRefBased/>
  <w15:docId w15:val="{FE5C73E3-2F01-42C3-AD29-58A49E52D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297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29704C"/>
  </w:style>
  <w:style w:type="character" w:customStyle="1" w:styleId="eop">
    <w:name w:val="eop"/>
    <w:basedOn w:val="DefaultParagraphFont"/>
    <w:rsid w:val="0029704C"/>
  </w:style>
  <w:style w:type="paragraph" w:styleId="Header">
    <w:name w:val="header"/>
    <w:basedOn w:val="Normal"/>
    <w:link w:val="HeaderChar"/>
    <w:uiPriority w:val="99"/>
    <w:unhideWhenUsed/>
    <w:rsid w:val="002970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04C"/>
  </w:style>
  <w:style w:type="paragraph" w:styleId="Footer">
    <w:name w:val="footer"/>
    <w:basedOn w:val="Normal"/>
    <w:link w:val="FooterChar"/>
    <w:uiPriority w:val="99"/>
    <w:unhideWhenUsed/>
    <w:rsid w:val="002970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04C"/>
  </w:style>
  <w:style w:type="paragraph" w:styleId="PlainText">
    <w:name w:val="Plain Text"/>
    <w:basedOn w:val="Normal"/>
    <w:link w:val="PlainTextChar"/>
    <w:uiPriority w:val="99"/>
    <w:unhideWhenUsed/>
    <w:rsid w:val="00590396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590396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08339D"/>
    <w:rPr>
      <w:color w:val="0563C1"/>
      <w:u w:val="single"/>
    </w:rPr>
  </w:style>
  <w:style w:type="paragraph" w:styleId="ListParagraph">
    <w:name w:val="List Paragraph"/>
    <w:basedOn w:val="Normal"/>
    <w:qFormat/>
    <w:rsid w:val="0008339D"/>
    <w:pPr>
      <w:spacing w:after="0" w:line="240" w:lineRule="auto"/>
      <w:ind w:left="720"/>
    </w:pPr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8943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F3973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920E37"/>
    <w:pPr>
      <w:spacing w:after="0" w:line="240" w:lineRule="auto"/>
    </w:pPr>
    <w:rPr>
      <w:rFonts w:ascii="Calibri" w:hAnsi="Calibri" w:cs="Calibri"/>
      <w:lang w:eastAsia="en-GB"/>
    </w:rPr>
  </w:style>
  <w:style w:type="paragraph" w:customStyle="1" w:styleId="xmsolistparagraph">
    <w:name w:val="x_msolistparagraph"/>
    <w:basedOn w:val="Normal"/>
    <w:rsid w:val="00920E37"/>
    <w:pPr>
      <w:spacing w:after="0" w:line="240" w:lineRule="auto"/>
      <w:ind w:left="720"/>
    </w:pPr>
    <w:rPr>
      <w:rFonts w:ascii="Calibri" w:hAnsi="Calibri" w:cs="Calibri"/>
      <w:lang w:eastAsia="en-GB"/>
    </w:rPr>
  </w:style>
  <w:style w:type="table" w:styleId="TableGrid">
    <w:name w:val="Table Grid"/>
    <w:basedOn w:val="TableNormal"/>
    <w:uiPriority w:val="39"/>
    <w:rsid w:val="002C5C5E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602F5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styleId="Strong">
    <w:name w:val="Strong"/>
    <w:basedOn w:val="DefaultParagraphFont"/>
    <w:uiPriority w:val="22"/>
    <w:qFormat/>
    <w:rsid w:val="004C5A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6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1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46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2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2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1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0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3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53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4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9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6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6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83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5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75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83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0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43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71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2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6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86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7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31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6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9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82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64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16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0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55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36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9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9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33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0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02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9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1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73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54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5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8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1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2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8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0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9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0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6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2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2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38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0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4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1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0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26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7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6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83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2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6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9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8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9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0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8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1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4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3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2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65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93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57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8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7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4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1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cy.ico.org.uk/make-a-complaint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freedomofinformation@tfw.wale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3.png@01DC16A6.EE3A90B0" TargetMode="External"/><Relationship Id="rId5" Type="http://schemas.openxmlformats.org/officeDocument/2006/relationships/styles" Target="styles.xml"/><Relationship Id="rId15" Type="http://schemas.openxmlformats.org/officeDocument/2006/relationships/hyperlink" Target="https://cy.ico.org.uk/make-a-complaint/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freedomofinformation@tfw.w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0ed1d7-e579-4868-9d2f-0a2617519e5d" xsi:nil="true"/>
    <lcf76f155ced4ddcb4097134ff3c332f xmlns="71b84520-2f4a-4240-92c9-4d84398e9fa5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39BFC18D6234CBABE2722883AFDC5" ma:contentTypeVersion="19" ma:contentTypeDescription="Create a new document." ma:contentTypeScope="" ma:versionID="b68e71d4527023d47d88c09a5552a714">
  <xsd:schema xmlns:xsd="http://www.w3.org/2001/XMLSchema" xmlns:xs="http://www.w3.org/2001/XMLSchema" xmlns:p="http://schemas.microsoft.com/office/2006/metadata/properties" xmlns:ns1="http://schemas.microsoft.com/sharepoint/v3" xmlns:ns2="71b84520-2f4a-4240-92c9-4d84398e9fa5" xmlns:ns3="4c0ed1d7-e579-4868-9d2f-0a2617519e5d" targetNamespace="http://schemas.microsoft.com/office/2006/metadata/properties" ma:root="true" ma:fieldsID="adfd2d1e697dd9503cedcad4193ef29d" ns1:_="" ns2:_="" ns3:_="">
    <xsd:import namespace="http://schemas.microsoft.com/sharepoint/v3"/>
    <xsd:import namespace="71b84520-2f4a-4240-92c9-4d84398e9fa5"/>
    <xsd:import namespace="4c0ed1d7-e579-4868-9d2f-0a2617519e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84520-2f4a-4240-92c9-4d84398e9f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fc7249c-bf68-4780-a2e5-99932a6b8d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0ed1d7-e579-4868-9d2f-0a2617519e5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ecdbf42-0123-4aed-825d-773dddfde880}" ma:internalName="TaxCatchAll" ma:showField="CatchAllData" ma:web="4c0ed1d7-e579-4868-9d2f-0a2617519e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BB89F4-4DC9-462F-858E-68BA1F742AFF}">
  <ds:schemaRefs>
    <ds:schemaRef ds:uri="http://schemas.microsoft.com/office/2006/metadata/properties"/>
    <ds:schemaRef ds:uri="http://schemas.microsoft.com/office/infopath/2007/PartnerControls"/>
    <ds:schemaRef ds:uri="4c0ed1d7-e579-4868-9d2f-0a2617519e5d"/>
    <ds:schemaRef ds:uri="71b84520-2f4a-4240-92c9-4d84398e9fa5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F8B8B0B-EFCB-4738-AA33-4CAA3F31B2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73B8C3-7FDF-450E-A26C-E2E180D778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b84520-2f4a-4240-92c9-4d84398e9fa5"/>
    <ds:schemaRef ds:uri="4c0ed1d7-e579-4868-9d2f-0a2617519e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87dcd024-3019-4826-9956-ba76b2a04ff4}" enabled="0" method="" siteId="{87dcd024-3019-4826-9956-ba76b2a04ff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Madelin</dc:creator>
  <cp:keywords/>
  <dc:description/>
  <cp:lastModifiedBy>Llwyd Owen</cp:lastModifiedBy>
  <cp:revision>5</cp:revision>
  <dcterms:created xsi:type="dcterms:W3CDTF">2025-09-03T08:53:00Z</dcterms:created>
  <dcterms:modified xsi:type="dcterms:W3CDTF">2025-11-20T10:55:00Z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0x01010051C39BFC18D6234CBABE2722883AFDC5</vt:lpwstr>
  </property>
  <property fmtid="{D5CDD505-2E9C-101B-9397-08002B2CF9AE}" pid="3" name="ComplianceAssetId">
    <vt:lpwstr/>
  </property>
  <property fmtid="{D5CDD505-2E9C-101B-9397-08002B2CF9AE}" pid="4" name="MediaServiceImageTags">
    <vt:lpwstr/>
  </property>
</Properties>
</file>