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A4E652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17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939601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238/25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B59CFC7" w14:textId="094E6D3B" w:rsidR="007C2E74" w:rsidRPr="007C2E74" w:rsidRDefault="007C2E74" w:rsidP="007C2E74">
      <w:pPr>
        <w:spacing w:after="0" w:line="240" w:lineRule="auto"/>
        <w:rPr>
          <w:b/>
          <w:bCs/>
        </w:rPr>
      </w:pPr>
      <w:r>
        <w:rPr>
          <w:b/>
        </w:rPr>
        <w:t>A fu unrhyw oediadau neu gansladau ar y gwasanaeth o/rhwng Pontypridd a Phont-y-pŵl/New Inn ar 6/5/25 a 28/2/25, a</w:t>
      </w:r>
      <w:r w:rsidR="00893A1F">
        <w:rPr>
          <w:b/>
        </w:rPr>
        <w:t>’r</w:t>
      </w:r>
      <w:r>
        <w:rPr>
          <w:b/>
        </w:rPr>
        <w:t xml:space="preserve"> </w:t>
      </w:r>
      <w:r w:rsidR="00893A1F">
        <w:rPr>
          <w:b/>
        </w:rPr>
        <w:t xml:space="preserve">cyfnodau </w:t>
      </w:r>
      <w:r>
        <w:rPr>
          <w:b/>
        </w:rPr>
        <w:t>amser?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219A4AE7" w14:textId="7358F40E" w:rsidR="007C2E74" w:rsidRDefault="007C2E74" w:rsidP="007C2E74">
      <w:pPr>
        <w:spacing w:after="0" w:line="240" w:lineRule="auto"/>
      </w:pPr>
      <w:r>
        <w:t>Mae ein dadansoddwyr Perfformiad wedi edrych ar deithiau gyda gwasanaethau cysylltu ar 25 Chwefror 2025 a 6 Mai 2025.</w:t>
      </w:r>
    </w:p>
    <w:p w14:paraId="76625055" w14:textId="77777777" w:rsidR="007C2E74" w:rsidRDefault="007C2E74" w:rsidP="007C2E74">
      <w:pPr>
        <w:spacing w:after="0" w:line="240" w:lineRule="auto"/>
      </w:pPr>
    </w:p>
    <w:p w14:paraId="7E4549F6" w14:textId="2A3DBA99" w:rsidR="007C2E74" w:rsidRPr="007C2E74" w:rsidRDefault="007C2E74" w:rsidP="007C2E74">
      <w:pPr>
        <w:spacing w:after="0" w:line="240" w:lineRule="auto"/>
      </w:pPr>
      <w:r>
        <w:t xml:space="preserve">25 Chwefror </w:t>
      </w:r>
    </w:p>
    <w:p w14:paraId="3738435B" w14:textId="77777777" w:rsidR="007C2E74" w:rsidRPr="007C2E74" w:rsidRDefault="007C2E74" w:rsidP="007C2E74">
      <w:pPr>
        <w:spacing w:after="0" w:line="240" w:lineRule="auto"/>
      </w:pPr>
    </w:p>
    <w:p w14:paraId="047CBFD2" w14:textId="77777777" w:rsidR="007C2E74" w:rsidRPr="007C2E74" w:rsidRDefault="007C2E74" w:rsidP="007C2E74">
      <w:pPr>
        <w:spacing w:after="0" w:line="240" w:lineRule="auto"/>
      </w:pPr>
      <w:r>
        <w:t>Rydym wedi cofnodi 4 taith ar amser a 3 taith hwyr, a'r oedi mwyaf a gofnodwyd oedd 7 munud.</w:t>
      </w:r>
    </w:p>
    <w:p w14:paraId="38C34167" w14:textId="77777777" w:rsidR="007C2E74" w:rsidRPr="007C2E74" w:rsidRDefault="007C2E74" w:rsidP="007C2E74">
      <w:pPr>
        <w:spacing w:after="0" w:line="240" w:lineRule="auto"/>
      </w:pPr>
    </w:p>
    <w:p w14:paraId="292ADFC4" w14:textId="1CAF2EE9" w:rsidR="007C2E74" w:rsidRDefault="007C2E74" w:rsidP="007C2E74">
      <w:pPr>
        <w:spacing w:after="0" w:line="240" w:lineRule="auto"/>
      </w:pPr>
      <w:r>
        <w:t>6 Mai 2025</w:t>
      </w:r>
    </w:p>
    <w:p w14:paraId="7B0FDECA" w14:textId="77777777" w:rsidR="007C2E74" w:rsidRPr="007C2E74" w:rsidRDefault="007C2E74" w:rsidP="007C2E74">
      <w:pPr>
        <w:spacing w:after="0" w:line="240" w:lineRule="auto"/>
      </w:pPr>
    </w:p>
    <w:p w14:paraId="279A84A4" w14:textId="5884F77C" w:rsidR="00C83296" w:rsidRPr="0086624C" w:rsidRDefault="007C2E74" w:rsidP="156E0B0A">
      <w:pPr>
        <w:spacing w:after="0" w:line="240" w:lineRule="auto"/>
      </w:pPr>
      <w:r>
        <w:t>Rydym wedi cofnodi 4 taith ar amser a 3 taith hwyr. Yr oedi mwyaf a gofnodwyd oedd 19 munud, ac roedd 1 taith wedi’i chanslo hefyd. Mae’n werth nodi ar y diwrnod hwn fod yna newidiadau i’r amserlen gyda nifer yn dechrau yn Amwythig. Roedd y rhain yn ddiwygiadau i’r amserlen ac nid yn gansladau</w:t>
      </w:r>
      <w:r w:rsidR="0000696D">
        <w:t>,</w:t>
      </w:r>
      <w:r>
        <w:t xml:space="preserve"> yn dilyn tân ger y lein yn Marshfield a ddifrododd geblau wrth ymyl y rheilffordd.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A1F0" w14:textId="77777777" w:rsidR="00864EB8" w:rsidRDefault="00864EB8" w:rsidP="0029704C">
      <w:pPr>
        <w:spacing w:after="0" w:line="240" w:lineRule="auto"/>
      </w:pPr>
      <w:r>
        <w:separator/>
      </w:r>
    </w:p>
  </w:endnote>
  <w:endnote w:type="continuationSeparator" w:id="0">
    <w:p w14:paraId="5CF22D2D" w14:textId="77777777" w:rsidR="00864EB8" w:rsidRDefault="00864EB8" w:rsidP="0029704C">
      <w:pPr>
        <w:spacing w:after="0" w:line="240" w:lineRule="auto"/>
      </w:pPr>
      <w:r>
        <w:continuationSeparator/>
      </w:r>
    </w:p>
  </w:endnote>
  <w:endnote w:type="continuationNotice" w:id="1">
    <w:p w14:paraId="36BDFAF5" w14:textId="77777777" w:rsidR="00864EB8" w:rsidRDefault="00864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11B1" w14:textId="77777777" w:rsidR="00864EB8" w:rsidRDefault="00864EB8" w:rsidP="0029704C">
      <w:pPr>
        <w:spacing w:after="0" w:line="240" w:lineRule="auto"/>
      </w:pPr>
      <w:r>
        <w:separator/>
      </w:r>
    </w:p>
  </w:footnote>
  <w:footnote w:type="continuationSeparator" w:id="0">
    <w:p w14:paraId="1B44E7E1" w14:textId="77777777" w:rsidR="00864EB8" w:rsidRDefault="00864EB8" w:rsidP="0029704C">
      <w:pPr>
        <w:spacing w:after="0" w:line="240" w:lineRule="auto"/>
      </w:pPr>
      <w:r>
        <w:continuationSeparator/>
      </w:r>
    </w:p>
  </w:footnote>
  <w:footnote w:type="continuationNotice" w:id="1">
    <w:p w14:paraId="02F9254F" w14:textId="77777777" w:rsidR="00864EB8" w:rsidRDefault="00864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0696D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3652E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C2E74"/>
    <w:rsid w:val="007D46CF"/>
    <w:rsid w:val="007F52CD"/>
    <w:rsid w:val="008106E9"/>
    <w:rsid w:val="00811130"/>
    <w:rsid w:val="008142C8"/>
    <w:rsid w:val="00833A37"/>
    <w:rsid w:val="008362B2"/>
    <w:rsid w:val="00840CBC"/>
    <w:rsid w:val="00864EB8"/>
    <w:rsid w:val="0086624C"/>
    <w:rsid w:val="008756A3"/>
    <w:rsid w:val="00875924"/>
    <w:rsid w:val="00884520"/>
    <w:rsid w:val="00893A1F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FEB690-BA02-4A21-BC1A-F39A91501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2025-09-17T12:28:00Z</dcterms:created>
  <dcterms:modified xsi:type="dcterms:W3CDTF">2025-11-20T12:48:00Z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