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5484245C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14</w:t>
      </w:r>
      <w:r>
        <w:rPr>
          <w:rStyle w:val="normaltextrun"/>
          <w:rFonts w:ascii="Calibri" w:hAnsi="Calibri"/>
          <w:sz w:val="22"/>
          <w:vertAlign w:val="superscript"/>
        </w:rPr>
        <w:t>eg</w:t>
      </w:r>
      <w:r>
        <w:rPr>
          <w:rStyle w:val="normaltextrun"/>
          <w:rFonts w:ascii="Calibri" w:hAnsi="Calibri"/>
          <w:sz w:val="22"/>
        </w:rPr>
        <w:t xml:space="preserve"> Hydref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03520D5D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267/25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4C5BB63E" w14:textId="20CA0BB1" w:rsidR="00D65D21" w:rsidRPr="007E6A75" w:rsidRDefault="00344DED" w:rsidP="007E6A7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0884B8E1" w14:textId="77777777" w:rsidR="007E6A75" w:rsidRPr="007E6A75" w:rsidRDefault="007E6A75" w:rsidP="007E6A75">
      <w:pPr>
        <w:spacing w:after="0" w:line="240" w:lineRule="auto"/>
        <w:rPr>
          <w:b/>
          <w:bCs/>
        </w:rPr>
      </w:pPr>
    </w:p>
    <w:p w14:paraId="66B53A25" w14:textId="77777777" w:rsidR="007E6A75" w:rsidRPr="007E6A75" w:rsidRDefault="007E6A75" w:rsidP="007E6A75">
      <w:pPr>
        <w:spacing w:after="0" w:line="240" w:lineRule="auto"/>
        <w:rPr>
          <w:b/>
          <w:bCs/>
        </w:rPr>
      </w:pPr>
      <w:r>
        <w:rPr>
          <w:b/>
        </w:rPr>
        <w:t>Sawl achos o chwythu'r chwiban sydd wedi bod yn Trafnidiaeth Cymru yn ei gyfanrwydd dros y 12 mis diwethaf?</w:t>
      </w:r>
    </w:p>
    <w:p w14:paraId="31226156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6D8E6994" w14:textId="749FF96B" w:rsidR="007E6A75" w:rsidRPr="007E6A75" w:rsidRDefault="007E6A75" w:rsidP="007E6A75">
      <w:pPr>
        <w:spacing w:after="0" w:line="240" w:lineRule="auto"/>
      </w:pPr>
      <w:r>
        <w:t xml:space="preserve">Bu 21 adroddiad o chwythu'r chwiban yn ystod y 12 mis diwethaf (ers mis Hydref 2024). </w:t>
      </w: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24F626BC">
                <wp:simplePos x="0" y="0"/>
                <wp:positionH relativeFrom="margin">
                  <wp:posOffset>-92710</wp:posOffset>
                </wp:positionH>
                <wp:positionV relativeFrom="paragraph">
                  <wp:posOffset>240665</wp:posOffset>
                </wp:positionV>
                <wp:extent cx="5943600" cy="2661285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66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>
                            <w:bookmarkStart w:id="0" w:name="cysill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8.95pt;width:468pt;height:20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0zIEAIAACA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>
                      <w:bookmarkStart w:id="1" w:name="cysill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E8E7" w14:textId="77777777" w:rsidR="00BE0C55" w:rsidRDefault="00BE0C55" w:rsidP="0029704C">
      <w:pPr>
        <w:spacing w:after="0" w:line="240" w:lineRule="auto"/>
      </w:pPr>
      <w:r>
        <w:separator/>
      </w:r>
    </w:p>
  </w:endnote>
  <w:endnote w:type="continuationSeparator" w:id="0">
    <w:p w14:paraId="29223361" w14:textId="77777777" w:rsidR="00BE0C55" w:rsidRDefault="00BE0C55" w:rsidP="0029704C">
      <w:pPr>
        <w:spacing w:after="0" w:line="240" w:lineRule="auto"/>
      </w:pPr>
      <w:r>
        <w:continuationSeparator/>
      </w:r>
    </w:p>
  </w:endnote>
  <w:endnote w:type="continuationNotice" w:id="1">
    <w:p w14:paraId="1BA3650C" w14:textId="77777777" w:rsidR="00BE0C55" w:rsidRDefault="00BE0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B337" w14:textId="77777777" w:rsidR="00BE0C55" w:rsidRDefault="00BE0C55" w:rsidP="0029704C">
      <w:pPr>
        <w:spacing w:after="0" w:line="240" w:lineRule="auto"/>
      </w:pPr>
      <w:r>
        <w:separator/>
      </w:r>
    </w:p>
  </w:footnote>
  <w:footnote w:type="continuationSeparator" w:id="0">
    <w:p w14:paraId="53A584F8" w14:textId="77777777" w:rsidR="00BE0C55" w:rsidRDefault="00BE0C55" w:rsidP="0029704C">
      <w:pPr>
        <w:spacing w:after="0" w:line="240" w:lineRule="auto"/>
      </w:pPr>
      <w:r>
        <w:continuationSeparator/>
      </w:r>
    </w:p>
  </w:footnote>
  <w:footnote w:type="continuationNotice" w:id="1">
    <w:p w14:paraId="43649DF1" w14:textId="77777777" w:rsidR="00BE0C55" w:rsidRDefault="00BE0C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2E0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2FE7"/>
    <w:rsid w:val="006276CE"/>
    <w:rsid w:val="006325F9"/>
    <w:rsid w:val="00633DB7"/>
    <w:rsid w:val="00640A50"/>
    <w:rsid w:val="00640D42"/>
    <w:rsid w:val="00661880"/>
    <w:rsid w:val="00673A10"/>
    <w:rsid w:val="006864C5"/>
    <w:rsid w:val="006976DB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E6A75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8F5D99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12163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0C55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BA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8144F-93AA-449E-AA36-C14645377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4</cp:revision>
  <dcterms:created xsi:type="dcterms:W3CDTF">2025-10-13T18:06:00Z</dcterms:created>
  <dcterms:modified xsi:type="dcterms:W3CDTF">2025-12-10T11:57:00Z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