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086A94BB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10</w:t>
      </w:r>
      <w:r>
        <w:rPr>
          <w:rStyle w:val="normaltextrun"/>
          <w:rFonts w:ascii="Calibri" w:hAnsi="Calibri"/>
          <w:sz w:val="22"/>
          <w:vertAlign w:val="superscript"/>
        </w:rPr>
        <w:t>fed</w:t>
      </w:r>
      <w:r>
        <w:rPr>
          <w:rStyle w:val="normaltextrun"/>
          <w:rFonts w:ascii="Calibri" w:hAnsi="Calibri"/>
          <w:sz w:val="22"/>
        </w:rPr>
        <w:t xml:space="preserve"> Tachwedd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5D0CF83D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277/25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31226156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65E54181" w14:textId="77777777" w:rsidR="00CE5651" w:rsidRPr="00CE5651" w:rsidRDefault="00CE5651" w:rsidP="00CE5651">
      <w:pPr>
        <w:spacing w:after="0" w:line="240" w:lineRule="auto"/>
        <w:rPr>
          <w:b/>
          <w:bCs/>
        </w:rPr>
      </w:pPr>
      <w:r>
        <w:rPr>
          <w:b/>
        </w:rPr>
        <w:t>O dan Ddeddf Rhyddid Gwybodaeth 2000, a fyddech cystal â rhoi gwybod i mi am y canlynol:</w:t>
      </w:r>
    </w:p>
    <w:p w14:paraId="270ED585" w14:textId="77777777" w:rsidR="00CE5651" w:rsidRPr="00CE5651" w:rsidRDefault="00CE5651" w:rsidP="00CE5651">
      <w:pPr>
        <w:spacing w:after="0" w:line="240" w:lineRule="auto"/>
        <w:rPr>
          <w:b/>
          <w:bCs/>
        </w:rPr>
      </w:pPr>
      <w:r>
        <w:rPr>
          <w:b/>
        </w:rPr>
        <w:t>1.        Enw, rhif ffôn a chyfeiriad e-bost:</w:t>
      </w:r>
    </w:p>
    <w:p w14:paraId="7F22191E" w14:textId="11D6C9E0" w:rsidR="00CE5651" w:rsidRPr="00CE5651" w:rsidRDefault="00CE5651" w:rsidP="00CE5651">
      <w:pPr>
        <w:spacing w:after="0" w:line="240" w:lineRule="auto"/>
        <w:rPr>
          <w:b/>
          <w:bCs/>
        </w:rPr>
      </w:pPr>
      <w:r>
        <w:rPr>
          <w:b/>
        </w:rPr>
        <w:t xml:space="preserve">a. </w:t>
      </w:r>
      <w:r w:rsidR="00F04B70">
        <w:rPr>
          <w:b/>
        </w:rPr>
        <w:t xml:space="preserve">       </w:t>
      </w:r>
      <w:r>
        <w:rPr>
          <w:b/>
        </w:rPr>
        <w:t xml:space="preserve">Y sawl sy'n rheoli'r swyddogaeth Cynnal a Chadw Peirianneg (a elwir </w:t>
      </w:r>
      <w:proofErr w:type="spellStart"/>
      <w:r>
        <w:rPr>
          <w:b/>
        </w:rPr>
        <w:t>weithiau'n</w:t>
      </w:r>
      <w:proofErr w:type="spellEnd"/>
      <w:r>
        <w:rPr>
          <w:b/>
        </w:rPr>
        <w:t xml:space="preserve"> Weithrediadau Peirianneg).</w:t>
      </w:r>
    </w:p>
    <w:p w14:paraId="5A2A90E1" w14:textId="36F7F21F" w:rsidR="00CE5651" w:rsidRPr="00CE5651" w:rsidRDefault="00CE5651" w:rsidP="00CE5651">
      <w:pPr>
        <w:spacing w:after="0" w:line="240" w:lineRule="auto"/>
        <w:rPr>
          <w:b/>
          <w:bCs/>
        </w:rPr>
      </w:pPr>
      <w:r>
        <w:rPr>
          <w:b/>
        </w:rPr>
        <w:t xml:space="preserve">b. </w:t>
      </w:r>
      <w:r w:rsidR="00F04B70">
        <w:rPr>
          <w:b/>
        </w:rPr>
        <w:t xml:space="preserve">       </w:t>
      </w:r>
      <w:r>
        <w:rPr>
          <w:b/>
        </w:rPr>
        <w:t>Pennaeth Peirianneg, neu debyg.</w:t>
      </w:r>
    </w:p>
    <w:p w14:paraId="2E04E0AE" w14:textId="77777777" w:rsidR="00CE5651" w:rsidRPr="00CE5651" w:rsidRDefault="00CE5651" w:rsidP="00CE5651">
      <w:pPr>
        <w:spacing w:after="0" w:line="240" w:lineRule="auto"/>
        <w:rPr>
          <w:b/>
          <w:bCs/>
        </w:rPr>
      </w:pPr>
      <w:r>
        <w:rPr>
          <w:b/>
        </w:rPr>
        <w:t xml:space="preserve">2.        Enw unrhyw System Rheoli Asedau a ddefnyddir (cyfeirir at y rhain weithiau hefyd fel Systemau Rheoli Fflyd).  Fel arfer, defnyddir y systemau hyn i reoli tasgau cynnal a chadw a rhannau, storfeydd neu ddeunyddiau cysylltiedig. Un enghraifft nodweddiadol yw </w:t>
      </w:r>
      <w:proofErr w:type="spellStart"/>
      <w:r>
        <w:rPr>
          <w:b/>
        </w:rPr>
        <w:t>Hexagon</w:t>
      </w:r>
      <w:proofErr w:type="spellEnd"/>
      <w:r>
        <w:rPr>
          <w:b/>
        </w:rPr>
        <w:t xml:space="preserve"> EAM, a elwid gynt yn </w:t>
      </w:r>
      <w:proofErr w:type="spellStart"/>
      <w:r>
        <w:rPr>
          <w:b/>
        </w:rPr>
        <w:t>Infor</w:t>
      </w:r>
      <w:proofErr w:type="spellEnd"/>
      <w:r>
        <w:rPr>
          <w:b/>
        </w:rPr>
        <w:t xml:space="preserve"> EAM. </w:t>
      </w:r>
    </w:p>
    <w:p w14:paraId="0C2C3DFE" w14:textId="77777777" w:rsidR="00CE5651" w:rsidRPr="00CE5651" w:rsidRDefault="00CE5651" w:rsidP="00CE5651">
      <w:pPr>
        <w:spacing w:after="0" w:line="240" w:lineRule="auto"/>
        <w:rPr>
          <w:b/>
          <w:bCs/>
        </w:rPr>
      </w:pPr>
      <w:r>
        <w:rPr>
          <w:b/>
        </w:rPr>
        <w:t>3.        Dyddiad bras ar gyfer adnewyddu contract y System Rheoli Asedau (yn ddelfrydol o fewn ± 2 fis i’r union ddyddiad y daw’r contract i ben).</w:t>
      </w:r>
    </w:p>
    <w:p w14:paraId="1852F764" w14:textId="77777777" w:rsidR="00CE5651" w:rsidRPr="00CE5651" w:rsidRDefault="00CE5651" w:rsidP="00CE5651">
      <w:pPr>
        <w:spacing w:after="0" w:line="240" w:lineRule="auto"/>
        <w:rPr>
          <w:b/>
          <w:bCs/>
        </w:rPr>
      </w:pPr>
      <w:r>
        <w:rPr>
          <w:b/>
        </w:rPr>
        <w:t xml:space="preserve">4.        Pryd mae Rheilffyrdd </w:t>
      </w:r>
      <w:proofErr w:type="spellStart"/>
      <w:r>
        <w:rPr>
          <w:b/>
        </w:rPr>
        <w:t>TrC</w:t>
      </w:r>
      <w:proofErr w:type="spellEnd"/>
      <w:r>
        <w:rPr>
          <w:b/>
        </w:rPr>
        <w:t xml:space="preserve"> yn bwriadu mynd i'r farchnad i adnewyddu ei System Rheoli Asedau.</w:t>
      </w:r>
    </w:p>
    <w:p w14:paraId="1549298E" w14:textId="77777777" w:rsidR="00CE5651" w:rsidRDefault="00CE5651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012A0F47" w14:textId="77777777" w:rsidR="00CE5651" w:rsidRDefault="00CE5651" w:rsidP="156E0B0A">
      <w:pPr>
        <w:spacing w:after="0" w:line="240" w:lineRule="auto"/>
        <w:rPr>
          <w:b/>
          <w:bCs/>
        </w:rPr>
      </w:pPr>
    </w:p>
    <w:p w14:paraId="11834B85" w14:textId="02391864" w:rsidR="00CE5651" w:rsidRDefault="00CE5651" w:rsidP="156E0B0A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0194DAA3" w14:textId="77777777" w:rsidR="00CE5651" w:rsidRDefault="00CE5651" w:rsidP="156E0B0A">
      <w:pPr>
        <w:spacing w:after="0" w:line="240" w:lineRule="auto"/>
        <w:rPr>
          <w:u w:val="single"/>
        </w:rPr>
      </w:pPr>
    </w:p>
    <w:p w14:paraId="3B449FAF" w14:textId="77777777" w:rsidR="00CE5651" w:rsidRPr="00CE5651" w:rsidRDefault="00CE5651" w:rsidP="00CE5651">
      <w:pPr>
        <w:spacing w:after="0" w:line="240" w:lineRule="auto"/>
      </w:pPr>
      <w:r>
        <w:t>Dean Fry Pennaeth Peirianneg</w:t>
      </w:r>
    </w:p>
    <w:p w14:paraId="292B477F" w14:textId="77777777" w:rsidR="00CE5651" w:rsidRPr="00CE5651" w:rsidRDefault="00CE5651" w:rsidP="00CE5651">
      <w:pPr>
        <w:spacing w:after="0" w:line="240" w:lineRule="auto"/>
      </w:pPr>
    </w:p>
    <w:p w14:paraId="7C629F56" w14:textId="77777777" w:rsidR="00CE5651" w:rsidRDefault="00CE5651" w:rsidP="00CE5651">
      <w:pPr>
        <w:spacing w:after="0" w:line="240" w:lineRule="auto"/>
      </w:pPr>
      <w:r>
        <w:t>Jonathan Thomas Pennaeth Cyflawni Fflyd</w:t>
      </w:r>
    </w:p>
    <w:p w14:paraId="120D7B86" w14:textId="77777777" w:rsidR="00CE5651" w:rsidRDefault="00CE5651" w:rsidP="00CE5651">
      <w:pPr>
        <w:spacing w:after="0" w:line="240" w:lineRule="auto"/>
      </w:pPr>
    </w:p>
    <w:p w14:paraId="67251936" w14:textId="2EC9B035" w:rsidR="00CE5651" w:rsidRPr="00A13435" w:rsidRDefault="00B31CDF" w:rsidP="00CE5651">
      <w:pPr>
        <w:spacing w:after="0" w:line="240" w:lineRule="auto"/>
      </w:pPr>
      <w:r>
        <w:rPr>
          <w:rFonts w:ascii="Calibri" w:hAnsi="Calibri" w:cs="Calibri"/>
        </w:rPr>
        <w:t xml:space="preserve">O ran manylion cyswllt yr aelodau staff hyn, mae'r </w:t>
      </w:r>
      <w:proofErr w:type="spellStart"/>
      <w:r>
        <w:rPr>
          <w:rFonts w:ascii="Calibri" w:hAnsi="Calibri" w:cs="Calibri"/>
        </w:rPr>
        <w:t>esemptiad</w:t>
      </w:r>
      <w:proofErr w:type="spellEnd"/>
      <w:r>
        <w:rPr>
          <w:rFonts w:ascii="Calibri" w:hAnsi="Calibri" w:cs="Calibri"/>
        </w:rPr>
        <w:t xml:space="preserve"> canlynol yn berthnasol-</w:t>
      </w:r>
    </w:p>
    <w:p w14:paraId="19BB6721" w14:textId="77777777" w:rsidR="00CE5651" w:rsidRPr="00A13435" w:rsidRDefault="00CE5651" w:rsidP="00CE5651">
      <w:pPr>
        <w:spacing w:after="0" w:line="240" w:lineRule="auto"/>
      </w:pPr>
    </w:p>
    <w:p w14:paraId="05FDA3A0" w14:textId="15452C26" w:rsidR="00CE5651" w:rsidRDefault="00CE5651" w:rsidP="00CE5651">
      <w:pPr>
        <w:spacing w:after="0" w:line="240" w:lineRule="auto"/>
        <w:rPr>
          <w:b/>
          <w:bCs/>
        </w:rPr>
      </w:pPr>
      <w:r>
        <w:rPr>
          <w:b/>
        </w:rPr>
        <w:t>Adran 40(2) – Gwybodaeth Bersonol</w:t>
      </w:r>
    </w:p>
    <w:p w14:paraId="51913E99" w14:textId="77777777" w:rsidR="00A13435" w:rsidRDefault="00A13435" w:rsidP="00CE5651">
      <w:pPr>
        <w:spacing w:after="0" w:line="240" w:lineRule="auto"/>
        <w:rPr>
          <w:b/>
          <w:bCs/>
        </w:rPr>
      </w:pPr>
    </w:p>
    <w:p w14:paraId="018A03F2" w14:textId="0F5BD89A" w:rsidR="00CE5651" w:rsidRDefault="00CE5651" w:rsidP="00CE5651">
      <w:pPr>
        <w:spacing w:after="0" w:line="240" w:lineRule="auto"/>
      </w:pPr>
      <w:r>
        <w:t>Mae'r wybodaeth y gofynnir amdani yn ddata personol sy'n ymwneud â thrydydd parti, a byddai datgelu’r wybodaeth hon yn mynd yn groes i un neu fwy o'r egwyddorion diogelu data a nodir yn Rheoliad Cyffredinol y DU ar Ddiogelu Data (GDPR y DU) a Deddf Diogelu Data 2018.</w:t>
      </w:r>
    </w:p>
    <w:p w14:paraId="4D3F87DF" w14:textId="77777777" w:rsidR="00A13435" w:rsidRPr="00FE1B98" w:rsidRDefault="00A13435" w:rsidP="00CE5651">
      <w:pPr>
        <w:spacing w:after="0" w:line="240" w:lineRule="auto"/>
      </w:pPr>
    </w:p>
    <w:p w14:paraId="40C55E0A" w14:textId="79C2D6DB" w:rsidR="00CE5651" w:rsidRPr="00CE5651" w:rsidRDefault="00CE5651" w:rsidP="156E0B0A">
      <w:pPr>
        <w:spacing w:after="0" w:line="240" w:lineRule="auto"/>
      </w:pPr>
      <w:r>
        <w:t xml:space="preserve">Yn benodol, ni fyddai datgelu'r wybodaeth hon yn deg, yn gyfreithlon nac yn dryloyw, gan na fyddai'r unigolion dan sylw yn disgwyl yn rhesymol i'w manylion cyswllt gael eu rhyddhau mewn ymateb i gais Rhyddid Gwybodaeth. Rydym wedi ystyried y cydbwysedd rhwng budd y cyhoedd mewn perthynas â thryloywder a hawliau'r unigolion dan sylw, ac rydym wedi dod i'r casgliad bod yr </w:t>
      </w:r>
      <w:proofErr w:type="spellStart"/>
      <w:r>
        <w:t>esemptiad</w:t>
      </w:r>
      <w:proofErr w:type="spellEnd"/>
      <w:r>
        <w:t xml:space="preserve"> yn berthnasol.</w:t>
      </w:r>
    </w:p>
    <w:p w14:paraId="417DC31F" w14:textId="77777777" w:rsidR="00CE5651" w:rsidRPr="00CE5651" w:rsidRDefault="00CE5651" w:rsidP="156E0B0A">
      <w:pPr>
        <w:spacing w:after="0" w:line="240" w:lineRule="auto"/>
        <w:rPr>
          <w:u w:val="single"/>
        </w:rPr>
      </w:pPr>
    </w:p>
    <w:p w14:paraId="5B2259A4" w14:textId="5A1CABAD" w:rsidR="00CE5651" w:rsidRDefault="00CE5651" w:rsidP="156E0B0A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644E57B1" w14:textId="77777777" w:rsidR="00A13435" w:rsidRDefault="00A13435" w:rsidP="156E0B0A">
      <w:pPr>
        <w:spacing w:after="0" w:line="240" w:lineRule="auto"/>
        <w:rPr>
          <w:u w:val="single"/>
        </w:rPr>
      </w:pPr>
    </w:p>
    <w:p w14:paraId="52407B88" w14:textId="4C37ED1C" w:rsidR="00A13435" w:rsidRPr="00A13435" w:rsidRDefault="00A13435" w:rsidP="156E0B0A">
      <w:pPr>
        <w:spacing w:after="0" w:line="240" w:lineRule="auto"/>
      </w:pPr>
      <w:proofErr w:type="spellStart"/>
      <w:r>
        <w:t>Nexala</w:t>
      </w:r>
      <w:proofErr w:type="spellEnd"/>
      <w:r>
        <w:t xml:space="preserve"> yw enw’r system a ddefnyddir.</w:t>
      </w:r>
    </w:p>
    <w:p w14:paraId="490C8B5C" w14:textId="77777777" w:rsidR="00CE5651" w:rsidRPr="00A13435" w:rsidRDefault="00CE5651" w:rsidP="156E0B0A">
      <w:pPr>
        <w:spacing w:after="0" w:line="240" w:lineRule="auto"/>
      </w:pPr>
    </w:p>
    <w:p w14:paraId="39A19FC4" w14:textId="5D5198F5" w:rsidR="00CE5651" w:rsidRDefault="00CE5651" w:rsidP="156E0B0A">
      <w:pPr>
        <w:spacing w:after="0" w:line="240" w:lineRule="auto"/>
        <w:rPr>
          <w:u w:val="single"/>
        </w:rPr>
      </w:pPr>
      <w:r>
        <w:rPr>
          <w:u w:val="single"/>
        </w:rPr>
        <w:t>Cwestiwn 3</w:t>
      </w:r>
    </w:p>
    <w:p w14:paraId="7401CA94" w14:textId="77777777" w:rsidR="00A13435" w:rsidRPr="00A13435" w:rsidRDefault="00A13435" w:rsidP="156E0B0A">
      <w:pPr>
        <w:spacing w:after="0" w:line="240" w:lineRule="auto"/>
      </w:pPr>
    </w:p>
    <w:p w14:paraId="4AD829F2" w14:textId="7BBC47C7" w:rsidR="00A13435" w:rsidRPr="00A13435" w:rsidRDefault="00A13435" w:rsidP="156E0B0A">
      <w:pPr>
        <w:spacing w:after="0" w:line="240" w:lineRule="auto"/>
      </w:pPr>
      <w:r>
        <w:t>Mae'r contract yn dod i ben ym mis Rhagfyr 2026.</w:t>
      </w:r>
    </w:p>
    <w:p w14:paraId="6ED71F84" w14:textId="77777777" w:rsidR="00A13435" w:rsidRPr="00A13435" w:rsidRDefault="00A13435" w:rsidP="156E0B0A">
      <w:pPr>
        <w:spacing w:after="0" w:line="240" w:lineRule="auto"/>
      </w:pPr>
    </w:p>
    <w:p w14:paraId="4AA72F9C" w14:textId="77777777" w:rsidR="00A13435" w:rsidRDefault="00A13435" w:rsidP="156E0B0A">
      <w:pPr>
        <w:spacing w:after="0" w:line="240" w:lineRule="auto"/>
        <w:rPr>
          <w:u w:val="single"/>
        </w:rPr>
      </w:pPr>
    </w:p>
    <w:p w14:paraId="3D1A573C" w14:textId="77777777" w:rsidR="00CE5651" w:rsidRPr="00CE5651" w:rsidRDefault="00CE5651" w:rsidP="156E0B0A">
      <w:pPr>
        <w:spacing w:after="0" w:line="240" w:lineRule="auto"/>
        <w:rPr>
          <w:u w:val="single"/>
        </w:rPr>
      </w:pPr>
    </w:p>
    <w:p w14:paraId="445D9B0B" w14:textId="3DC652ED" w:rsidR="00CE5651" w:rsidRDefault="00CE5651" w:rsidP="156E0B0A">
      <w:pPr>
        <w:spacing w:after="0" w:line="240" w:lineRule="auto"/>
        <w:rPr>
          <w:u w:val="single"/>
        </w:rPr>
      </w:pPr>
      <w:r>
        <w:rPr>
          <w:u w:val="single"/>
        </w:rPr>
        <w:t>Cwestiwn 4</w:t>
      </w:r>
    </w:p>
    <w:p w14:paraId="731939E7" w14:textId="77777777" w:rsidR="00A13435" w:rsidRDefault="00A13435" w:rsidP="156E0B0A">
      <w:pPr>
        <w:spacing w:after="0" w:line="240" w:lineRule="auto"/>
        <w:rPr>
          <w:u w:val="single"/>
        </w:rPr>
      </w:pPr>
    </w:p>
    <w:p w14:paraId="0DA1386C" w14:textId="112D272A" w:rsidR="00A13435" w:rsidRPr="00A13435" w:rsidRDefault="00A13435" w:rsidP="156E0B0A">
      <w:pPr>
        <w:spacing w:after="0" w:line="240" w:lineRule="auto"/>
      </w:pPr>
      <w:r>
        <w:t>Nid yw’r wybodaeth hon yn cael ei chofnodi.</w:t>
      </w: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3D833A19">
                <wp:simplePos x="0" y="0"/>
                <wp:positionH relativeFrom="margin">
                  <wp:posOffset>-93980</wp:posOffset>
                </wp:positionH>
                <wp:positionV relativeFrom="paragraph">
                  <wp:posOffset>238760</wp:posOffset>
                </wp:positionV>
                <wp:extent cx="5943600" cy="2743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o fewn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4pt;margin-top:18.8pt;width:468pt;height:3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o fewn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cysill"/>
      <w:bookmarkEnd w:id="0"/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E30C5" w14:textId="77777777" w:rsidR="00C87C58" w:rsidRDefault="00C87C58" w:rsidP="0029704C">
      <w:pPr>
        <w:spacing w:after="0" w:line="240" w:lineRule="auto"/>
      </w:pPr>
      <w:r>
        <w:separator/>
      </w:r>
    </w:p>
  </w:endnote>
  <w:endnote w:type="continuationSeparator" w:id="0">
    <w:p w14:paraId="3333FEED" w14:textId="77777777" w:rsidR="00C87C58" w:rsidRDefault="00C87C58" w:rsidP="0029704C">
      <w:pPr>
        <w:spacing w:after="0" w:line="240" w:lineRule="auto"/>
      </w:pPr>
      <w:r>
        <w:continuationSeparator/>
      </w:r>
    </w:p>
  </w:endnote>
  <w:endnote w:type="continuationNotice" w:id="1">
    <w:p w14:paraId="3DC72F74" w14:textId="77777777" w:rsidR="00C87C58" w:rsidRDefault="00C87C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D5B4" w14:textId="77777777" w:rsidR="00C87C58" w:rsidRDefault="00C87C58" w:rsidP="0029704C">
      <w:pPr>
        <w:spacing w:after="0" w:line="240" w:lineRule="auto"/>
      </w:pPr>
      <w:r>
        <w:separator/>
      </w:r>
    </w:p>
  </w:footnote>
  <w:footnote w:type="continuationSeparator" w:id="0">
    <w:p w14:paraId="5450D690" w14:textId="77777777" w:rsidR="00C87C58" w:rsidRDefault="00C87C58" w:rsidP="0029704C">
      <w:pPr>
        <w:spacing w:after="0" w:line="240" w:lineRule="auto"/>
      </w:pPr>
      <w:r>
        <w:continuationSeparator/>
      </w:r>
    </w:p>
  </w:footnote>
  <w:footnote w:type="continuationNotice" w:id="1">
    <w:p w14:paraId="1E646595" w14:textId="77777777" w:rsidR="00C87C58" w:rsidRDefault="00C87C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969F3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97469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3435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31CDF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C4A24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87C58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E5651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55AF0"/>
    <w:rsid w:val="00D60775"/>
    <w:rsid w:val="00D63AE2"/>
    <w:rsid w:val="00D65D21"/>
    <w:rsid w:val="00D73616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D6EE8"/>
    <w:rsid w:val="00EE479D"/>
    <w:rsid w:val="00EF058F"/>
    <w:rsid w:val="00F04B70"/>
    <w:rsid w:val="00F22488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b68e71d4527023d47d88c09a5552a714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adfd2d1e697dd9503cedcad4193ef29d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BE9D5A-429A-4D11-BC92-D77BB34C5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6</cp:revision>
  <dcterms:created xsi:type="dcterms:W3CDTF">2025-11-10T15:50:00Z</dcterms:created>
  <dcterms:modified xsi:type="dcterms:W3CDTF">2025-12-10T15:05:00Z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