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646628D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24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C62CB00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09521072" w14:textId="77777777" w:rsidR="00033914" w:rsidRPr="00033914" w:rsidRDefault="00033914" w:rsidP="00033914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Pa ganran o’r adeiladau sy'n eiddo i Trafnidiaeth Cymru sydd â phaneli solar wedi'u gosod arnynt ar hyn o bryd? (PV neu thermol) Pa ganran yr aseswyd sy’n addas ar gyfer paneli solar?  </w:t>
      </w:r>
    </w:p>
    <w:p w14:paraId="2C4D9811" w14:textId="77777777" w:rsidR="00033914" w:rsidRPr="00033914" w:rsidRDefault="00033914" w:rsidP="00033914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Pa ganran o orsafoedd trenau a weithredir gan Trafnidiaeth Cymru sydd â phaneli solar wedi'u gosod arnynt ar hyn o bryd? (PV neu thermol) Pa ganran yr aseswyd sy’n addas ar gyfer paneli solar?</w:t>
      </w:r>
    </w:p>
    <w:p w14:paraId="58F8BF77" w14:textId="79E5AF33" w:rsidR="00033914" w:rsidRPr="00033914" w:rsidRDefault="00033914" w:rsidP="156E0B0A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feysydd parcio a weithredir gan Trafnidiaeth Cymru a pha ganran ohonynt sydd â phaneli solar wedi'u gosod ar y safle ar hyn o bryd? 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58B547AF" w14:textId="101C52B1" w:rsidR="00033914" w:rsidRPr="00033914" w:rsidRDefault="00033914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075BFE55" w14:textId="77777777" w:rsidR="00033914" w:rsidRDefault="00033914" w:rsidP="00C83296">
      <w:pPr>
        <w:spacing w:after="0" w:line="240" w:lineRule="auto"/>
      </w:pPr>
    </w:p>
    <w:p w14:paraId="29228FE4" w14:textId="77777777" w:rsidR="00033914" w:rsidRPr="00033914" w:rsidRDefault="00033914" w:rsidP="00033914">
      <w:pPr>
        <w:spacing w:after="0" w:line="240" w:lineRule="auto"/>
      </w:pPr>
      <w:r>
        <w:t xml:space="preserve">Mae paneli solar ym mhrif swyddfa </w:t>
      </w:r>
      <w:proofErr w:type="spellStart"/>
      <w:r>
        <w:t>TrC</w:t>
      </w:r>
      <w:proofErr w:type="spellEnd"/>
      <w:r>
        <w:t xml:space="preserve"> ym </w:t>
      </w:r>
      <w:proofErr w:type="spellStart"/>
      <w:r>
        <w:t>Mhontypridd</w:t>
      </w:r>
      <w:proofErr w:type="spellEnd"/>
      <w:r>
        <w:t>, yn y Depo yn Ffynnon Taf ac yn yr ICC yn Ffynnon Taf. Mae paneli solar wedi'u gosod ar adeiladau eraill, fel storfeydd bach mewn Depos.</w:t>
      </w:r>
    </w:p>
    <w:p w14:paraId="2DF6E96F" w14:textId="77777777" w:rsidR="00033914" w:rsidRPr="00033914" w:rsidRDefault="00033914" w:rsidP="00033914">
      <w:pPr>
        <w:spacing w:after="0" w:line="240" w:lineRule="auto"/>
      </w:pPr>
      <w:r>
        <w:t xml:space="preserve">Mae Depo Machynlleth yn cael rhywfaint o bŵer gan dyrbin gwynt sy'n eiddo i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Rail</w:t>
      </w:r>
      <w:proofErr w:type="spellEnd"/>
      <w:r>
        <w:t>.</w:t>
      </w:r>
    </w:p>
    <w:p w14:paraId="7466055D" w14:textId="2B859EDB" w:rsidR="00033914" w:rsidRPr="00033914" w:rsidRDefault="00290B31" w:rsidP="00033914">
      <w:pPr>
        <w:spacing w:after="0" w:line="240" w:lineRule="auto"/>
      </w:pPr>
      <w:r>
        <w:rPr>
          <w:rFonts w:ascii="Calibri" w:hAnsi="Calibri" w:cs="Calibri"/>
        </w:rPr>
        <w:t xml:space="preserve">Ym mis Mai 2025, cafodd asedau tir ac adeiladau ar draws ystâd </w:t>
      </w:r>
      <w:proofErr w:type="spellStart"/>
      <w:r>
        <w:rPr>
          <w:rFonts w:ascii="Calibri" w:hAnsi="Calibri" w:cs="Calibri"/>
        </w:rPr>
        <w:t>TrC</w:t>
      </w:r>
      <w:proofErr w:type="spellEnd"/>
      <w:r>
        <w:rPr>
          <w:rFonts w:ascii="Calibri" w:hAnsi="Calibri" w:cs="Calibri"/>
        </w:rPr>
        <w:t xml:space="preserve"> sydd â photensial ar gyfer cynhyrchu neu storio ynni eu cynnwys mewn astudiaeth ddichonoldeb</w:t>
      </w:r>
      <w:r>
        <w:rPr>
          <w:rFonts w:ascii="Calibri" w:hAnsi="Calibri" w:cs="Calibri"/>
        </w:rPr>
        <w:t>.</w:t>
      </w:r>
    </w:p>
    <w:p w14:paraId="08E8A9EA" w14:textId="77777777" w:rsidR="00033914" w:rsidRDefault="00033914" w:rsidP="00033914">
      <w:pPr>
        <w:numPr>
          <w:ilvl w:val="0"/>
          <w:numId w:val="40"/>
        </w:numPr>
        <w:spacing w:after="0" w:line="240" w:lineRule="auto"/>
      </w:pPr>
      <w:r>
        <w:t>Am nifer o resymau, barnwyd nad oedd 67 o gyfleoedd yn ymarferol ar y pryd </w:t>
      </w:r>
    </w:p>
    <w:p w14:paraId="23AD0407" w14:textId="3CE79279" w:rsidR="00572B6C" w:rsidRPr="00033914" w:rsidRDefault="00572B6C" w:rsidP="00033914">
      <w:pPr>
        <w:numPr>
          <w:ilvl w:val="0"/>
          <w:numId w:val="40"/>
        </w:numPr>
        <w:spacing w:after="0" w:line="240" w:lineRule="auto"/>
      </w:pPr>
      <w:r>
        <w:t>Roedd gan 17 y potensial i gael eu datblygu</w:t>
      </w:r>
    </w:p>
    <w:p w14:paraId="5F3A8A7B" w14:textId="20FE31BF" w:rsidR="00033914" w:rsidRPr="00572B6C" w:rsidRDefault="00033914" w:rsidP="00572B6C">
      <w:pPr>
        <w:spacing w:after="0" w:line="240" w:lineRule="auto"/>
        <w:rPr>
          <w:highlight w:val="yellow"/>
        </w:rPr>
      </w:pPr>
    </w:p>
    <w:p w14:paraId="10846022" w14:textId="0CCE87D2" w:rsidR="00033914" w:rsidRPr="00033914" w:rsidRDefault="00033914" w:rsidP="00033914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4853FB6B" w14:textId="77777777" w:rsidR="00033914" w:rsidRDefault="00033914" w:rsidP="00033914">
      <w:pPr>
        <w:spacing w:after="0" w:line="240" w:lineRule="auto"/>
        <w:rPr>
          <w:u w:val="single"/>
        </w:rPr>
      </w:pPr>
    </w:p>
    <w:p w14:paraId="73080E9D" w14:textId="77777777" w:rsidR="00033914" w:rsidRPr="00033914" w:rsidRDefault="00033914" w:rsidP="00033914">
      <w:pPr>
        <w:spacing w:after="0" w:line="240" w:lineRule="auto"/>
      </w:pPr>
      <w:r>
        <w:t xml:space="preserve">Mae gan Orsaf </w:t>
      </w:r>
      <w:proofErr w:type="spellStart"/>
      <w:r>
        <w:t>Penychain</w:t>
      </w:r>
      <w:proofErr w:type="spellEnd"/>
      <w:r>
        <w:t xml:space="preserve"> bŵer solar a ddarperir gan baneli solar sy'n eiddo i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Rail</w:t>
      </w:r>
      <w:proofErr w:type="spellEnd"/>
      <w:r>
        <w:t>.</w:t>
      </w:r>
    </w:p>
    <w:p w14:paraId="17257F0B" w14:textId="77777777" w:rsidR="00033914" w:rsidRDefault="00033914" w:rsidP="00033914">
      <w:pPr>
        <w:spacing w:after="0" w:line="240" w:lineRule="auto"/>
      </w:pPr>
      <w:r>
        <w:t>Mae paneli solar yng Nghyfnewidfa’r Porth.</w:t>
      </w:r>
    </w:p>
    <w:p w14:paraId="0D182ADC" w14:textId="77777777" w:rsidR="00033914" w:rsidRPr="00033914" w:rsidRDefault="00033914" w:rsidP="00033914">
      <w:pPr>
        <w:spacing w:after="0" w:line="240" w:lineRule="auto"/>
      </w:pPr>
    </w:p>
    <w:p w14:paraId="148792F4" w14:textId="61DFB285" w:rsidR="00033914" w:rsidRDefault="00033914" w:rsidP="00033914">
      <w:pPr>
        <w:spacing w:after="0" w:line="240" w:lineRule="auto"/>
      </w:pPr>
      <w:r>
        <w:t>Yn 2022, cynhaliwyd astudiaeth ddichonoldeb ar holl adeiladau gorsafoedd Llinellau Craidd y Cymoedd (26 ohonynt) sy'n eiddo i Trafnidiaeth Cymru. Dim ond tri nodwyd yn rhai addas i symud ymlaen i astudiaeth ddichonoldeb bellach a manylach. Cynhaliwyd y rhain gan Wasanaeth Ynni Llywodraeth Cymru yn 2022 yn Llandaf</w:t>
      </w:r>
      <w:r w:rsidR="00290B31">
        <w:t>,</w:t>
      </w:r>
      <w:r>
        <w:t xml:space="preserve"> Bargoed a </w:t>
      </w:r>
      <w:proofErr w:type="spellStart"/>
      <w:r>
        <w:t>Phontypridd</w:t>
      </w:r>
      <w:proofErr w:type="spellEnd"/>
      <w:r>
        <w:t>. Bach oedd y potensial, gyda phroses ad-dalu gymharol hir oherwydd y defnydd isel o drydan yn ystod y dydd.</w:t>
      </w:r>
    </w:p>
    <w:p w14:paraId="36DC760E" w14:textId="77777777" w:rsidR="00033914" w:rsidRPr="00033914" w:rsidRDefault="00033914" w:rsidP="00033914">
      <w:pPr>
        <w:spacing w:after="0" w:line="240" w:lineRule="auto"/>
      </w:pPr>
    </w:p>
    <w:p w14:paraId="301D58D5" w14:textId="74164CDA" w:rsidR="00033914" w:rsidRDefault="00033914" w:rsidP="00033914">
      <w:pPr>
        <w:spacing w:after="0" w:line="240" w:lineRule="auto"/>
      </w:pPr>
      <w:r>
        <w:t xml:space="preserve">Roedd Gwasanaeth Ynni Llywodraeth Cymru hefyd wedi sgrinio am baneli </w:t>
      </w:r>
      <w:proofErr w:type="spellStart"/>
      <w:r>
        <w:t>ffotofoltaig</w:t>
      </w:r>
      <w:proofErr w:type="spellEnd"/>
      <w:r>
        <w:t xml:space="preserve"> mewn gorsafoedd a reolir gan </w:t>
      </w:r>
      <w:proofErr w:type="spellStart"/>
      <w:r>
        <w:t>TrC</w:t>
      </w:r>
      <w:proofErr w:type="spellEnd"/>
      <w:r>
        <w:t xml:space="preserve"> (sy'n eiddo i NR): Caer, Hwlffordd, Henffordd, Cyffordd Llandudno, Llanelli ac Amwythig. Mae gan bob un ei broblemau</w:t>
      </w:r>
      <w:r w:rsidR="00290B31">
        <w:t xml:space="preserve">, er enghraifft, bod yn </w:t>
      </w:r>
      <w:r>
        <w:t xml:space="preserve">adeiladau rhestredig/treftadaeth, angen gwaith i atgyfnerthu'r to, a'r gorsafoedd yn eiddo i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Rail</w:t>
      </w:r>
      <w:proofErr w:type="spellEnd"/>
      <w:r>
        <w:t>. </w:t>
      </w:r>
    </w:p>
    <w:p w14:paraId="074DEAF2" w14:textId="77777777" w:rsidR="00033914" w:rsidRPr="00033914" w:rsidRDefault="00033914" w:rsidP="00033914">
      <w:pPr>
        <w:spacing w:after="0" w:line="240" w:lineRule="auto"/>
      </w:pPr>
    </w:p>
    <w:p w14:paraId="70E5B413" w14:textId="77777777" w:rsidR="00033914" w:rsidRPr="00033914" w:rsidRDefault="00033914" w:rsidP="00033914">
      <w:pPr>
        <w:spacing w:after="0" w:line="240" w:lineRule="auto"/>
      </w:pPr>
      <w:r>
        <w:t xml:space="preserve">Yn 2019, cynhaliwyd astudiaeth ddichonoldeb ar gyfer ynni adnewyddadwy ar ochr y cledrau mewn perthynas â </w:t>
      </w:r>
      <w:proofErr w:type="spellStart"/>
      <w:r>
        <w:t>thrydaneiddio</w:t>
      </w:r>
      <w:proofErr w:type="spellEnd"/>
      <w:r>
        <w:t xml:space="preserve"> Llinellau Craidd y Cymoedd. Rydym yn gweithio gyda rhanddeiliaid eraill i brofi offer yn Lloegr a fyddai'n ein galluogi i fwydo ynni adnewyddadwy lleol i mewn.</w:t>
      </w:r>
    </w:p>
    <w:p w14:paraId="4FCA09C2" w14:textId="77777777" w:rsidR="00033914" w:rsidRPr="00033914" w:rsidRDefault="00033914" w:rsidP="00033914">
      <w:pPr>
        <w:spacing w:after="0" w:line="240" w:lineRule="auto"/>
        <w:rPr>
          <w:u w:val="single"/>
        </w:rPr>
      </w:pPr>
    </w:p>
    <w:p w14:paraId="5F65B74E" w14:textId="77777777" w:rsidR="00033914" w:rsidRDefault="00033914" w:rsidP="00033914">
      <w:pPr>
        <w:spacing w:after="0" w:line="240" w:lineRule="auto"/>
        <w:rPr>
          <w:u w:val="single"/>
        </w:rPr>
      </w:pPr>
    </w:p>
    <w:p w14:paraId="22FAD849" w14:textId="0E6BEAA7" w:rsidR="00033914" w:rsidRPr="00033914" w:rsidRDefault="00033914" w:rsidP="00033914">
      <w:pPr>
        <w:spacing w:after="0" w:line="240" w:lineRule="auto"/>
        <w:jc w:val="right"/>
        <w:rPr>
          <w:i/>
          <w:iCs/>
        </w:rPr>
      </w:pPr>
      <w:r>
        <w:rPr>
          <w:i/>
        </w:rPr>
        <w:t>Parhad...</w:t>
      </w:r>
    </w:p>
    <w:p w14:paraId="3F4E8E3B" w14:textId="77777777" w:rsidR="00572B6C" w:rsidRDefault="00572B6C" w:rsidP="00033914">
      <w:pPr>
        <w:spacing w:after="0" w:line="240" w:lineRule="auto"/>
        <w:rPr>
          <w:u w:val="single"/>
        </w:rPr>
      </w:pPr>
    </w:p>
    <w:p w14:paraId="4CC57C80" w14:textId="77777777" w:rsidR="00572B6C" w:rsidRDefault="00572B6C" w:rsidP="00033914">
      <w:pPr>
        <w:spacing w:after="0" w:line="240" w:lineRule="auto"/>
        <w:rPr>
          <w:u w:val="single"/>
        </w:rPr>
      </w:pPr>
    </w:p>
    <w:p w14:paraId="3AB83E89" w14:textId="43B33357" w:rsidR="00033914" w:rsidRPr="00033914" w:rsidRDefault="00033914" w:rsidP="00033914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6C76A136" w14:textId="77777777" w:rsidR="00033914" w:rsidRDefault="00033914" w:rsidP="00C83296">
      <w:pPr>
        <w:spacing w:after="0" w:line="240" w:lineRule="auto"/>
        <w:rPr>
          <w:u w:val="single"/>
        </w:rPr>
      </w:pPr>
    </w:p>
    <w:p w14:paraId="621B80DB" w14:textId="77777777" w:rsidR="00033914" w:rsidRDefault="00033914" w:rsidP="00033914">
      <w:pPr>
        <w:spacing w:after="0" w:line="240" w:lineRule="auto"/>
      </w:pPr>
      <w:r>
        <w:t xml:space="preserve">Mae 132 o feysydd parcio sydd, ar hyn o bryd, yn eiddo i </w:t>
      </w:r>
      <w:proofErr w:type="spellStart"/>
      <w:r>
        <w:t>TrC</w:t>
      </w:r>
      <w:proofErr w:type="spellEnd"/>
      <w:r>
        <w:t xml:space="preserve">, o dan reolaeth </w:t>
      </w:r>
      <w:proofErr w:type="spellStart"/>
      <w:r>
        <w:t>TrC</w:t>
      </w:r>
      <w:proofErr w:type="spellEnd"/>
      <w:r>
        <w:t xml:space="preserve"> neu’n cael eu rheoli gan gwmni ar ran </w:t>
      </w:r>
      <w:proofErr w:type="spellStart"/>
      <w:r>
        <w:t>TrC</w:t>
      </w:r>
      <w:proofErr w:type="spellEnd"/>
      <w:r>
        <w:t>. Rydym hefyd yn rhannu rheolaeth/perchnogaeth rhai o'r meysydd parcio hyn gydag awdurdodau lleol.</w:t>
      </w:r>
    </w:p>
    <w:p w14:paraId="46442D5A" w14:textId="77777777" w:rsidR="00033914" w:rsidRPr="00033914" w:rsidRDefault="00033914" w:rsidP="00033914">
      <w:pPr>
        <w:spacing w:after="0" w:line="240" w:lineRule="auto"/>
      </w:pPr>
    </w:p>
    <w:p w14:paraId="542B459F" w14:textId="77777777" w:rsidR="00033914" w:rsidRPr="00033914" w:rsidRDefault="00033914" w:rsidP="00033914">
      <w:pPr>
        <w:spacing w:after="0" w:line="240" w:lineRule="auto"/>
      </w:pPr>
      <w:r>
        <w:t>Nid oes paneli solar yn y meysydd parcio.  </w:t>
      </w:r>
    </w:p>
    <w:p w14:paraId="281BF829" w14:textId="77777777" w:rsidR="00033914" w:rsidRPr="00033914" w:rsidRDefault="00033914" w:rsidP="00C83296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5341E92">
                <wp:simplePos x="0" y="0"/>
                <wp:positionH relativeFrom="margin">
                  <wp:posOffset>-93345</wp:posOffset>
                </wp:positionH>
                <wp:positionV relativeFrom="paragraph">
                  <wp:posOffset>240030</wp:posOffset>
                </wp:positionV>
                <wp:extent cx="5943600" cy="27851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5pt;margin-top:18.9pt;width:468pt;height:2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KyEQ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E60F" w14:textId="77777777" w:rsidR="00856EA8" w:rsidRDefault="00856EA8" w:rsidP="0029704C">
      <w:pPr>
        <w:spacing w:after="0" w:line="240" w:lineRule="auto"/>
      </w:pPr>
      <w:r>
        <w:separator/>
      </w:r>
    </w:p>
  </w:endnote>
  <w:endnote w:type="continuationSeparator" w:id="0">
    <w:p w14:paraId="7168A304" w14:textId="77777777" w:rsidR="00856EA8" w:rsidRDefault="00856EA8" w:rsidP="0029704C">
      <w:pPr>
        <w:spacing w:after="0" w:line="240" w:lineRule="auto"/>
      </w:pPr>
      <w:r>
        <w:continuationSeparator/>
      </w:r>
    </w:p>
  </w:endnote>
  <w:endnote w:type="continuationNotice" w:id="1">
    <w:p w14:paraId="58EA55C7" w14:textId="77777777" w:rsidR="00856EA8" w:rsidRDefault="00856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882F" w14:textId="77777777" w:rsidR="00856EA8" w:rsidRDefault="00856EA8" w:rsidP="0029704C">
      <w:pPr>
        <w:spacing w:after="0" w:line="240" w:lineRule="auto"/>
      </w:pPr>
      <w:r>
        <w:separator/>
      </w:r>
    </w:p>
  </w:footnote>
  <w:footnote w:type="continuationSeparator" w:id="0">
    <w:p w14:paraId="31463867" w14:textId="77777777" w:rsidR="00856EA8" w:rsidRDefault="00856EA8" w:rsidP="0029704C">
      <w:pPr>
        <w:spacing w:after="0" w:line="240" w:lineRule="auto"/>
      </w:pPr>
      <w:r>
        <w:continuationSeparator/>
      </w:r>
    </w:p>
  </w:footnote>
  <w:footnote w:type="continuationNotice" w:id="1">
    <w:p w14:paraId="7523645D" w14:textId="77777777" w:rsidR="00856EA8" w:rsidRDefault="00856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578C"/>
    <w:multiLevelType w:val="multilevel"/>
    <w:tmpl w:val="E15C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0EB1"/>
    <w:multiLevelType w:val="multilevel"/>
    <w:tmpl w:val="BA2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8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6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9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9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7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7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8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2742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3823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33914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74CA8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0B31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523F"/>
    <w:rsid w:val="00536599"/>
    <w:rsid w:val="005446A4"/>
    <w:rsid w:val="005702F7"/>
    <w:rsid w:val="00572B6C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481C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1621"/>
    <w:rsid w:val="007540D6"/>
    <w:rsid w:val="00760E93"/>
    <w:rsid w:val="00763D1C"/>
    <w:rsid w:val="00764BF7"/>
    <w:rsid w:val="007816E1"/>
    <w:rsid w:val="00782782"/>
    <w:rsid w:val="00782D70"/>
    <w:rsid w:val="00797A24"/>
    <w:rsid w:val="007B24FC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56EA8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025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82B6E-496F-472A-B8CF-11B63B6B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2362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5</cp:revision>
  <dcterms:created xsi:type="dcterms:W3CDTF">2025-11-11T13:57:00Z</dcterms:created>
  <dcterms:modified xsi:type="dcterms:W3CDTF">2025-12-11T21:54:00Z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