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56832" w14:textId="63EF2192"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2BDA8F7D"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b/>
          <w:sz w:val="22"/>
        </w:rPr>
        <w:t xml:space="preserve">Dyddiad cyhoeddi: </w:t>
      </w:r>
      <w:r>
        <w:rPr>
          <w:rStyle w:val="normaltextrun"/>
          <w:rFonts w:ascii="Calibri" w:hAnsi="Calibri"/>
          <w:sz w:val="22"/>
        </w:rPr>
        <w:t>2 Mawrth 2026</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0C39D49E"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b/>
          <w:color w:val="FF0000"/>
          <w:sz w:val="28"/>
        </w:rPr>
        <w:t>Cais Rhyddid Gwybodaeth 29/26</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4C5BB63E" w14:textId="21CE86E4" w:rsidR="00D65D21" w:rsidRPr="00134158" w:rsidRDefault="00344DED" w:rsidP="00134158">
      <w:pPr>
        <w:pStyle w:val="paragraph"/>
        <w:spacing w:before="0" w:beforeAutospacing="0" w:after="0" w:afterAutospacing="0"/>
        <w:textAlignment w:val="baseline"/>
        <w:rPr>
          <w:rFonts w:ascii="Calibri" w:hAnsi="Calibri" w:cs="Calibri"/>
          <w:b/>
          <w:bCs/>
        </w:rPr>
      </w:pPr>
      <w:r>
        <w:rPr>
          <w:rStyle w:val="normaltextrun"/>
          <w:rFonts w:ascii="Calibri" w:hAnsi="Calibri"/>
          <w:b/>
        </w:rPr>
        <w:t>Rydych chi wedi gofyn y canlynol i ni…</w:t>
      </w:r>
    </w:p>
    <w:p w14:paraId="1C988659" w14:textId="77777777" w:rsidR="009F457D" w:rsidRDefault="009F457D" w:rsidP="00BE195E">
      <w:pPr>
        <w:spacing w:after="0" w:line="240" w:lineRule="auto"/>
        <w:rPr>
          <w:rFonts w:cstheme="minorHAnsi"/>
        </w:rPr>
      </w:pPr>
    </w:p>
    <w:p w14:paraId="2700D6D5" w14:textId="77777777" w:rsidR="009878F5" w:rsidRPr="009878F5" w:rsidRDefault="009878F5" w:rsidP="009878F5">
      <w:pPr>
        <w:spacing w:after="0" w:line="240" w:lineRule="auto"/>
        <w:rPr>
          <w:b/>
          <w:bCs/>
        </w:rPr>
      </w:pPr>
      <w:r>
        <w:rPr>
          <w:b/>
        </w:rPr>
        <w:t>Oedi</w:t>
      </w:r>
    </w:p>
    <w:p w14:paraId="4D4B833B" w14:textId="01C66764" w:rsidR="009878F5" w:rsidRPr="00552E6E" w:rsidRDefault="009878F5" w:rsidP="009878F5">
      <w:pPr>
        <w:pStyle w:val="ListParagraph"/>
        <w:numPr>
          <w:ilvl w:val="0"/>
          <w:numId w:val="42"/>
        </w:numPr>
        <w:rPr>
          <w:b/>
          <w:bCs/>
        </w:rPr>
      </w:pPr>
      <w:r>
        <w:rPr>
          <w:b/>
        </w:rPr>
        <w:t>Sawl gwaith y bu oedi ar wasanaethau fesul blwyddyn ers 2021. Os yw’n bosibl, dylid dadansoddi hyn yn ôl llwybr yn ogystal â blwyddyn. Os yw’n bosibl, dylid darparu’r amser cyfunol ar gyfer yr oedi hefyd, fesul llwybr a fesul blwyddyn.</w:t>
      </w:r>
    </w:p>
    <w:p w14:paraId="57DDA6FE" w14:textId="32DA9C40" w:rsidR="009878F5" w:rsidRPr="000708F5" w:rsidRDefault="009878F5" w:rsidP="000708F5">
      <w:pPr>
        <w:pStyle w:val="ListParagraph"/>
        <w:numPr>
          <w:ilvl w:val="0"/>
          <w:numId w:val="42"/>
        </w:numPr>
        <w:rPr>
          <w:b/>
          <w:bCs/>
        </w:rPr>
      </w:pPr>
      <w:r>
        <w:rPr>
          <w:b/>
        </w:rPr>
        <w:t>Swm yr iawndal am oedi a dalwyd fesul blwyddyn ers 2021. Os yw’n bosibl, dylid dadansoddi hyn yn ôl llwybr yn ogystal â blwyddyn.</w:t>
      </w:r>
    </w:p>
    <w:p w14:paraId="04FB8C8F" w14:textId="0B14ED2B" w:rsidR="009878F5" w:rsidRPr="000708F5" w:rsidRDefault="009878F5" w:rsidP="009878F5">
      <w:pPr>
        <w:pStyle w:val="ListParagraph"/>
        <w:numPr>
          <w:ilvl w:val="0"/>
          <w:numId w:val="42"/>
        </w:numPr>
        <w:rPr>
          <w:b/>
          <w:bCs/>
        </w:rPr>
      </w:pPr>
      <w:r>
        <w:rPr>
          <w:b/>
        </w:rPr>
        <w:t>Y swm a wariwyd ar fysiau yn lle trenau fesul blwyddyn ers 2021. Os yw’n bosibl, dylid dadansoddi hyn yn ôl llwybr yn ogystal â blwyddyn.</w:t>
      </w:r>
    </w:p>
    <w:p w14:paraId="11D8196B" w14:textId="19BB699D" w:rsidR="008B085C" w:rsidRPr="000708F5" w:rsidRDefault="009878F5" w:rsidP="009878F5">
      <w:pPr>
        <w:pStyle w:val="ListParagraph"/>
        <w:numPr>
          <w:ilvl w:val="0"/>
          <w:numId w:val="42"/>
        </w:numPr>
        <w:rPr>
          <w:b/>
          <w:bCs/>
        </w:rPr>
      </w:pPr>
      <w:r>
        <w:rPr>
          <w:b/>
        </w:rPr>
        <w:t>Y swm a wariwyd ar dacsis yn dilyn oedi neu ganslo fesul blwyddyn ers 2021. Os yw’n bosibl, dylid dadansoddi hyn yn ôl llwybr yn ogystal â blwyddyn.</w:t>
      </w:r>
    </w:p>
    <w:p w14:paraId="6A2E3399" w14:textId="77777777" w:rsidR="000806B3" w:rsidRDefault="000806B3" w:rsidP="156E0B0A">
      <w:pPr>
        <w:spacing w:after="0" w:line="240" w:lineRule="auto"/>
        <w:rPr>
          <w:b/>
          <w:bCs/>
        </w:rPr>
      </w:pPr>
    </w:p>
    <w:p w14:paraId="261EF0D5" w14:textId="4E45E34F" w:rsidR="00AA63E7" w:rsidRDefault="00AA63E7" w:rsidP="156E0B0A">
      <w:pPr>
        <w:spacing w:after="0" w:line="240" w:lineRule="auto"/>
        <w:rPr>
          <w:b/>
          <w:bCs/>
        </w:rPr>
      </w:pPr>
      <w:r>
        <w:rPr>
          <w:b/>
        </w:rPr>
        <w:t>YMATEB</w:t>
      </w:r>
    </w:p>
    <w:p w14:paraId="46444664" w14:textId="77777777" w:rsidR="00EF5773" w:rsidRDefault="00EF5773" w:rsidP="00F32D8E">
      <w:pPr>
        <w:spacing w:after="0" w:line="240" w:lineRule="auto"/>
      </w:pPr>
    </w:p>
    <w:p w14:paraId="77157B15" w14:textId="27BD3273" w:rsidR="00223E3E" w:rsidRDefault="00223E3E" w:rsidP="00F32D8E">
      <w:pPr>
        <w:spacing w:after="0" w:line="240" w:lineRule="auto"/>
        <w:rPr>
          <w:u w:val="single"/>
        </w:rPr>
      </w:pPr>
      <w:r>
        <w:rPr>
          <w:u w:val="single"/>
        </w:rPr>
        <w:t>Cwestiwn 1</w:t>
      </w:r>
    </w:p>
    <w:p w14:paraId="20454011" w14:textId="1BB7A14C" w:rsidR="007C6A68" w:rsidRDefault="007C6A68" w:rsidP="00F32D8E">
      <w:pPr>
        <w:spacing w:after="0" w:line="240" w:lineRule="auto"/>
        <w:rPr>
          <w:u w:val="single"/>
        </w:rPr>
      </w:pPr>
    </w:p>
    <w:tbl>
      <w:tblPr>
        <w:tblW w:w="5268" w:type="pct"/>
        <w:tblLook w:val="04A0" w:firstRow="1" w:lastRow="0" w:firstColumn="1" w:lastColumn="0" w:noHBand="0" w:noVBand="1"/>
      </w:tblPr>
      <w:tblGrid>
        <w:gridCol w:w="2411"/>
        <w:gridCol w:w="1119"/>
        <w:gridCol w:w="738"/>
        <w:gridCol w:w="1119"/>
        <w:gridCol w:w="738"/>
        <w:gridCol w:w="1119"/>
        <w:gridCol w:w="738"/>
        <w:gridCol w:w="1119"/>
        <w:gridCol w:w="738"/>
        <w:gridCol w:w="1119"/>
        <w:gridCol w:w="738"/>
      </w:tblGrid>
      <w:tr w:rsidR="007C6A68" w:rsidRPr="000D273C" w14:paraId="149A8B86" w14:textId="77777777" w:rsidTr="007C6A68">
        <w:trPr>
          <w:trHeight w:val="300"/>
        </w:trPr>
        <w:tc>
          <w:tcPr>
            <w:tcW w:w="833" w:type="pct"/>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07BBEF9C" w14:textId="77777777" w:rsidR="007C6A68" w:rsidRPr="000D273C" w:rsidRDefault="007C6A68" w:rsidP="007C6A68">
            <w:pPr>
              <w:spacing w:after="0" w:line="240" w:lineRule="auto"/>
              <w:jc w:val="center"/>
              <w:rPr>
                <w:rFonts w:ascii="Arial" w:eastAsia="Times New Roman" w:hAnsi="Arial" w:cs="Arial"/>
                <w:b/>
                <w:bCs/>
                <w:color w:val="000000"/>
                <w:sz w:val="14"/>
                <w:szCs w:val="20"/>
                <w:lang w:val="en-GB" w:eastAsia="en-GB"/>
              </w:rPr>
            </w:pPr>
            <w:r w:rsidRPr="000D273C">
              <w:rPr>
                <w:rFonts w:ascii="Arial" w:eastAsia="Times New Roman" w:hAnsi="Arial" w:cs="Arial"/>
                <w:b/>
                <w:bCs/>
                <w:color w:val="000000"/>
                <w:sz w:val="14"/>
                <w:szCs w:val="20"/>
                <w:lang w:val="en-GB" w:eastAsia="en-GB"/>
              </w:rPr>
              <w:t>Llwybr</w:t>
            </w:r>
          </w:p>
        </w:tc>
        <w:tc>
          <w:tcPr>
            <w:tcW w:w="962" w:type="pct"/>
            <w:gridSpan w:val="2"/>
            <w:tcBorders>
              <w:top w:val="single" w:sz="8" w:space="0" w:color="auto"/>
              <w:left w:val="nil"/>
              <w:bottom w:val="single" w:sz="4" w:space="0" w:color="auto"/>
              <w:right w:val="single" w:sz="8" w:space="0" w:color="000000"/>
            </w:tcBorders>
            <w:shd w:val="clear" w:color="000000" w:fill="DDEBF7"/>
            <w:noWrap/>
            <w:vAlign w:val="bottom"/>
            <w:hideMark/>
          </w:tcPr>
          <w:p w14:paraId="4FE3F29C" w14:textId="77777777" w:rsidR="007C6A68" w:rsidRPr="000D273C" w:rsidRDefault="007C6A68" w:rsidP="007C6A68">
            <w:pPr>
              <w:spacing w:after="0" w:line="240" w:lineRule="auto"/>
              <w:jc w:val="center"/>
              <w:rPr>
                <w:rFonts w:ascii="Arial" w:eastAsia="Times New Roman" w:hAnsi="Arial" w:cs="Arial"/>
                <w:color w:val="000000"/>
                <w:sz w:val="14"/>
                <w:szCs w:val="20"/>
                <w:lang w:val="en-GB" w:eastAsia="en-GB"/>
              </w:rPr>
            </w:pPr>
            <w:r w:rsidRPr="000D273C">
              <w:rPr>
                <w:rFonts w:ascii="Arial" w:eastAsia="Times New Roman" w:hAnsi="Arial" w:cs="Arial"/>
                <w:color w:val="000000"/>
                <w:sz w:val="14"/>
                <w:szCs w:val="20"/>
                <w:lang w:val="en-GB" w:eastAsia="en-GB"/>
              </w:rPr>
              <w:t>2021</w:t>
            </w:r>
          </w:p>
        </w:tc>
        <w:tc>
          <w:tcPr>
            <w:tcW w:w="759" w:type="pct"/>
            <w:gridSpan w:val="2"/>
            <w:tcBorders>
              <w:top w:val="single" w:sz="8" w:space="0" w:color="auto"/>
              <w:left w:val="nil"/>
              <w:bottom w:val="single" w:sz="4" w:space="0" w:color="auto"/>
              <w:right w:val="single" w:sz="4" w:space="0" w:color="auto"/>
            </w:tcBorders>
            <w:shd w:val="clear" w:color="auto" w:fill="auto"/>
            <w:noWrap/>
            <w:vAlign w:val="bottom"/>
            <w:hideMark/>
          </w:tcPr>
          <w:p w14:paraId="76DF3AB0" w14:textId="77777777" w:rsidR="007C6A68" w:rsidRPr="000D273C" w:rsidRDefault="007C6A68" w:rsidP="007C6A68">
            <w:pPr>
              <w:spacing w:after="0" w:line="240" w:lineRule="auto"/>
              <w:jc w:val="center"/>
              <w:rPr>
                <w:rFonts w:ascii="Arial" w:eastAsia="Times New Roman" w:hAnsi="Arial" w:cs="Arial"/>
                <w:color w:val="000000"/>
                <w:sz w:val="14"/>
                <w:szCs w:val="20"/>
                <w:lang w:val="en-GB" w:eastAsia="en-GB"/>
              </w:rPr>
            </w:pPr>
            <w:r w:rsidRPr="000D273C">
              <w:rPr>
                <w:rFonts w:ascii="Arial" w:eastAsia="Times New Roman" w:hAnsi="Arial" w:cs="Arial"/>
                <w:color w:val="000000"/>
                <w:sz w:val="14"/>
                <w:szCs w:val="20"/>
                <w:lang w:val="en-GB" w:eastAsia="en-GB"/>
              </w:rPr>
              <w:t>2022</w:t>
            </w:r>
          </w:p>
        </w:tc>
        <w:tc>
          <w:tcPr>
            <w:tcW w:w="768" w:type="pct"/>
            <w:gridSpan w:val="2"/>
            <w:tcBorders>
              <w:top w:val="single" w:sz="8" w:space="0" w:color="auto"/>
              <w:left w:val="single" w:sz="8" w:space="0" w:color="auto"/>
              <w:bottom w:val="single" w:sz="4" w:space="0" w:color="auto"/>
              <w:right w:val="single" w:sz="8" w:space="0" w:color="000000"/>
            </w:tcBorders>
            <w:shd w:val="clear" w:color="000000" w:fill="DDEBF7"/>
            <w:noWrap/>
            <w:vAlign w:val="bottom"/>
            <w:hideMark/>
          </w:tcPr>
          <w:p w14:paraId="6CDB60FB" w14:textId="77777777" w:rsidR="007C6A68" w:rsidRPr="000D273C" w:rsidRDefault="007C6A68" w:rsidP="007C6A68">
            <w:pPr>
              <w:spacing w:after="0" w:line="240" w:lineRule="auto"/>
              <w:jc w:val="center"/>
              <w:rPr>
                <w:rFonts w:ascii="Arial" w:eastAsia="Times New Roman" w:hAnsi="Arial" w:cs="Arial"/>
                <w:color w:val="000000"/>
                <w:sz w:val="14"/>
                <w:szCs w:val="20"/>
                <w:lang w:val="en-GB" w:eastAsia="en-GB"/>
              </w:rPr>
            </w:pPr>
            <w:r w:rsidRPr="000D273C">
              <w:rPr>
                <w:rFonts w:ascii="Arial" w:eastAsia="Times New Roman" w:hAnsi="Arial" w:cs="Arial"/>
                <w:color w:val="000000"/>
                <w:sz w:val="14"/>
                <w:szCs w:val="20"/>
                <w:lang w:val="en-GB" w:eastAsia="en-GB"/>
              </w:rPr>
              <w:t>2023</w:t>
            </w:r>
          </w:p>
        </w:tc>
        <w:tc>
          <w:tcPr>
            <w:tcW w:w="737" w:type="pct"/>
            <w:gridSpan w:val="2"/>
            <w:tcBorders>
              <w:top w:val="single" w:sz="8" w:space="0" w:color="auto"/>
              <w:left w:val="nil"/>
              <w:bottom w:val="single" w:sz="4" w:space="0" w:color="auto"/>
              <w:right w:val="single" w:sz="8" w:space="0" w:color="000000"/>
            </w:tcBorders>
            <w:shd w:val="clear" w:color="auto" w:fill="auto"/>
            <w:noWrap/>
            <w:vAlign w:val="bottom"/>
            <w:hideMark/>
          </w:tcPr>
          <w:p w14:paraId="37245E84" w14:textId="77777777" w:rsidR="007C6A68" w:rsidRPr="000D273C" w:rsidRDefault="007C6A68" w:rsidP="007C6A68">
            <w:pPr>
              <w:spacing w:after="0" w:line="240" w:lineRule="auto"/>
              <w:jc w:val="center"/>
              <w:rPr>
                <w:rFonts w:ascii="Arial" w:eastAsia="Times New Roman" w:hAnsi="Arial" w:cs="Arial"/>
                <w:color w:val="000000"/>
                <w:sz w:val="14"/>
                <w:szCs w:val="20"/>
                <w:lang w:val="en-GB" w:eastAsia="en-GB"/>
              </w:rPr>
            </w:pPr>
            <w:r w:rsidRPr="000D273C">
              <w:rPr>
                <w:rFonts w:ascii="Arial" w:eastAsia="Times New Roman" w:hAnsi="Arial" w:cs="Arial"/>
                <w:color w:val="000000"/>
                <w:sz w:val="14"/>
                <w:szCs w:val="20"/>
                <w:lang w:val="en-GB" w:eastAsia="en-GB"/>
              </w:rPr>
              <w:t>2024</w:t>
            </w:r>
          </w:p>
        </w:tc>
        <w:tc>
          <w:tcPr>
            <w:tcW w:w="941" w:type="pct"/>
            <w:gridSpan w:val="2"/>
            <w:tcBorders>
              <w:top w:val="single" w:sz="8" w:space="0" w:color="auto"/>
              <w:left w:val="nil"/>
              <w:bottom w:val="single" w:sz="4" w:space="0" w:color="auto"/>
              <w:right w:val="single" w:sz="8" w:space="0" w:color="000000"/>
            </w:tcBorders>
            <w:shd w:val="clear" w:color="000000" w:fill="DDEBF7"/>
            <w:noWrap/>
            <w:vAlign w:val="bottom"/>
            <w:hideMark/>
          </w:tcPr>
          <w:p w14:paraId="094AC5FF" w14:textId="77777777" w:rsidR="007C6A68" w:rsidRPr="000D273C" w:rsidRDefault="007C6A68" w:rsidP="007C6A68">
            <w:pPr>
              <w:spacing w:after="0" w:line="240" w:lineRule="auto"/>
              <w:jc w:val="center"/>
              <w:rPr>
                <w:rFonts w:ascii="Arial" w:eastAsia="Times New Roman" w:hAnsi="Arial" w:cs="Arial"/>
                <w:color w:val="000000"/>
                <w:sz w:val="14"/>
                <w:szCs w:val="20"/>
                <w:lang w:val="en-GB" w:eastAsia="en-GB"/>
              </w:rPr>
            </w:pPr>
            <w:r w:rsidRPr="000D273C">
              <w:rPr>
                <w:rFonts w:ascii="Arial" w:eastAsia="Times New Roman" w:hAnsi="Arial" w:cs="Arial"/>
                <w:color w:val="000000"/>
                <w:sz w:val="14"/>
                <w:szCs w:val="20"/>
                <w:lang w:val="en-GB" w:eastAsia="en-GB"/>
              </w:rPr>
              <w:t>2025</w:t>
            </w:r>
          </w:p>
        </w:tc>
      </w:tr>
      <w:tr w:rsidR="007C6A68" w:rsidRPr="000D273C" w14:paraId="71A0F24B" w14:textId="77777777" w:rsidTr="007C6A68">
        <w:trPr>
          <w:trHeight w:val="780"/>
        </w:trPr>
        <w:tc>
          <w:tcPr>
            <w:tcW w:w="833" w:type="pct"/>
            <w:vMerge/>
            <w:tcBorders>
              <w:top w:val="single" w:sz="8" w:space="0" w:color="auto"/>
              <w:left w:val="single" w:sz="8" w:space="0" w:color="auto"/>
              <w:bottom w:val="single" w:sz="4" w:space="0" w:color="auto"/>
              <w:right w:val="single" w:sz="8" w:space="0" w:color="auto"/>
            </w:tcBorders>
            <w:vAlign w:val="center"/>
            <w:hideMark/>
          </w:tcPr>
          <w:p w14:paraId="07E75CE3" w14:textId="77777777" w:rsidR="007C6A68" w:rsidRPr="000D273C" w:rsidRDefault="007C6A68" w:rsidP="007C6A68">
            <w:pPr>
              <w:spacing w:after="0" w:line="240" w:lineRule="auto"/>
              <w:rPr>
                <w:rFonts w:ascii="Arial" w:eastAsia="Times New Roman" w:hAnsi="Arial" w:cs="Arial"/>
                <w:b/>
                <w:bCs/>
                <w:color w:val="000000"/>
                <w:sz w:val="14"/>
                <w:szCs w:val="20"/>
                <w:lang w:val="en-GB" w:eastAsia="en-GB"/>
              </w:rPr>
            </w:pPr>
          </w:p>
        </w:tc>
        <w:tc>
          <w:tcPr>
            <w:tcW w:w="518" w:type="pct"/>
            <w:tcBorders>
              <w:top w:val="nil"/>
              <w:left w:val="nil"/>
              <w:bottom w:val="single" w:sz="4" w:space="0" w:color="auto"/>
              <w:right w:val="single" w:sz="4" w:space="0" w:color="auto"/>
            </w:tcBorders>
            <w:shd w:val="clear" w:color="000000" w:fill="DDEBF7"/>
            <w:vAlign w:val="center"/>
            <w:hideMark/>
          </w:tcPr>
          <w:p w14:paraId="51E335B3" w14:textId="77777777" w:rsidR="007C6A68" w:rsidRPr="000D273C" w:rsidRDefault="007C6A68" w:rsidP="007C6A68">
            <w:pPr>
              <w:spacing w:after="0" w:line="240" w:lineRule="auto"/>
              <w:jc w:val="center"/>
              <w:rPr>
                <w:rFonts w:ascii="Arial" w:eastAsia="Times New Roman" w:hAnsi="Arial" w:cs="Arial"/>
                <w:b/>
                <w:bCs/>
                <w:color w:val="000000"/>
                <w:sz w:val="14"/>
                <w:szCs w:val="20"/>
                <w:lang w:val="en-GB" w:eastAsia="en-GB"/>
              </w:rPr>
            </w:pPr>
            <w:r w:rsidRPr="000D273C">
              <w:rPr>
                <w:rFonts w:ascii="Arial" w:eastAsia="Times New Roman" w:hAnsi="Arial" w:cs="Arial"/>
                <w:b/>
                <w:bCs/>
                <w:color w:val="000000"/>
                <w:sz w:val="14"/>
                <w:szCs w:val="20"/>
                <w:lang w:val="en-GB" w:eastAsia="en-GB"/>
              </w:rPr>
              <w:t># Arosfannau’n Methu OTT3</w:t>
            </w:r>
          </w:p>
        </w:tc>
        <w:tc>
          <w:tcPr>
            <w:tcW w:w="444" w:type="pct"/>
            <w:tcBorders>
              <w:top w:val="nil"/>
              <w:left w:val="nil"/>
              <w:bottom w:val="single" w:sz="4" w:space="0" w:color="auto"/>
              <w:right w:val="single" w:sz="8" w:space="0" w:color="auto"/>
            </w:tcBorders>
            <w:shd w:val="clear" w:color="000000" w:fill="DDEBF7"/>
            <w:noWrap/>
            <w:vAlign w:val="center"/>
            <w:hideMark/>
          </w:tcPr>
          <w:p w14:paraId="148FE793" w14:textId="77777777" w:rsidR="007C6A68" w:rsidRPr="000D273C" w:rsidRDefault="007C6A68" w:rsidP="007C6A68">
            <w:pPr>
              <w:spacing w:after="0" w:line="240" w:lineRule="auto"/>
              <w:jc w:val="center"/>
              <w:rPr>
                <w:rFonts w:ascii="Arial" w:eastAsia="Times New Roman" w:hAnsi="Arial" w:cs="Arial"/>
                <w:b/>
                <w:bCs/>
                <w:color w:val="000000"/>
                <w:sz w:val="14"/>
                <w:szCs w:val="20"/>
                <w:lang w:val="en-GB" w:eastAsia="en-GB"/>
              </w:rPr>
            </w:pPr>
            <w:r w:rsidRPr="000D273C">
              <w:rPr>
                <w:rFonts w:ascii="Arial" w:eastAsia="Times New Roman" w:hAnsi="Arial" w:cs="Arial"/>
                <w:b/>
                <w:bCs/>
                <w:color w:val="000000"/>
                <w:sz w:val="14"/>
                <w:szCs w:val="20"/>
                <w:lang w:val="en-GB" w:eastAsia="en-GB"/>
              </w:rPr>
              <w:t>OTT3 %</w:t>
            </w:r>
          </w:p>
        </w:tc>
        <w:tc>
          <w:tcPr>
            <w:tcW w:w="405" w:type="pct"/>
            <w:tcBorders>
              <w:top w:val="nil"/>
              <w:left w:val="nil"/>
              <w:bottom w:val="nil"/>
              <w:right w:val="single" w:sz="4" w:space="0" w:color="auto"/>
            </w:tcBorders>
            <w:shd w:val="clear" w:color="000000" w:fill="FFFFFF"/>
            <w:vAlign w:val="center"/>
            <w:hideMark/>
          </w:tcPr>
          <w:p w14:paraId="6FB3BA2E" w14:textId="77777777" w:rsidR="007C6A68" w:rsidRPr="000D273C" w:rsidRDefault="007C6A68" w:rsidP="007C6A68">
            <w:pPr>
              <w:spacing w:after="0" w:line="240" w:lineRule="auto"/>
              <w:jc w:val="center"/>
              <w:rPr>
                <w:rFonts w:ascii="Arial" w:eastAsia="Times New Roman" w:hAnsi="Arial" w:cs="Arial"/>
                <w:b/>
                <w:bCs/>
                <w:color w:val="000000"/>
                <w:sz w:val="14"/>
                <w:szCs w:val="20"/>
                <w:lang w:val="en-GB" w:eastAsia="en-GB"/>
              </w:rPr>
            </w:pPr>
            <w:r w:rsidRPr="000D273C">
              <w:rPr>
                <w:rFonts w:ascii="Arial" w:eastAsia="Times New Roman" w:hAnsi="Arial" w:cs="Arial"/>
                <w:b/>
                <w:bCs/>
                <w:color w:val="000000"/>
                <w:sz w:val="14"/>
                <w:szCs w:val="20"/>
                <w:lang w:val="en-GB" w:eastAsia="en-GB"/>
              </w:rPr>
              <w:t># Arosfannau’n Methu OTT3</w:t>
            </w:r>
          </w:p>
        </w:tc>
        <w:tc>
          <w:tcPr>
            <w:tcW w:w="354" w:type="pct"/>
            <w:tcBorders>
              <w:top w:val="nil"/>
              <w:left w:val="nil"/>
              <w:bottom w:val="nil"/>
              <w:right w:val="nil"/>
            </w:tcBorders>
            <w:shd w:val="clear" w:color="000000" w:fill="FFFFFF"/>
            <w:noWrap/>
            <w:vAlign w:val="center"/>
            <w:hideMark/>
          </w:tcPr>
          <w:p w14:paraId="5CFA775D" w14:textId="77777777" w:rsidR="007C6A68" w:rsidRPr="000D273C" w:rsidRDefault="007C6A68" w:rsidP="007C6A68">
            <w:pPr>
              <w:spacing w:after="0" w:line="240" w:lineRule="auto"/>
              <w:jc w:val="center"/>
              <w:rPr>
                <w:rFonts w:ascii="Arial" w:eastAsia="Times New Roman" w:hAnsi="Arial" w:cs="Arial"/>
                <w:b/>
                <w:bCs/>
                <w:color w:val="000000"/>
                <w:sz w:val="14"/>
                <w:szCs w:val="20"/>
                <w:lang w:val="en-GB" w:eastAsia="en-GB"/>
              </w:rPr>
            </w:pPr>
            <w:r w:rsidRPr="000D273C">
              <w:rPr>
                <w:rFonts w:ascii="Arial" w:eastAsia="Times New Roman" w:hAnsi="Arial" w:cs="Arial"/>
                <w:b/>
                <w:bCs/>
                <w:color w:val="000000"/>
                <w:sz w:val="14"/>
                <w:szCs w:val="20"/>
                <w:lang w:val="en-GB" w:eastAsia="en-GB"/>
              </w:rPr>
              <w:t>OTT3 %</w:t>
            </w:r>
          </w:p>
        </w:tc>
        <w:tc>
          <w:tcPr>
            <w:tcW w:w="405" w:type="pct"/>
            <w:tcBorders>
              <w:top w:val="nil"/>
              <w:left w:val="single" w:sz="8" w:space="0" w:color="auto"/>
              <w:bottom w:val="nil"/>
              <w:right w:val="single" w:sz="4" w:space="0" w:color="auto"/>
            </w:tcBorders>
            <w:shd w:val="clear" w:color="000000" w:fill="DDEBF7"/>
            <w:vAlign w:val="center"/>
            <w:hideMark/>
          </w:tcPr>
          <w:p w14:paraId="0FC1FFFB" w14:textId="77777777" w:rsidR="007C6A68" w:rsidRPr="000D273C" w:rsidRDefault="007C6A68" w:rsidP="007C6A68">
            <w:pPr>
              <w:spacing w:after="0" w:line="240" w:lineRule="auto"/>
              <w:jc w:val="center"/>
              <w:rPr>
                <w:rFonts w:ascii="Arial" w:eastAsia="Times New Roman" w:hAnsi="Arial" w:cs="Arial"/>
                <w:b/>
                <w:bCs/>
                <w:color w:val="000000"/>
                <w:sz w:val="14"/>
                <w:szCs w:val="20"/>
                <w:lang w:val="en-GB" w:eastAsia="en-GB"/>
              </w:rPr>
            </w:pPr>
            <w:r w:rsidRPr="000D273C">
              <w:rPr>
                <w:rFonts w:ascii="Arial" w:eastAsia="Times New Roman" w:hAnsi="Arial" w:cs="Arial"/>
                <w:b/>
                <w:bCs/>
                <w:color w:val="000000"/>
                <w:sz w:val="14"/>
                <w:szCs w:val="20"/>
                <w:lang w:val="en-GB" w:eastAsia="en-GB"/>
              </w:rPr>
              <w:t># Arosfannau’n Methu OTT3</w:t>
            </w:r>
          </w:p>
        </w:tc>
        <w:tc>
          <w:tcPr>
            <w:tcW w:w="363" w:type="pct"/>
            <w:tcBorders>
              <w:top w:val="nil"/>
              <w:left w:val="nil"/>
              <w:bottom w:val="nil"/>
              <w:right w:val="single" w:sz="8" w:space="0" w:color="auto"/>
            </w:tcBorders>
            <w:shd w:val="clear" w:color="000000" w:fill="DDEBF7"/>
            <w:noWrap/>
            <w:vAlign w:val="center"/>
            <w:hideMark/>
          </w:tcPr>
          <w:p w14:paraId="208607D1" w14:textId="77777777" w:rsidR="007C6A68" w:rsidRPr="000D273C" w:rsidRDefault="007C6A68" w:rsidP="007C6A68">
            <w:pPr>
              <w:spacing w:after="0" w:line="240" w:lineRule="auto"/>
              <w:jc w:val="center"/>
              <w:rPr>
                <w:rFonts w:ascii="Arial" w:eastAsia="Times New Roman" w:hAnsi="Arial" w:cs="Arial"/>
                <w:b/>
                <w:bCs/>
                <w:color w:val="000000"/>
                <w:sz w:val="14"/>
                <w:szCs w:val="20"/>
                <w:lang w:val="en-GB" w:eastAsia="en-GB"/>
              </w:rPr>
            </w:pPr>
            <w:r w:rsidRPr="000D273C">
              <w:rPr>
                <w:rFonts w:ascii="Arial" w:eastAsia="Times New Roman" w:hAnsi="Arial" w:cs="Arial"/>
                <w:b/>
                <w:bCs/>
                <w:color w:val="000000"/>
                <w:sz w:val="14"/>
                <w:szCs w:val="20"/>
                <w:lang w:val="en-GB" w:eastAsia="en-GB"/>
              </w:rPr>
              <w:t>OTT3 %</w:t>
            </w:r>
          </w:p>
        </w:tc>
        <w:tc>
          <w:tcPr>
            <w:tcW w:w="405" w:type="pct"/>
            <w:tcBorders>
              <w:top w:val="nil"/>
              <w:left w:val="nil"/>
              <w:bottom w:val="single" w:sz="4" w:space="0" w:color="auto"/>
              <w:right w:val="single" w:sz="4" w:space="0" w:color="auto"/>
            </w:tcBorders>
            <w:shd w:val="clear" w:color="000000" w:fill="FFFFFF"/>
            <w:vAlign w:val="center"/>
            <w:hideMark/>
          </w:tcPr>
          <w:p w14:paraId="50E6A947" w14:textId="77777777" w:rsidR="007C6A68" w:rsidRPr="000D273C" w:rsidRDefault="007C6A68" w:rsidP="007C6A68">
            <w:pPr>
              <w:spacing w:after="0" w:line="240" w:lineRule="auto"/>
              <w:jc w:val="center"/>
              <w:rPr>
                <w:rFonts w:ascii="Arial" w:eastAsia="Times New Roman" w:hAnsi="Arial" w:cs="Arial"/>
                <w:b/>
                <w:bCs/>
                <w:color w:val="000000"/>
                <w:sz w:val="14"/>
                <w:szCs w:val="20"/>
                <w:lang w:val="en-GB" w:eastAsia="en-GB"/>
              </w:rPr>
            </w:pPr>
            <w:r w:rsidRPr="000D273C">
              <w:rPr>
                <w:rFonts w:ascii="Arial" w:eastAsia="Times New Roman" w:hAnsi="Arial" w:cs="Arial"/>
                <w:b/>
                <w:bCs/>
                <w:color w:val="000000"/>
                <w:sz w:val="14"/>
                <w:szCs w:val="20"/>
                <w:lang w:val="en-GB" w:eastAsia="en-GB"/>
              </w:rPr>
              <w:t># Arosfannau’n Methu OTT3</w:t>
            </w:r>
          </w:p>
        </w:tc>
        <w:tc>
          <w:tcPr>
            <w:tcW w:w="332" w:type="pct"/>
            <w:tcBorders>
              <w:top w:val="nil"/>
              <w:left w:val="nil"/>
              <w:bottom w:val="single" w:sz="4" w:space="0" w:color="auto"/>
              <w:right w:val="single" w:sz="8" w:space="0" w:color="auto"/>
            </w:tcBorders>
            <w:shd w:val="clear" w:color="000000" w:fill="FFFFFF"/>
            <w:noWrap/>
            <w:vAlign w:val="center"/>
            <w:hideMark/>
          </w:tcPr>
          <w:p w14:paraId="3BF8E627" w14:textId="77777777" w:rsidR="007C6A68" w:rsidRPr="000D273C" w:rsidRDefault="007C6A68" w:rsidP="007C6A68">
            <w:pPr>
              <w:spacing w:after="0" w:line="240" w:lineRule="auto"/>
              <w:jc w:val="center"/>
              <w:rPr>
                <w:rFonts w:ascii="Arial" w:eastAsia="Times New Roman" w:hAnsi="Arial" w:cs="Arial"/>
                <w:b/>
                <w:bCs/>
                <w:color w:val="000000"/>
                <w:sz w:val="14"/>
                <w:szCs w:val="20"/>
                <w:lang w:val="en-GB" w:eastAsia="en-GB"/>
              </w:rPr>
            </w:pPr>
            <w:r w:rsidRPr="000D273C">
              <w:rPr>
                <w:rFonts w:ascii="Arial" w:eastAsia="Times New Roman" w:hAnsi="Arial" w:cs="Arial"/>
                <w:b/>
                <w:bCs/>
                <w:color w:val="000000"/>
                <w:sz w:val="14"/>
                <w:szCs w:val="20"/>
                <w:lang w:val="en-GB" w:eastAsia="en-GB"/>
              </w:rPr>
              <w:t>OTT3 %</w:t>
            </w:r>
          </w:p>
        </w:tc>
        <w:tc>
          <w:tcPr>
            <w:tcW w:w="405" w:type="pct"/>
            <w:tcBorders>
              <w:top w:val="nil"/>
              <w:left w:val="nil"/>
              <w:bottom w:val="nil"/>
              <w:right w:val="single" w:sz="4" w:space="0" w:color="auto"/>
            </w:tcBorders>
            <w:shd w:val="clear" w:color="000000" w:fill="DDEBF7"/>
            <w:vAlign w:val="center"/>
            <w:hideMark/>
          </w:tcPr>
          <w:p w14:paraId="56A24C72" w14:textId="77777777" w:rsidR="007C6A68" w:rsidRPr="000D273C" w:rsidRDefault="007C6A68" w:rsidP="007C6A68">
            <w:pPr>
              <w:spacing w:after="0" w:line="240" w:lineRule="auto"/>
              <w:jc w:val="center"/>
              <w:rPr>
                <w:rFonts w:ascii="Arial" w:eastAsia="Times New Roman" w:hAnsi="Arial" w:cs="Arial"/>
                <w:b/>
                <w:bCs/>
                <w:color w:val="000000"/>
                <w:sz w:val="14"/>
                <w:szCs w:val="20"/>
                <w:lang w:val="en-GB" w:eastAsia="en-GB"/>
              </w:rPr>
            </w:pPr>
            <w:r w:rsidRPr="000D273C">
              <w:rPr>
                <w:rFonts w:ascii="Arial" w:eastAsia="Times New Roman" w:hAnsi="Arial" w:cs="Arial"/>
                <w:b/>
                <w:bCs/>
                <w:color w:val="000000"/>
                <w:sz w:val="14"/>
                <w:szCs w:val="20"/>
                <w:lang w:val="en-GB" w:eastAsia="en-GB"/>
              </w:rPr>
              <w:t># Arosfannau’n Methu OTT3</w:t>
            </w:r>
          </w:p>
        </w:tc>
        <w:tc>
          <w:tcPr>
            <w:tcW w:w="536" w:type="pct"/>
            <w:tcBorders>
              <w:top w:val="nil"/>
              <w:left w:val="nil"/>
              <w:bottom w:val="nil"/>
              <w:right w:val="single" w:sz="8" w:space="0" w:color="auto"/>
            </w:tcBorders>
            <w:shd w:val="clear" w:color="000000" w:fill="DDEBF7"/>
            <w:noWrap/>
            <w:vAlign w:val="center"/>
            <w:hideMark/>
          </w:tcPr>
          <w:p w14:paraId="2B5B88EF" w14:textId="77777777" w:rsidR="007C6A68" w:rsidRPr="000D273C" w:rsidRDefault="007C6A68" w:rsidP="007C6A68">
            <w:pPr>
              <w:spacing w:after="0" w:line="240" w:lineRule="auto"/>
              <w:jc w:val="center"/>
              <w:rPr>
                <w:rFonts w:ascii="Arial" w:eastAsia="Times New Roman" w:hAnsi="Arial" w:cs="Arial"/>
                <w:b/>
                <w:bCs/>
                <w:color w:val="000000"/>
                <w:sz w:val="14"/>
                <w:szCs w:val="20"/>
                <w:lang w:val="en-GB" w:eastAsia="en-GB"/>
              </w:rPr>
            </w:pPr>
            <w:r w:rsidRPr="000D273C">
              <w:rPr>
                <w:rFonts w:ascii="Arial" w:eastAsia="Times New Roman" w:hAnsi="Arial" w:cs="Arial"/>
                <w:b/>
                <w:bCs/>
                <w:color w:val="000000"/>
                <w:sz w:val="14"/>
                <w:szCs w:val="20"/>
                <w:lang w:val="en-GB" w:eastAsia="en-GB"/>
              </w:rPr>
              <w:t>OTT3 %</w:t>
            </w:r>
          </w:p>
        </w:tc>
      </w:tr>
      <w:tr w:rsidR="007C6A68" w:rsidRPr="000D273C" w14:paraId="18307643" w14:textId="77777777" w:rsidTr="007C6A68">
        <w:trPr>
          <w:trHeight w:val="300"/>
        </w:trPr>
        <w:tc>
          <w:tcPr>
            <w:tcW w:w="833" w:type="pct"/>
            <w:tcBorders>
              <w:top w:val="nil"/>
              <w:left w:val="single" w:sz="8" w:space="0" w:color="auto"/>
              <w:bottom w:val="single" w:sz="4" w:space="0" w:color="auto"/>
              <w:right w:val="single" w:sz="8" w:space="0" w:color="auto"/>
            </w:tcBorders>
            <w:shd w:val="clear" w:color="auto" w:fill="auto"/>
            <w:noWrap/>
            <w:vAlign w:val="center"/>
            <w:hideMark/>
          </w:tcPr>
          <w:p w14:paraId="467C0D4C" w14:textId="77777777" w:rsidR="007C6A68" w:rsidRPr="000D273C" w:rsidRDefault="007C6A68" w:rsidP="007C6A68">
            <w:pPr>
              <w:spacing w:after="0" w:line="240" w:lineRule="auto"/>
              <w:rPr>
                <w:rFonts w:ascii="Arial" w:eastAsia="Times New Roman" w:hAnsi="Arial" w:cs="Arial"/>
                <w:color w:val="000000"/>
                <w:sz w:val="14"/>
                <w:szCs w:val="20"/>
                <w:lang w:val="en-GB" w:eastAsia="en-GB"/>
              </w:rPr>
            </w:pPr>
            <w:r w:rsidRPr="000D273C">
              <w:rPr>
                <w:rFonts w:ascii="Arial" w:eastAsia="Times New Roman" w:hAnsi="Arial" w:cs="Arial"/>
                <w:color w:val="000000"/>
                <w:sz w:val="14"/>
                <w:szCs w:val="20"/>
                <w:lang w:val="en-GB" w:eastAsia="en-GB"/>
              </w:rPr>
              <w:t>De Orllewin a'r Canolbarth</w:t>
            </w:r>
          </w:p>
        </w:tc>
        <w:tc>
          <w:tcPr>
            <w:tcW w:w="518" w:type="pct"/>
            <w:tcBorders>
              <w:top w:val="nil"/>
              <w:left w:val="nil"/>
              <w:bottom w:val="single" w:sz="4" w:space="0" w:color="auto"/>
              <w:right w:val="single" w:sz="4" w:space="0" w:color="auto"/>
            </w:tcBorders>
            <w:shd w:val="clear" w:color="000000" w:fill="DDEBF7"/>
            <w:noWrap/>
            <w:vAlign w:val="center"/>
            <w:hideMark/>
          </w:tcPr>
          <w:p w14:paraId="201705BC" w14:textId="77777777" w:rsidR="007C6A68" w:rsidRPr="000D273C" w:rsidRDefault="007C6A68" w:rsidP="007C6A68">
            <w:pPr>
              <w:spacing w:after="0" w:line="240" w:lineRule="auto"/>
              <w:jc w:val="center"/>
              <w:rPr>
                <w:rFonts w:ascii="Arial" w:eastAsia="Times New Roman" w:hAnsi="Arial" w:cs="Arial"/>
                <w:color w:val="000000"/>
                <w:sz w:val="14"/>
                <w:szCs w:val="20"/>
                <w:lang w:val="en-GB" w:eastAsia="en-GB"/>
              </w:rPr>
            </w:pPr>
            <w:r w:rsidRPr="000D273C">
              <w:rPr>
                <w:rFonts w:ascii="Arial" w:eastAsia="Times New Roman" w:hAnsi="Arial" w:cs="Arial"/>
                <w:color w:val="000000"/>
                <w:sz w:val="14"/>
                <w:szCs w:val="20"/>
                <w:lang w:val="en-GB" w:eastAsia="en-GB"/>
              </w:rPr>
              <w:t>24267</w:t>
            </w:r>
          </w:p>
        </w:tc>
        <w:tc>
          <w:tcPr>
            <w:tcW w:w="444" w:type="pct"/>
            <w:tcBorders>
              <w:top w:val="nil"/>
              <w:left w:val="nil"/>
              <w:bottom w:val="single" w:sz="4" w:space="0" w:color="auto"/>
              <w:right w:val="nil"/>
            </w:tcBorders>
            <w:shd w:val="clear" w:color="000000" w:fill="DDEBF7"/>
            <w:noWrap/>
            <w:vAlign w:val="center"/>
            <w:hideMark/>
          </w:tcPr>
          <w:p w14:paraId="2E43D111" w14:textId="77777777" w:rsidR="007C6A68" w:rsidRPr="000D273C" w:rsidRDefault="007C6A68" w:rsidP="007C6A68">
            <w:pPr>
              <w:spacing w:after="0" w:line="240" w:lineRule="auto"/>
              <w:jc w:val="center"/>
              <w:rPr>
                <w:rFonts w:ascii="Arial" w:eastAsia="Times New Roman" w:hAnsi="Arial" w:cs="Arial"/>
                <w:color w:val="000000"/>
                <w:sz w:val="14"/>
                <w:szCs w:val="20"/>
                <w:lang w:val="en-GB" w:eastAsia="en-GB"/>
              </w:rPr>
            </w:pPr>
            <w:r w:rsidRPr="000D273C">
              <w:rPr>
                <w:rFonts w:ascii="Arial" w:eastAsia="Times New Roman" w:hAnsi="Arial" w:cs="Arial"/>
                <w:color w:val="000000"/>
                <w:sz w:val="14"/>
                <w:szCs w:val="20"/>
                <w:lang w:val="en-GB" w:eastAsia="en-GB"/>
              </w:rPr>
              <w:t>82.10%</w:t>
            </w:r>
          </w:p>
        </w:tc>
        <w:tc>
          <w:tcPr>
            <w:tcW w:w="405"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AB855DC" w14:textId="77777777" w:rsidR="007C6A68" w:rsidRPr="000D273C" w:rsidRDefault="007C6A68" w:rsidP="007C6A68">
            <w:pPr>
              <w:spacing w:after="0" w:line="240" w:lineRule="auto"/>
              <w:jc w:val="center"/>
              <w:rPr>
                <w:rFonts w:ascii="Arial" w:eastAsia="Times New Roman" w:hAnsi="Arial" w:cs="Arial"/>
                <w:color w:val="000000"/>
                <w:sz w:val="14"/>
                <w:szCs w:val="20"/>
                <w:lang w:val="en-GB" w:eastAsia="en-GB"/>
              </w:rPr>
            </w:pPr>
            <w:r w:rsidRPr="000D273C">
              <w:rPr>
                <w:rFonts w:ascii="Arial" w:eastAsia="Times New Roman" w:hAnsi="Arial" w:cs="Arial"/>
                <w:color w:val="000000"/>
                <w:sz w:val="14"/>
                <w:szCs w:val="20"/>
                <w:lang w:val="en-GB" w:eastAsia="en-GB"/>
              </w:rPr>
              <w:t>40977</w:t>
            </w:r>
          </w:p>
        </w:tc>
        <w:tc>
          <w:tcPr>
            <w:tcW w:w="354" w:type="pct"/>
            <w:tcBorders>
              <w:top w:val="single" w:sz="8" w:space="0" w:color="auto"/>
              <w:left w:val="nil"/>
              <w:bottom w:val="single" w:sz="4" w:space="0" w:color="auto"/>
              <w:right w:val="single" w:sz="8" w:space="0" w:color="auto"/>
            </w:tcBorders>
            <w:shd w:val="clear" w:color="auto" w:fill="auto"/>
            <w:noWrap/>
            <w:vAlign w:val="bottom"/>
            <w:hideMark/>
          </w:tcPr>
          <w:p w14:paraId="0CC2CD37" w14:textId="77777777" w:rsidR="007C6A68" w:rsidRPr="000D273C" w:rsidRDefault="007C6A68" w:rsidP="007C6A68">
            <w:pPr>
              <w:spacing w:after="0" w:line="240" w:lineRule="auto"/>
              <w:jc w:val="center"/>
              <w:rPr>
                <w:rFonts w:ascii="Arial" w:eastAsia="Times New Roman" w:hAnsi="Arial" w:cs="Arial"/>
                <w:color w:val="000000"/>
                <w:sz w:val="14"/>
                <w:szCs w:val="20"/>
                <w:lang w:val="en-GB" w:eastAsia="en-GB"/>
              </w:rPr>
            </w:pPr>
            <w:r w:rsidRPr="000D273C">
              <w:rPr>
                <w:rFonts w:ascii="Arial" w:eastAsia="Times New Roman" w:hAnsi="Arial" w:cs="Arial"/>
                <w:color w:val="000000"/>
                <w:sz w:val="14"/>
                <w:szCs w:val="20"/>
                <w:lang w:val="en-GB" w:eastAsia="en-GB"/>
              </w:rPr>
              <w:t>74.90%</w:t>
            </w:r>
          </w:p>
        </w:tc>
        <w:tc>
          <w:tcPr>
            <w:tcW w:w="405" w:type="pct"/>
            <w:tcBorders>
              <w:top w:val="single" w:sz="4" w:space="0" w:color="auto"/>
              <w:left w:val="nil"/>
              <w:bottom w:val="single" w:sz="4" w:space="0" w:color="auto"/>
              <w:right w:val="single" w:sz="4" w:space="0" w:color="auto"/>
            </w:tcBorders>
            <w:shd w:val="clear" w:color="000000" w:fill="DDEBF7"/>
            <w:vAlign w:val="center"/>
            <w:hideMark/>
          </w:tcPr>
          <w:p w14:paraId="284766DD" w14:textId="77777777" w:rsidR="007C6A68" w:rsidRPr="000D273C" w:rsidRDefault="007C6A68" w:rsidP="007C6A68">
            <w:pPr>
              <w:spacing w:after="0" w:line="240" w:lineRule="auto"/>
              <w:jc w:val="center"/>
              <w:rPr>
                <w:rFonts w:ascii="Arial" w:eastAsia="Times New Roman" w:hAnsi="Arial" w:cs="Arial"/>
                <w:color w:val="000000"/>
                <w:sz w:val="14"/>
                <w:lang w:val="en-GB" w:eastAsia="en-GB"/>
              </w:rPr>
            </w:pPr>
            <w:r w:rsidRPr="000D273C">
              <w:rPr>
                <w:rFonts w:ascii="Arial" w:eastAsia="Times New Roman" w:hAnsi="Arial" w:cs="Arial"/>
                <w:color w:val="000000"/>
                <w:sz w:val="14"/>
                <w:lang w:val="en-GB" w:eastAsia="en-GB"/>
              </w:rPr>
              <w:t>69903</w:t>
            </w:r>
          </w:p>
        </w:tc>
        <w:tc>
          <w:tcPr>
            <w:tcW w:w="363" w:type="pct"/>
            <w:tcBorders>
              <w:top w:val="single" w:sz="4" w:space="0" w:color="auto"/>
              <w:left w:val="nil"/>
              <w:bottom w:val="single" w:sz="4" w:space="0" w:color="auto"/>
              <w:right w:val="single" w:sz="8" w:space="0" w:color="auto"/>
            </w:tcBorders>
            <w:shd w:val="clear" w:color="000000" w:fill="DDEBF7"/>
            <w:vAlign w:val="center"/>
            <w:hideMark/>
          </w:tcPr>
          <w:p w14:paraId="5641E262" w14:textId="77777777" w:rsidR="007C6A68" w:rsidRPr="000D273C" w:rsidRDefault="007C6A68" w:rsidP="007C6A68">
            <w:pPr>
              <w:spacing w:after="0" w:line="240" w:lineRule="auto"/>
              <w:jc w:val="center"/>
              <w:rPr>
                <w:rFonts w:ascii="Arial" w:eastAsia="Times New Roman" w:hAnsi="Arial" w:cs="Arial"/>
                <w:color w:val="000000"/>
                <w:sz w:val="14"/>
                <w:lang w:val="en-GB" w:eastAsia="en-GB"/>
              </w:rPr>
            </w:pPr>
            <w:r w:rsidRPr="000D273C">
              <w:rPr>
                <w:rFonts w:ascii="Arial" w:eastAsia="Times New Roman" w:hAnsi="Arial" w:cs="Arial"/>
                <w:color w:val="000000"/>
                <w:sz w:val="14"/>
                <w:lang w:val="en-GB" w:eastAsia="en-GB"/>
              </w:rPr>
              <w:t>64.80%</w:t>
            </w:r>
          </w:p>
        </w:tc>
        <w:tc>
          <w:tcPr>
            <w:tcW w:w="405" w:type="pct"/>
            <w:tcBorders>
              <w:top w:val="nil"/>
              <w:left w:val="nil"/>
              <w:bottom w:val="single" w:sz="4" w:space="0" w:color="auto"/>
              <w:right w:val="single" w:sz="4" w:space="0" w:color="auto"/>
            </w:tcBorders>
            <w:shd w:val="clear" w:color="auto" w:fill="auto"/>
            <w:noWrap/>
            <w:vAlign w:val="bottom"/>
            <w:hideMark/>
          </w:tcPr>
          <w:p w14:paraId="3896A8FC" w14:textId="77777777" w:rsidR="007C6A68" w:rsidRPr="000D273C" w:rsidRDefault="007C6A68" w:rsidP="007C6A68">
            <w:pPr>
              <w:spacing w:after="0" w:line="240" w:lineRule="auto"/>
              <w:jc w:val="center"/>
              <w:rPr>
                <w:rFonts w:ascii="Arial" w:eastAsia="Times New Roman" w:hAnsi="Arial" w:cs="Arial"/>
                <w:color w:val="000000"/>
                <w:sz w:val="14"/>
                <w:szCs w:val="20"/>
                <w:lang w:val="en-GB" w:eastAsia="en-GB"/>
              </w:rPr>
            </w:pPr>
            <w:r w:rsidRPr="000D273C">
              <w:rPr>
                <w:rFonts w:ascii="Arial" w:eastAsia="Times New Roman" w:hAnsi="Arial" w:cs="Arial"/>
                <w:color w:val="000000"/>
                <w:sz w:val="14"/>
                <w:szCs w:val="20"/>
                <w:lang w:val="en-GB" w:eastAsia="en-GB"/>
              </w:rPr>
              <w:t>87212</w:t>
            </w:r>
          </w:p>
        </w:tc>
        <w:tc>
          <w:tcPr>
            <w:tcW w:w="332" w:type="pct"/>
            <w:tcBorders>
              <w:top w:val="nil"/>
              <w:left w:val="nil"/>
              <w:bottom w:val="single" w:sz="4" w:space="0" w:color="auto"/>
              <w:right w:val="nil"/>
            </w:tcBorders>
            <w:shd w:val="clear" w:color="auto" w:fill="auto"/>
            <w:noWrap/>
            <w:vAlign w:val="bottom"/>
            <w:hideMark/>
          </w:tcPr>
          <w:p w14:paraId="06DDAE28" w14:textId="77777777" w:rsidR="007C6A68" w:rsidRPr="000D273C" w:rsidRDefault="007C6A68" w:rsidP="007C6A68">
            <w:pPr>
              <w:spacing w:after="0" w:line="240" w:lineRule="auto"/>
              <w:jc w:val="center"/>
              <w:rPr>
                <w:rFonts w:ascii="Arial" w:eastAsia="Times New Roman" w:hAnsi="Arial" w:cs="Arial"/>
                <w:color w:val="000000"/>
                <w:sz w:val="14"/>
                <w:szCs w:val="20"/>
                <w:lang w:val="en-GB" w:eastAsia="en-GB"/>
              </w:rPr>
            </w:pPr>
            <w:r w:rsidRPr="000D273C">
              <w:rPr>
                <w:rFonts w:ascii="Arial" w:eastAsia="Times New Roman" w:hAnsi="Arial" w:cs="Arial"/>
                <w:color w:val="000000"/>
                <w:sz w:val="14"/>
                <w:szCs w:val="20"/>
                <w:lang w:val="en-GB" w:eastAsia="en-GB"/>
              </w:rPr>
              <w:t>71.30%</w:t>
            </w:r>
          </w:p>
        </w:tc>
        <w:tc>
          <w:tcPr>
            <w:tcW w:w="405" w:type="pct"/>
            <w:tcBorders>
              <w:top w:val="single" w:sz="8" w:space="0" w:color="auto"/>
              <w:left w:val="single" w:sz="8" w:space="0" w:color="auto"/>
              <w:bottom w:val="single" w:sz="4" w:space="0" w:color="auto"/>
              <w:right w:val="single" w:sz="4" w:space="0" w:color="auto"/>
            </w:tcBorders>
            <w:shd w:val="clear" w:color="000000" w:fill="DDEBF7"/>
            <w:vAlign w:val="center"/>
            <w:hideMark/>
          </w:tcPr>
          <w:p w14:paraId="016EE982" w14:textId="77777777" w:rsidR="007C6A68" w:rsidRPr="000D273C" w:rsidRDefault="007C6A68" w:rsidP="007C6A68">
            <w:pPr>
              <w:spacing w:after="0" w:line="240" w:lineRule="auto"/>
              <w:jc w:val="center"/>
              <w:rPr>
                <w:rFonts w:ascii="Arial" w:eastAsia="Times New Roman" w:hAnsi="Arial" w:cs="Arial"/>
                <w:color w:val="000000"/>
                <w:sz w:val="14"/>
                <w:lang w:val="en-GB" w:eastAsia="en-GB"/>
              </w:rPr>
            </w:pPr>
            <w:r w:rsidRPr="000D273C">
              <w:rPr>
                <w:rFonts w:ascii="Arial" w:eastAsia="Times New Roman" w:hAnsi="Arial" w:cs="Arial"/>
                <w:color w:val="000000"/>
                <w:sz w:val="14"/>
                <w:lang w:val="en-GB" w:eastAsia="en-GB"/>
              </w:rPr>
              <w:t>10047</w:t>
            </w:r>
          </w:p>
        </w:tc>
        <w:tc>
          <w:tcPr>
            <w:tcW w:w="536" w:type="pct"/>
            <w:tcBorders>
              <w:top w:val="single" w:sz="8" w:space="0" w:color="auto"/>
              <w:left w:val="nil"/>
              <w:bottom w:val="single" w:sz="4" w:space="0" w:color="auto"/>
              <w:right w:val="single" w:sz="8" w:space="0" w:color="auto"/>
            </w:tcBorders>
            <w:shd w:val="clear" w:color="000000" w:fill="DDEBF7"/>
            <w:vAlign w:val="center"/>
            <w:hideMark/>
          </w:tcPr>
          <w:p w14:paraId="1700E3D1" w14:textId="77777777" w:rsidR="007C6A68" w:rsidRPr="000D273C" w:rsidRDefault="007C6A68" w:rsidP="007C6A68">
            <w:pPr>
              <w:spacing w:after="0" w:line="240" w:lineRule="auto"/>
              <w:jc w:val="center"/>
              <w:rPr>
                <w:rFonts w:ascii="Arial" w:eastAsia="Times New Roman" w:hAnsi="Arial" w:cs="Arial"/>
                <w:color w:val="000000"/>
                <w:sz w:val="14"/>
                <w:lang w:val="en-GB" w:eastAsia="en-GB"/>
              </w:rPr>
            </w:pPr>
            <w:r w:rsidRPr="000D273C">
              <w:rPr>
                <w:rFonts w:ascii="Arial" w:eastAsia="Times New Roman" w:hAnsi="Arial" w:cs="Arial"/>
                <w:color w:val="000000"/>
                <w:sz w:val="14"/>
                <w:lang w:val="en-GB" w:eastAsia="en-GB"/>
              </w:rPr>
              <w:t>67.90%</w:t>
            </w:r>
          </w:p>
        </w:tc>
      </w:tr>
      <w:tr w:rsidR="007C6A68" w:rsidRPr="000D273C" w14:paraId="34884D88" w14:textId="77777777" w:rsidTr="007C6A68">
        <w:trPr>
          <w:trHeight w:val="300"/>
        </w:trPr>
        <w:tc>
          <w:tcPr>
            <w:tcW w:w="833" w:type="pct"/>
            <w:tcBorders>
              <w:top w:val="nil"/>
              <w:left w:val="single" w:sz="8" w:space="0" w:color="auto"/>
              <w:bottom w:val="single" w:sz="4" w:space="0" w:color="auto"/>
              <w:right w:val="single" w:sz="8" w:space="0" w:color="auto"/>
            </w:tcBorders>
            <w:shd w:val="clear" w:color="auto" w:fill="auto"/>
            <w:noWrap/>
            <w:vAlign w:val="center"/>
            <w:hideMark/>
          </w:tcPr>
          <w:p w14:paraId="1635A333" w14:textId="77777777" w:rsidR="007C6A68" w:rsidRPr="000D273C" w:rsidRDefault="007C6A68" w:rsidP="007C6A68">
            <w:pPr>
              <w:spacing w:after="0" w:line="240" w:lineRule="auto"/>
              <w:rPr>
                <w:rFonts w:ascii="Arial" w:eastAsia="Times New Roman" w:hAnsi="Arial" w:cs="Arial"/>
                <w:color w:val="000000"/>
                <w:sz w:val="14"/>
                <w:szCs w:val="20"/>
                <w:lang w:val="en-GB" w:eastAsia="en-GB"/>
              </w:rPr>
            </w:pPr>
            <w:r w:rsidRPr="000D273C">
              <w:rPr>
                <w:rFonts w:ascii="Arial" w:eastAsia="Times New Roman" w:hAnsi="Arial" w:cs="Arial"/>
                <w:color w:val="000000"/>
                <w:sz w:val="14"/>
                <w:szCs w:val="20"/>
                <w:lang w:val="en-GB" w:eastAsia="en-GB"/>
              </w:rPr>
              <w:t>Maesteg / Glyn Ebwy / Cheltenham</w:t>
            </w:r>
          </w:p>
        </w:tc>
        <w:tc>
          <w:tcPr>
            <w:tcW w:w="518" w:type="pct"/>
            <w:tcBorders>
              <w:top w:val="nil"/>
              <w:left w:val="nil"/>
              <w:bottom w:val="single" w:sz="4" w:space="0" w:color="auto"/>
              <w:right w:val="single" w:sz="4" w:space="0" w:color="auto"/>
            </w:tcBorders>
            <w:shd w:val="clear" w:color="000000" w:fill="DDEBF7"/>
            <w:noWrap/>
            <w:vAlign w:val="center"/>
            <w:hideMark/>
          </w:tcPr>
          <w:p w14:paraId="22C295DC" w14:textId="77777777" w:rsidR="007C6A68" w:rsidRPr="000D273C" w:rsidRDefault="007C6A68" w:rsidP="007C6A68">
            <w:pPr>
              <w:spacing w:after="0" w:line="240" w:lineRule="auto"/>
              <w:jc w:val="center"/>
              <w:rPr>
                <w:rFonts w:ascii="Arial" w:eastAsia="Times New Roman" w:hAnsi="Arial" w:cs="Arial"/>
                <w:color w:val="000000"/>
                <w:sz w:val="14"/>
                <w:szCs w:val="20"/>
                <w:lang w:val="en-GB" w:eastAsia="en-GB"/>
              </w:rPr>
            </w:pPr>
            <w:r w:rsidRPr="000D273C">
              <w:rPr>
                <w:rFonts w:ascii="Arial" w:eastAsia="Times New Roman" w:hAnsi="Arial" w:cs="Arial"/>
                <w:color w:val="000000"/>
                <w:sz w:val="14"/>
                <w:szCs w:val="20"/>
                <w:lang w:val="en-GB" w:eastAsia="en-GB"/>
              </w:rPr>
              <w:t>25092</w:t>
            </w:r>
          </w:p>
        </w:tc>
        <w:tc>
          <w:tcPr>
            <w:tcW w:w="444" w:type="pct"/>
            <w:tcBorders>
              <w:top w:val="nil"/>
              <w:left w:val="nil"/>
              <w:bottom w:val="single" w:sz="4" w:space="0" w:color="auto"/>
              <w:right w:val="nil"/>
            </w:tcBorders>
            <w:shd w:val="clear" w:color="000000" w:fill="DDEBF7"/>
            <w:noWrap/>
            <w:vAlign w:val="center"/>
            <w:hideMark/>
          </w:tcPr>
          <w:p w14:paraId="1DFBEF34" w14:textId="77777777" w:rsidR="007C6A68" w:rsidRPr="000D273C" w:rsidRDefault="007C6A68" w:rsidP="007C6A68">
            <w:pPr>
              <w:spacing w:after="0" w:line="240" w:lineRule="auto"/>
              <w:jc w:val="center"/>
              <w:rPr>
                <w:rFonts w:ascii="Arial" w:eastAsia="Times New Roman" w:hAnsi="Arial" w:cs="Arial"/>
                <w:color w:val="000000"/>
                <w:sz w:val="14"/>
                <w:szCs w:val="20"/>
                <w:lang w:val="en-GB" w:eastAsia="en-GB"/>
              </w:rPr>
            </w:pPr>
            <w:r w:rsidRPr="000D273C">
              <w:rPr>
                <w:rFonts w:ascii="Arial" w:eastAsia="Times New Roman" w:hAnsi="Arial" w:cs="Arial"/>
                <w:color w:val="000000"/>
                <w:sz w:val="14"/>
                <w:szCs w:val="20"/>
                <w:lang w:val="en-GB" w:eastAsia="en-GB"/>
              </w:rPr>
              <w:t>79.80%</w:t>
            </w:r>
          </w:p>
        </w:tc>
        <w:tc>
          <w:tcPr>
            <w:tcW w:w="405" w:type="pct"/>
            <w:tcBorders>
              <w:top w:val="nil"/>
              <w:left w:val="single" w:sz="8" w:space="0" w:color="auto"/>
              <w:bottom w:val="single" w:sz="4" w:space="0" w:color="auto"/>
              <w:right w:val="single" w:sz="4" w:space="0" w:color="auto"/>
            </w:tcBorders>
            <w:shd w:val="clear" w:color="auto" w:fill="auto"/>
            <w:noWrap/>
            <w:vAlign w:val="bottom"/>
            <w:hideMark/>
          </w:tcPr>
          <w:p w14:paraId="65146AA7" w14:textId="77777777" w:rsidR="007C6A68" w:rsidRPr="000D273C" w:rsidRDefault="007C6A68" w:rsidP="007C6A68">
            <w:pPr>
              <w:spacing w:after="0" w:line="240" w:lineRule="auto"/>
              <w:jc w:val="center"/>
              <w:rPr>
                <w:rFonts w:ascii="Arial" w:eastAsia="Times New Roman" w:hAnsi="Arial" w:cs="Arial"/>
                <w:color w:val="000000"/>
                <w:sz w:val="14"/>
                <w:szCs w:val="20"/>
                <w:lang w:val="en-GB" w:eastAsia="en-GB"/>
              </w:rPr>
            </w:pPr>
            <w:r w:rsidRPr="000D273C">
              <w:rPr>
                <w:rFonts w:ascii="Arial" w:eastAsia="Times New Roman" w:hAnsi="Arial" w:cs="Arial"/>
                <w:color w:val="000000"/>
                <w:sz w:val="14"/>
                <w:szCs w:val="20"/>
                <w:lang w:val="en-GB" w:eastAsia="en-GB"/>
              </w:rPr>
              <w:t>37073</w:t>
            </w:r>
          </w:p>
        </w:tc>
        <w:tc>
          <w:tcPr>
            <w:tcW w:w="354" w:type="pct"/>
            <w:tcBorders>
              <w:top w:val="nil"/>
              <w:left w:val="nil"/>
              <w:bottom w:val="single" w:sz="4" w:space="0" w:color="auto"/>
              <w:right w:val="single" w:sz="8" w:space="0" w:color="auto"/>
            </w:tcBorders>
            <w:shd w:val="clear" w:color="auto" w:fill="auto"/>
            <w:noWrap/>
            <w:vAlign w:val="bottom"/>
            <w:hideMark/>
          </w:tcPr>
          <w:p w14:paraId="5B4C792C" w14:textId="77777777" w:rsidR="007C6A68" w:rsidRPr="000D273C" w:rsidRDefault="007C6A68" w:rsidP="007C6A68">
            <w:pPr>
              <w:spacing w:after="0" w:line="240" w:lineRule="auto"/>
              <w:jc w:val="center"/>
              <w:rPr>
                <w:rFonts w:ascii="Arial" w:eastAsia="Times New Roman" w:hAnsi="Arial" w:cs="Arial"/>
                <w:color w:val="000000"/>
                <w:sz w:val="14"/>
                <w:szCs w:val="20"/>
                <w:lang w:val="en-GB" w:eastAsia="en-GB"/>
              </w:rPr>
            </w:pPr>
            <w:r w:rsidRPr="000D273C">
              <w:rPr>
                <w:rFonts w:ascii="Arial" w:eastAsia="Times New Roman" w:hAnsi="Arial" w:cs="Arial"/>
                <w:color w:val="000000"/>
                <w:sz w:val="14"/>
                <w:szCs w:val="20"/>
                <w:lang w:val="en-GB" w:eastAsia="en-GB"/>
              </w:rPr>
              <w:t>73.70%</w:t>
            </w:r>
          </w:p>
        </w:tc>
        <w:tc>
          <w:tcPr>
            <w:tcW w:w="405" w:type="pct"/>
            <w:tcBorders>
              <w:top w:val="nil"/>
              <w:left w:val="nil"/>
              <w:bottom w:val="single" w:sz="4" w:space="0" w:color="auto"/>
              <w:right w:val="single" w:sz="4" w:space="0" w:color="auto"/>
            </w:tcBorders>
            <w:shd w:val="clear" w:color="000000" w:fill="DDEBF7"/>
            <w:vAlign w:val="center"/>
            <w:hideMark/>
          </w:tcPr>
          <w:p w14:paraId="1FD16FBE" w14:textId="77777777" w:rsidR="007C6A68" w:rsidRPr="000D273C" w:rsidRDefault="007C6A68" w:rsidP="007C6A68">
            <w:pPr>
              <w:spacing w:after="0" w:line="240" w:lineRule="auto"/>
              <w:jc w:val="center"/>
              <w:rPr>
                <w:rFonts w:ascii="Arial" w:eastAsia="Times New Roman" w:hAnsi="Arial" w:cs="Arial"/>
                <w:color w:val="000000"/>
                <w:sz w:val="14"/>
                <w:lang w:val="en-GB" w:eastAsia="en-GB"/>
              </w:rPr>
            </w:pPr>
            <w:r w:rsidRPr="000D273C">
              <w:rPr>
                <w:rFonts w:ascii="Arial" w:eastAsia="Times New Roman" w:hAnsi="Arial" w:cs="Arial"/>
                <w:color w:val="000000"/>
                <w:sz w:val="14"/>
                <w:lang w:val="en-GB" w:eastAsia="en-GB"/>
              </w:rPr>
              <w:t>61706</w:t>
            </w:r>
          </w:p>
        </w:tc>
        <w:tc>
          <w:tcPr>
            <w:tcW w:w="363" w:type="pct"/>
            <w:tcBorders>
              <w:top w:val="nil"/>
              <w:left w:val="nil"/>
              <w:bottom w:val="single" w:sz="4" w:space="0" w:color="auto"/>
              <w:right w:val="single" w:sz="8" w:space="0" w:color="auto"/>
            </w:tcBorders>
            <w:shd w:val="clear" w:color="000000" w:fill="DDEBF7"/>
            <w:vAlign w:val="center"/>
            <w:hideMark/>
          </w:tcPr>
          <w:p w14:paraId="40B88EEF" w14:textId="77777777" w:rsidR="007C6A68" w:rsidRPr="000D273C" w:rsidRDefault="007C6A68" w:rsidP="007C6A68">
            <w:pPr>
              <w:spacing w:after="0" w:line="240" w:lineRule="auto"/>
              <w:jc w:val="center"/>
              <w:rPr>
                <w:rFonts w:ascii="Arial" w:eastAsia="Times New Roman" w:hAnsi="Arial" w:cs="Arial"/>
                <w:color w:val="000000"/>
                <w:sz w:val="14"/>
                <w:lang w:val="en-GB" w:eastAsia="en-GB"/>
              </w:rPr>
            </w:pPr>
            <w:r w:rsidRPr="000D273C">
              <w:rPr>
                <w:rFonts w:ascii="Arial" w:eastAsia="Times New Roman" w:hAnsi="Arial" w:cs="Arial"/>
                <w:color w:val="000000"/>
                <w:sz w:val="14"/>
                <w:lang w:val="en-GB" w:eastAsia="en-GB"/>
              </w:rPr>
              <w:t>63.40%</w:t>
            </w:r>
          </w:p>
        </w:tc>
        <w:tc>
          <w:tcPr>
            <w:tcW w:w="405" w:type="pct"/>
            <w:tcBorders>
              <w:top w:val="nil"/>
              <w:left w:val="nil"/>
              <w:bottom w:val="single" w:sz="4" w:space="0" w:color="auto"/>
              <w:right w:val="single" w:sz="4" w:space="0" w:color="auto"/>
            </w:tcBorders>
            <w:shd w:val="clear" w:color="auto" w:fill="auto"/>
            <w:noWrap/>
            <w:vAlign w:val="bottom"/>
            <w:hideMark/>
          </w:tcPr>
          <w:p w14:paraId="03504889" w14:textId="77777777" w:rsidR="007C6A68" w:rsidRPr="000D273C" w:rsidRDefault="007C6A68" w:rsidP="007C6A68">
            <w:pPr>
              <w:spacing w:after="0" w:line="240" w:lineRule="auto"/>
              <w:jc w:val="center"/>
              <w:rPr>
                <w:rFonts w:ascii="Arial" w:eastAsia="Times New Roman" w:hAnsi="Arial" w:cs="Arial"/>
                <w:color w:val="000000"/>
                <w:sz w:val="14"/>
                <w:szCs w:val="20"/>
                <w:lang w:val="en-GB" w:eastAsia="en-GB"/>
              </w:rPr>
            </w:pPr>
            <w:r w:rsidRPr="000D273C">
              <w:rPr>
                <w:rFonts w:ascii="Arial" w:eastAsia="Times New Roman" w:hAnsi="Arial" w:cs="Arial"/>
                <w:color w:val="000000"/>
                <w:sz w:val="14"/>
                <w:szCs w:val="20"/>
                <w:lang w:val="en-GB" w:eastAsia="en-GB"/>
              </w:rPr>
              <w:t>78554</w:t>
            </w:r>
          </w:p>
        </w:tc>
        <w:tc>
          <w:tcPr>
            <w:tcW w:w="332" w:type="pct"/>
            <w:tcBorders>
              <w:top w:val="nil"/>
              <w:left w:val="nil"/>
              <w:bottom w:val="single" w:sz="4" w:space="0" w:color="auto"/>
              <w:right w:val="nil"/>
            </w:tcBorders>
            <w:shd w:val="clear" w:color="auto" w:fill="auto"/>
            <w:noWrap/>
            <w:vAlign w:val="bottom"/>
            <w:hideMark/>
          </w:tcPr>
          <w:p w14:paraId="39FB5DDA" w14:textId="77777777" w:rsidR="007C6A68" w:rsidRPr="000D273C" w:rsidRDefault="007C6A68" w:rsidP="007C6A68">
            <w:pPr>
              <w:spacing w:after="0" w:line="240" w:lineRule="auto"/>
              <w:jc w:val="center"/>
              <w:rPr>
                <w:rFonts w:ascii="Arial" w:eastAsia="Times New Roman" w:hAnsi="Arial" w:cs="Arial"/>
                <w:color w:val="000000"/>
                <w:sz w:val="14"/>
                <w:szCs w:val="20"/>
                <w:lang w:val="en-GB" w:eastAsia="en-GB"/>
              </w:rPr>
            </w:pPr>
            <w:r w:rsidRPr="000D273C">
              <w:rPr>
                <w:rFonts w:ascii="Arial" w:eastAsia="Times New Roman" w:hAnsi="Arial" w:cs="Arial"/>
                <w:color w:val="000000"/>
                <w:sz w:val="14"/>
                <w:szCs w:val="20"/>
                <w:lang w:val="en-GB" w:eastAsia="en-GB"/>
              </w:rPr>
              <w:t>75.80%</w:t>
            </w:r>
          </w:p>
        </w:tc>
        <w:tc>
          <w:tcPr>
            <w:tcW w:w="405" w:type="pct"/>
            <w:tcBorders>
              <w:top w:val="nil"/>
              <w:left w:val="single" w:sz="8" w:space="0" w:color="auto"/>
              <w:bottom w:val="single" w:sz="4" w:space="0" w:color="auto"/>
              <w:right w:val="single" w:sz="4" w:space="0" w:color="auto"/>
            </w:tcBorders>
            <w:shd w:val="clear" w:color="000000" w:fill="DDEBF7"/>
            <w:vAlign w:val="center"/>
            <w:hideMark/>
          </w:tcPr>
          <w:p w14:paraId="7B4C42DE" w14:textId="77777777" w:rsidR="007C6A68" w:rsidRPr="000D273C" w:rsidRDefault="007C6A68" w:rsidP="007C6A68">
            <w:pPr>
              <w:spacing w:after="0" w:line="240" w:lineRule="auto"/>
              <w:jc w:val="center"/>
              <w:rPr>
                <w:rFonts w:ascii="Arial" w:eastAsia="Times New Roman" w:hAnsi="Arial" w:cs="Arial"/>
                <w:color w:val="000000"/>
                <w:sz w:val="14"/>
                <w:lang w:val="en-GB" w:eastAsia="en-GB"/>
              </w:rPr>
            </w:pPr>
            <w:r w:rsidRPr="000D273C">
              <w:rPr>
                <w:rFonts w:ascii="Arial" w:eastAsia="Times New Roman" w:hAnsi="Arial" w:cs="Arial"/>
                <w:color w:val="000000"/>
                <w:sz w:val="14"/>
                <w:lang w:val="en-GB" w:eastAsia="en-GB"/>
              </w:rPr>
              <w:t>7793</w:t>
            </w:r>
          </w:p>
        </w:tc>
        <w:tc>
          <w:tcPr>
            <w:tcW w:w="536" w:type="pct"/>
            <w:tcBorders>
              <w:top w:val="nil"/>
              <w:left w:val="nil"/>
              <w:bottom w:val="single" w:sz="4" w:space="0" w:color="auto"/>
              <w:right w:val="single" w:sz="8" w:space="0" w:color="auto"/>
            </w:tcBorders>
            <w:shd w:val="clear" w:color="000000" w:fill="DDEBF7"/>
            <w:vAlign w:val="center"/>
            <w:hideMark/>
          </w:tcPr>
          <w:p w14:paraId="37AE4B37" w14:textId="77777777" w:rsidR="007C6A68" w:rsidRPr="000D273C" w:rsidRDefault="007C6A68" w:rsidP="007C6A68">
            <w:pPr>
              <w:spacing w:after="0" w:line="240" w:lineRule="auto"/>
              <w:jc w:val="center"/>
              <w:rPr>
                <w:rFonts w:ascii="Arial" w:eastAsia="Times New Roman" w:hAnsi="Arial" w:cs="Arial"/>
                <w:color w:val="000000"/>
                <w:sz w:val="14"/>
                <w:lang w:val="en-GB" w:eastAsia="en-GB"/>
              </w:rPr>
            </w:pPr>
            <w:r w:rsidRPr="000D273C">
              <w:rPr>
                <w:rFonts w:ascii="Arial" w:eastAsia="Times New Roman" w:hAnsi="Arial" w:cs="Arial"/>
                <w:color w:val="000000"/>
                <w:sz w:val="14"/>
                <w:lang w:val="en-GB" w:eastAsia="en-GB"/>
              </w:rPr>
              <w:t>77.40%</w:t>
            </w:r>
          </w:p>
        </w:tc>
      </w:tr>
      <w:tr w:rsidR="007C6A68" w:rsidRPr="000D273C" w14:paraId="312A10E5" w14:textId="77777777" w:rsidTr="007C6A68">
        <w:trPr>
          <w:trHeight w:val="300"/>
        </w:trPr>
        <w:tc>
          <w:tcPr>
            <w:tcW w:w="833" w:type="pct"/>
            <w:tcBorders>
              <w:top w:val="nil"/>
              <w:left w:val="single" w:sz="8" w:space="0" w:color="auto"/>
              <w:bottom w:val="single" w:sz="4" w:space="0" w:color="auto"/>
              <w:right w:val="single" w:sz="8" w:space="0" w:color="auto"/>
            </w:tcBorders>
            <w:shd w:val="clear" w:color="auto" w:fill="auto"/>
            <w:noWrap/>
            <w:vAlign w:val="center"/>
            <w:hideMark/>
          </w:tcPr>
          <w:p w14:paraId="6C1317FF" w14:textId="77777777" w:rsidR="007C6A68" w:rsidRPr="000D273C" w:rsidRDefault="007C6A68" w:rsidP="007C6A68">
            <w:pPr>
              <w:spacing w:after="0" w:line="240" w:lineRule="auto"/>
              <w:rPr>
                <w:rFonts w:ascii="Arial" w:eastAsia="Times New Roman" w:hAnsi="Arial" w:cs="Arial"/>
                <w:color w:val="000000"/>
                <w:sz w:val="14"/>
                <w:szCs w:val="20"/>
                <w:lang w:val="en-GB" w:eastAsia="en-GB"/>
              </w:rPr>
            </w:pPr>
            <w:r w:rsidRPr="000D273C">
              <w:rPr>
                <w:rFonts w:ascii="Arial" w:eastAsia="Times New Roman" w:hAnsi="Arial" w:cs="Arial"/>
                <w:color w:val="000000"/>
                <w:sz w:val="14"/>
                <w:szCs w:val="20"/>
                <w:lang w:val="en-GB" w:eastAsia="en-GB"/>
              </w:rPr>
              <w:t>Cambrian</w:t>
            </w:r>
          </w:p>
        </w:tc>
        <w:tc>
          <w:tcPr>
            <w:tcW w:w="518" w:type="pct"/>
            <w:tcBorders>
              <w:top w:val="nil"/>
              <w:left w:val="nil"/>
              <w:bottom w:val="single" w:sz="4" w:space="0" w:color="auto"/>
              <w:right w:val="single" w:sz="4" w:space="0" w:color="auto"/>
            </w:tcBorders>
            <w:shd w:val="clear" w:color="000000" w:fill="DDEBF7"/>
            <w:noWrap/>
            <w:vAlign w:val="center"/>
            <w:hideMark/>
          </w:tcPr>
          <w:p w14:paraId="338C7751" w14:textId="77777777" w:rsidR="007C6A68" w:rsidRPr="000D273C" w:rsidRDefault="007C6A68" w:rsidP="007C6A68">
            <w:pPr>
              <w:spacing w:after="0" w:line="240" w:lineRule="auto"/>
              <w:jc w:val="center"/>
              <w:rPr>
                <w:rFonts w:ascii="Arial" w:eastAsia="Times New Roman" w:hAnsi="Arial" w:cs="Arial"/>
                <w:color w:val="000000"/>
                <w:sz w:val="14"/>
                <w:szCs w:val="20"/>
                <w:lang w:val="en-GB" w:eastAsia="en-GB"/>
              </w:rPr>
            </w:pPr>
            <w:r w:rsidRPr="000D273C">
              <w:rPr>
                <w:rFonts w:ascii="Arial" w:eastAsia="Times New Roman" w:hAnsi="Arial" w:cs="Arial"/>
                <w:color w:val="000000"/>
                <w:sz w:val="14"/>
                <w:szCs w:val="20"/>
                <w:lang w:val="en-GB" w:eastAsia="en-GB"/>
              </w:rPr>
              <w:t>61620</w:t>
            </w:r>
          </w:p>
        </w:tc>
        <w:tc>
          <w:tcPr>
            <w:tcW w:w="444" w:type="pct"/>
            <w:tcBorders>
              <w:top w:val="nil"/>
              <w:left w:val="nil"/>
              <w:bottom w:val="single" w:sz="4" w:space="0" w:color="auto"/>
              <w:right w:val="nil"/>
            </w:tcBorders>
            <w:shd w:val="clear" w:color="000000" w:fill="DDEBF7"/>
            <w:noWrap/>
            <w:vAlign w:val="center"/>
            <w:hideMark/>
          </w:tcPr>
          <w:p w14:paraId="2ECA24A3" w14:textId="77777777" w:rsidR="007C6A68" w:rsidRPr="000D273C" w:rsidRDefault="007C6A68" w:rsidP="007C6A68">
            <w:pPr>
              <w:spacing w:after="0" w:line="240" w:lineRule="auto"/>
              <w:jc w:val="center"/>
              <w:rPr>
                <w:rFonts w:ascii="Arial" w:eastAsia="Times New Roman" w:hAnsi="Arial" w:cs="Arial"/>
                <w:color w:val="000000"/>
                <w:sz w:val="14"/>
                <w:szCs w:val="20"/>
                <w:lang w:val="en-GB" w:eastAsia="en-GB"/>
              </w:rPr>
            </w:pPr>
            <w:r w:rsidRPr="000D273C">
              <w:rPr>
                <w:rFonts w:ascii="Arial" w:eastAsia="Times New Roman" w:hAnsi="Arial" w:cs="Arial"/>
                <w:color w:val="000000"/>
                <w:sz w:val="14"/>
                <w:szCs w:val="20"/>
                <w:lang w:val="en-GB" w:eastAsia="en-GB"/>
              </w:rPr>
              <w:t>79.10%</w:t>
            </w:r>
          </w:p>
        </w:tc>
        <w:tc>
          <w:tcPr>
            <w:tcW w:w="405" w:type="pct"/>
            <w:tcBorders>
              <w:top w:val="nil"/>
              <w:left w:val="single" w:sz="8" w:space="0" w:color="auto"/>
              <w:bottom w:val="single" w:sz="4" w:space="0" w:color="auto"/>
              <w:right w:val="single" w:sz="4" w:space="0" w:color="auto"/>
            </w:tcBorders>
            <w:shd w:val="clear" w:color="auto" w:fill="auto"/>
            <w:noWrap/>
            <w:vAlign w:val="bottom"/>
            <w:hideMark/>
          </w:tcPr>
          <w:p w14:paraId="1BEC3C43" w14:textId="77777777" w:rsidR="007C6A68" w:rsidRPr="000D273C" w:rsidRDefault="007C6A68" w:rsidP="007C6A68">
            <w:pPr>
              <w:spacing w:after="0" w:line="240" w:lineRule="auto"/>
              <w:jc w:val="center"/>
              <w:rPr>
                <w:rFonts w:ascii="Arial" w:eastAsia="Times New Roman" w:hAnsi="Arial" w:cs="Arial"/>
                <w:color w:val="000000"/>
                <w:sz w:val="14"/>
                <w:szCs w:val="20"/>
                <w:lang w:val="en-GB" w:eastAsia="en-GB"/>
              </w:rPr>
            </w:pPr>
            <w:r w:rsidRPr="000D273C">
              <w:rPr>
                <w:rFonts w:ascii="Arial" w:eastAsia="Times New Roman" w:hAnsi="Arial" w:cs="Arial"/>
                <w:color w:val="000000"/>
                <w:sz w:val="14"/>
                <w:szCs w:val="20"/>
                <w:lang w:val="en-GB" w:eastAsia="en-GB"/>
              </w:rPr>
              <w:t>78835</w:t>
            </w:r>
          </w:p>
        </w:tc>
        <w:tc>
          <w:tcPr>
            <w:tcW w:w="354" w:type="pct"/>
            <w:tcBorders>
              <w:top w:val="nil"/>
              <w:left w:val="nil"/>
              <w:bottom w:val="single" w:sz="4" w:space="0" w:color="auto"/>
              <w:right w:val="single" w:sz="8" w:space="0" w:color="auto"/>
            </w:tcBorders>
            <w:shd w:val="clear" w:color="auto" w:fill="auto"/>
            <w:noWrap/>
            <w:vAlign w:val="bottom"/>
            <w:hideMark/>
          </w:tcPr>
          <w:p w14:paraId="50D08EE9" w14:textId="77777777" w:rsidR="007C6A68" w:rsidRPr="000D273C" w:rsidRDefault="007C6A68" w:rsidP="007C6A68">
            <w:pPr>
              <w:spacing w:after="0" w:line="240" w:lineRule="auto"/>
              <w:jc w:val="center"/>
              <w:rPr>
                <w:rFonts w:ascii="Arial" w:eastAsia="Times New Roman" w:hAnsi="Arial" w:cs="Arial"/>
                <w:color w:val="000000"/>
                <w:sz w:val="14"/>
                <w:szCs w:val="20"/>
                <w:lang w:val="en-GB" w:eastAsia="en-GB"/>
              </w:rPr>
            </w:pPr>
            <w:r w:rsidRPr="000D273C">
              <w:rPr>
                <w:rFonts w:ascii="Arial" w:eastAsia="Times New Roman" w:hAnsi="Arial" w:cs="Arial"/>
                <w:color w:val="000000"/>
                <w:sz w:val="14"/>
                <w:szCs w:val="20"/>
                <w:lang w:val="en-GB" w:eastAsia="en-GB"/>
              </w:rPr>
              <w:t>72.80%</w:t>
            </w:r>
          </w:p>
        </w:tc>
        <w:tc>
          <w:tcPr>
            <w:tcW w:w="405" w:type="pct"/>
            <w:tcBorders>
              <w:top w:val="nil"/>
              <w:left w:val="nil"/>
              <w:bottom w:val="single" w:sz="4" w:space="0" w:color="auto"/>
              <w:right w:val="single" w:sz="4" w:space="0" w:color="auto"/>
            </w:tcBorders>
            <w:shd w:val="clear" w:color="000000" w:fill="DDEBF7"/>
            <w:vAlign w:val="center"/>
            <w:hideMark/>
          </w:tcPr>
          <w:p w14:paraId="6C075FCD" w14:textId="77777777" w:rsidR="007C6A68" w:rsidRPr="000D273C" w:rsidRDefault="007C6A68" w:rsidP="007C6A68">
            <w:pPr>
              <w:spacing w:after="0" w:line="240" w:lineRule="auto"/>
              <w:jc w:val="center"/>
              <w:rPr>
                <w:rFonts w:ascii="Arial" w:eastAsia="Times New Roman" w:hAnsi="Arial" w:cs="Arial"/>
                <w:color w:val="000000"/>
                <w:sz w:val="14"/>
                <w:lang w:val="en-GB" w:eastAsia="en-GB"/>
              </w:rPr>
            </w:pPr>
            <w:r w:rsidRPr="000D273C">
              <w:rPr>
                <w:rFonts w:ascii="Arial" w:eastAsia="Times New Roman" w:hAnsi="Arial" w:cs="Arial"/>
                <w:color w:val="000000"/>
                <w:sz w:val="14"/>
                <w:lang w:val="en-GB" w:eastAsia="en-GB"/>
              </w:rPr>
              <w:t>85400</w:t>
            </w:r>
          </w:p>
        </w:tc>
        <w:tc>
          <w:tcPr>
            <w:tcW w:w="363" w:type="pct"/>
            <w:tcBorders>
              <w:top w:val="nil"/>
              <w:left w:val="nil"/>
              <w:bottom w:val="single" w:sz="4" w:space="0" w:color="auto"/>
              <w:right w:val="single" w:sz="8" w:space="0" w:color="auto"/>
            </w:tcBorders>
            <w:shd w:val="clear" w:color="000000" w:fill="DDEBF7"/>
            <w:vAlign w:val="center"/>
            <w:hideMark/>
          </w:tcPr>
          <w:p w14:paraId="71F32F89" w14:textId="77777777" w:rsidR="007C6A68" w:rsidRPr="000D273C" w:rsidRDefault="007C6A68" w:rsidP="007C6A68">
            <w:pPr>
              <w:spacing w:after="0" w:line="240" w:lineRule="auto"/>
              <w:jc w:val="center"/>
              <w:rPr>
                <w:rFonts w:ascii="Arial" w:eastAsia="Times New Roman" w:hAnsi="Arial" w:cs="Arial"/>
                <w:color w:val="000000"/>
                <w:sz w:val="14"/>
                <w:lang w:val="en-GB" w:eastAsia="en-GB"/>
              </w:rPr>
            </w:pPr>
            <w:r w:rsidRPr="000D273C">
              <w:rPr>
                <w:rFonts w:ascii="Arial" w:eastAsia="Times New Roman" w:hAnsi="Arial" w:cs="Arial"/>
                <w:color w:val="000000"/>
                <w:sz w:val="14"/>
                <w:lang w:val="en-GB" w:eastAsia="en-GB"/>
              </w:rPr>
              <w:t>70.50%</w:t>
            </w:r>
          </w:p>
        </w:tc>
        <w:tc>
          <w:tcPr>
            <w:tcW w:w="405" w:type="pct"/>
            <w:tcBorders>
              <w:top w:val="nil"/>
              <w:left w:val="nil"/>
              <w:bottom w:val="single" w:sz="4" w:space="0" w:color="auto"/>
              <w:right w:val="single" w:sz="4" w:space="0" w:color="auto"/>
            </w:tcBorders>
            <w:shd w:val="clear" w:color="auto" w:fill="auto"/>
            <w:noWrap/>
            <w:vAlign w:val="bottom"/>
            <w:hideMark/>
          </w:tcPr>
          <w:p w14:paraId="1973828C" w14:textId="77777777" w:rsidR="007C6A68" w:rsidRPr="000D273C" w:rsidRDefault="007C6A68" w:rsidP="007C6A68">
            <w:pPr>
              <w:spacing w:after="0" w:line="240" w:lineRule="auto"/>
              <w:jc w:val="center"/>
              <w:rPr>
                <w:rFonts w:ascii="Arial" w:eastAsia="Times New Roman" w:hAnsi="Arial" w:cs="Arial"/>
                <w:color w:val="000000"/>
                <w:sz w:val="14"/>
                <w:szCs w:val="20"/>
                <w:lang w:val="en-GB" w:eastAsia="en-GB"/>
              </w:rPr>
            </w:pPr>
            <w:r w:rsidRPr="000D273C">
              <w:rPr>
                <w:rFonts w:ascii="Arial" w:eastAsia="Times New Roman" w:hAnsi="Arial" w:cs="Arial"/>
                <w:color w:val="000000"/>
                <w:sz w:val="14"/>
                <w:szCs w:val="20"/>
                <w:lang w:val="en-GB" w:eastAsia="en-GB"/>
              </w:rPr>
              <w:t>87671</w:t>
            </w:r>
          </w:p>
        </w:tc>
        <w:tc>
          <w:tcPr>
            <w:tcW w:w="332" w:type="pct"/>
            <w:tcBorders>
              <w:top w:val="nil"/>
              <w:left w:val="nil"/>
              <w:bottom w:val="single" w:sz="4" w:space="0" w:color="auto"/>
              <w:right w:val="nil"/>
            </w:tcBorders>
            <w:shd w:val="clear" w:color="auto" w:fill="auto"/>
            <w:noWrap/>
            <w:vAlign w:val="bottom"/>
            <w:hideMark/>
          </w:tcPr>
          <w:p w14:paraId="7F63FE5C" w14:textId="77777777" w:rsidR="007C6A68" w:rsidRPr="000D273C" w:rsidRDefault="007C6A68" w:rsidP="007C6A68">
            <w:pPr>
              <w:spacing w:after="0" w:line="240" w:lineRule="auto"/>
              <w:jc w:val="center"/>
              <w:rPr>
                <w:rFonts w:ascii="Arial" w:eastAsia="Times New Roman" w:hAnsi="Arial" w:cs="Arial"/>
                <w:color w:val="000000"/>
                <w:sz w:val="14"/>
                <w:szCs w:val="20"/>
                <w:lang w:val="en-GB" w:eastAsia="en-GB"/>
              </w:rPr>
            </w:pPr>
            <w:r w:rsidRPr="000D273C">
              <w:rPr>
                <w:rFonts w:ascii="Arial" w:eastAsia="Times New Roman" w:hAnsi="Arial" w:cs="Arial"/>
                <w:color w:val="000000"/>
                <w:sz w:val="14"/>
                <w:szCs w:val="20"/>
                <w:lang w:val="en-GB" w:eastAsia="en-GB"/>
              </w:rPr>
              <w:t>73.70%</w:t>
            </w:r>
          </w:p>
        </w:tc>
        <w:tc>
          <w:tcPr>
            <w:tcW w:w="405" w:type="pct"/>
            <w:tcBorders>
              <w:top w:val="nil"/>
              <w:left w:val="single" w:sz="8" w:space="0" w:color="auto"/>
              <w:bottom w:val="single" w:sz="4" w:space="0" w:color="auto"/>
              <w:right w:val="single" w:sz="4" w:space="0" w:color="auto"/>
            </w:tcBorders>
            <w:shd w:val="clear" w:color="000000" w:fill="DDEBF7"/>
            <w:vAlign w:val="center"/>
            <w:hideMark/>
          </w:tcPr>
          <w:p w14:paraId="3A2216E5" w14:textId="77777777" w:rsidR="007C6A68" w:rsidRPr="000D273C" w:rsidRDefault="007C6A68" w:rsidP="007C6A68">
            <w:pPr>
              <w:spacing w:after="0" w:line="240" w:lineRule="auto"/>
              <w:jc w:val="center"/>
              <w:rPr>
                <w:rFonts w:ascii="Arial" w:eastAsia="Times New Roman" w:hAnsi="Arial" w:cs="Arial"/>
                <w:color w:val="000000"/>
                <w:sz w:val="14"/>
                <w:lang w:val="en-GB" w:eastAsia="en-GB"/>
              </w:rPr>
            </w:pPr>
            <w:r w:rsidRPr="000D273C">
              <w:rPr>
                <w:rFonts w:ascii="Arial" w:eastAsia="Times New Roman" w:hAnsi="Arial" w:cs="Arial"/>
                <w:color w:val="000000"/>
                <w:sz w:val="14"/>
                <w:lang w:val="en-GB" w:eastAsia="en-GB"/>
              </w:rPr>
              <w:t>8604</w:t>
            </w:r>
          </w:p>
        </w:tc>
        <w:tc>
          <w:tcPr>
            <w:tcW w:w="536" w:type="pct"/>
            <w:tcBorders>
              <w:top w:val="nil"/>
              <w:left w:val="nil"/>
              <w:bottom w:val="single" w:sz="4" w:space="0" w:color="auto"/>
              <w:right w:val="single" w:sz="8" w:space="0" w:color="auto"/>
            </w:tcBorders>
            <w:shd w:val="clear" w:color="000000" w:fill="DDEBF7"/>
            <w:vAlign w:val="center"/>
            <w:hideMark/>
          </w:tcPr>
          <w:p w14:paraId="48D51241" w14:textId="77777777" w:rsidR="007C6A68" w:rsidRPr="000D273C" w:rsidRDefault="007C6A68" w:rsidP="007C6A68">
            <w:pPr>
              <w:spacing w:after="0" w:line="240" w:lineRule="auto"/>
              <w:jc w:val="center"/>
              <w:rPr>
                <w:rFonts w:ascii="Arial" w:eastAsia="Times New Roman" w:hAnsi="Arial" w:cs="Arial"/>
                <w:color w:val="000000"/>
                <w:sz w:val="14"/>
                <w:lang w:val="en-GB" w:eastAsia="en-GB"/>
              </w:rPr>
            </w:pPr>
            <w:r w:rsidRPr="000D273C">
              <w:rPr>
                <w:rFonts w:ascii="Arial" w:eastAsia="Times New Roman" w:hAnsi="Arial" w:cs="Arial"/>
                <w:color w:val="000000"/>
                <w:sz w:val="14"/>
                <w:lang w:val="en-GB" w:eastAsia="en-GB"/>
              </w:rPr>
              <w:t>75.40%</w:t>
            </w:r>
          </w:p>
        </w:tc>
      </w:tr>
      <w:tr w:rsidR="007C6A68" w:rsidRPr="000D273C" w14:paraId="756B2A0B" w14:textId="77777777" w:rsidTr="007C6A68">
        <w:trPr>
          <w:trHeight w:val="300"/>
        </w:trPr>
        <w:tc>
          <w:tcPr>
            <w:tcW w:w="833" w:type="pct"/>
            <w:tcBorders>
              <w:top w:val="nil"/>
              <w:left w:val="single" w:sz="8" w:space="0" w:color="auto"/>
              <w:bottom w:val="single" w:sz="4" w:space="0" w:color="auto"/>
              <w:right w:val="single" w:sz="8" w:space="0" w:color="auto"/>
            </w:tcBorders>
            <w:shd w:val="clear" w:color="auto" w:fill="auto"/>
            <w:noWrap/>
            <w:vAlign w:val="center"/>
            <w:hideMark/>
          </w:tcPr>
          <w:p w14:paraId="35D6ED65" w14:textId="77777777" w:rsidR="007C6A68" w:rsidRPr="000D273C" w:rsidRDefault="007C6A68" w:rsidP="007C6A68">
            <w:pPr>
              <w:spacing w:after="0" w:line="240" w:lineRule="auto"/>
              <w:rPr>
                <w:rFonts w:ascii="Arial" w:eastAsia="Times New Roman" w:hAnsi="Arial" w:cs="Arial"/>
                <w:color w:val="000000"/>
                <w:sz w:val="14"/>
                <w:szCs w:val="20"/>
                <w:lang w:val="en-GB" w:eastAsia="en-GB"/>
              </w:rPr>
            </w:pPr>
            <w:r w:rsidRPr="000D273C">
              <w:rPr>
                <w:rFonts w:ascii="Arial" w:eastAsia="Times New Roman" w:hAnsi="Arial" w:cs="Arial"/>
                <w:color w:val="000000"/>
                <w:sz w:val="14"/>
                <w:szCs w:val="20"/>
                <w:lang w:val="en-GB" w:eastAsia="en-GB"/>
              </w:rPr>
              <w:t>Llinellau Craidd y Cymoedd</w:t>
            </w:r>
          </w:p>
        </w:tc>
        <w:tc>
          <w:tcPr>
            <w:tcW w:w="518" w:type="pct"/>
            <w:tcBorders>
              <w:top w:val="nil"/>
              <w:left w:val="nil"/>
              <w:bottom w:val="single" w:sz="4" w:space="0" w:color="auto"/>
              <w:right w:val="single" w:sz="4" w:space="0" w:color="auto"/>
            </w:tcBorders>
            <w:shd w:val="clear" w:color="000000" w:fill="DDEBF7"/>
            <w:noWrap/>
            <w:vAlign w:val="center"/>
            <w:hideMark/>
          </w:tcPr>
          <w:p w14:paraId="115E0B1E" w14:textId="77777777" w:rsidR="007C6A68" w:rsidRPr="000D273C" w:rsidRDefault="007C6A68" w:rsidP="007C6A68">
            <w:pPr>
              <w:spacing w:after="0" w:line="240" w:lineRule="auto"/>
              <w:jc w:val="center"/>
              <w:rPr>
                <w:rFonts w:ascii="Arial" w:eastAsia="Times New Roman" w:hAnsi="Arial" w:cs="Arial"/>
                <w:color w:val="000000"/>
                <w:sz w:val="14"/>
                <w:szCs w:val="20"/>
                <w:lang w:val="en-GB" w:eastAsia="en-GB"/>
              </w:rPr>
            </w:pPr>
            <w:r w:rsidRPr="000D273C">
              <w:rPr>
                <w:rFonts w:ascii="Arial" w:eastAsia="Times New Roman" w:hAnsi="Arial" w:cs="Arial"/>
                <w:color w:val="000000"/>
                <w:sz w:val="14"/>
                <w:szCs w:val="20"/>
                <w:lang w:val="en-GB" w:eastAsia="en-GB"/>
              </w:rPr>
              <w:t>128190</w:t>
            </w:r>
          </w:p>
        </w:tc>
        <w:tc>
          <w:tcPr>
            <w:tcW w:w="444" w:type="pct"/>
            <w:tcBorders>
              <w:top w:val="nil"/>
              <w:left w:val="nil"/>
              <w:bottom w:val="single" w:sz="4" w:space="0" w:color="auto"/>
              <w:right w:val="nil"/>
            </w:tcBorders>
            <w:shd w:val="clear" w:color="000000" w:fill="DDEBF7"/>
            <w:noWrap/>
            <w:vAlign w:val="center"/>
            <w:hideMark/>
          </w:tcPr>
          <w:p w14:paraId="5FDD460E" w14:textId="77777777" w:rsidR="007C6A68" w:rsidRPr="000D273C" w:rsidRDefault="007C6A68" w:rsidP="007C6A68">
            <w:pPr>
              <w:spacing w:after="0" w:line="240" w:lineRule="auto"/>
              <w:jc w:val="center"/>
              <w:rPr>
                <w:rFonts w:ascii="Arial" w:eastAsia="Times New Roman" w:hAnsi="Arial" w:cs="Arial"/>
                <w:color w:val="000000"/>
                <w:sz w:val="14"/>
                <w:szCs w:val="20"/>
                <w:lang w:val="en-GB" w:eastAsia="en-GB"/>
              </w:rPr>
            </w:pPr>
            <w:r w:rsidRPr="000D273C">
              <w:rPr>
                <w:rFonts w:ascii="Arial" w:eastAsia="Times New Roman" w:hAnsi="Arial" w:cs="Arial"/>
                <w:color w:val="000000"/>
                <w:sz w:val="14"/>
                <w:szCs w:val="20"/>
                <w:lang w:val="en-GB" w:eastAsia="en-GB"/>
              </w:rPr>
              <w:t>90.10%</w:t>
            </w:r>
          </w:p>
        </w:tc>
        <w:tc>
          <w:tcPr>
            <w:tcW w:w="405" w:type="pct"/>
            <w:tcBorders>
              <w:top w:val="nil"/>
              <w:left w:val="single" w:sz="8" w:space="0" w:color="auto"/>
              <w:bottom w:val="single" w:sz="4" w:space="0" w:color="auto"/>
              <w:right w:val="single" w:sz="4" w:space="0" w:color="auto"/>
            </w:tcBorders>
            <w:shd w:val="clear" w:color="auto" w:fill="auto"/>
            <w:noWrap/>
            <w:vAlign w:val="bottom"/>
            <w:hideMark/>
          </w:tcPr>
          <w:p w14:paraId="46D55DDA" w14:textId="77777777" w:rsidR="007C6A68" w:rsidRPr="000D273C" w:rsidRDefault="007C6A68" w:rsidP="007C6A68">
            <w:pPr>
              <w:spacing w:after="0" w:line="240" w:lineRule="auto"/>
              <w:jc w:val="center"/>
              <w:rPr>
                <w:rFonts w:ascii="Arial" w:eastAsia="Times New Roman" w:hAnsi="Arial" w:cs="Arial"/>
                <w:color w:val="000000"/>
                <w:sz w:val="14"/>
                <w:szCs w:val="20"/>
                <w:lang w:val="en-GB" w:eastAsia="en-GB"/>
              </w:rPr>
            </w:pPr>
            <w:r w:rsidRPr="000D273C">
              <w:rPr>
                <w:rFonts w:ascii="Arial" w:eastAsia="Times New Roman" w:hAnsi="Arial" w:cs="Arial"/>
                <w:color w:val="000000"/>
                <w:sz w:val="14"/>
                <w:szCs w:val="20"/>
                <w:lang w:val="en-GB" w:eastAsia="en-GB"/>
              </w:rPr>
              <w:t>268823</w:t>
            </w:r>
          </w:p>
        </w:tc>
        <w:tc>
          <w:tcPr>
            <w:tcW w:w="354" w:type="pct"/>
            <w:tcBorders>
              <w:top w:val="nil"/>
              <w:left w:val="nil"/>
              <w:bottom w:val="single" w:sz="4" w:space="0" w:color="auto"/>
              <w:right w:val="single" w:sz="8" w:space="0" w:color="auto"/>
            </w:tcBorders>
            <w:shd w:val="clear" w:color="auto" w:fill="auto"/>
            <w:noWrap/>
            <w:vAlign w:val="bottom"/>
            <w:hideMark/>
          </w:tcPr>
          <w:p w14:paraId="027E5B13" w14:textId="77777777" w:rsidR="007C6A68" w:rsidRPr="000D273C" w:rsidRDefault="007C6A68" w:rsidP="007C6A68">
            <w:pPr>
              <w:spacing w:after="0" w:line="240" w:lineRule="auto"/>
              <w:jc w:val="center"/>
              <w:rPr>
                <w:rFonts w:ascii="Arial" w:eastAsia="Times New Roman" w:hAnsi="Arial" w:cs="Arial"/>
                <w:color w:val="000000"/>
                <w:sz w:val="14"/>
                <w:szCs w:val="20"/>
                <w:lang w:val="en-GB" w:eastAsia="en-GB"/>
              </w:rPr>
            </w:pPr>
            <w:r w:rsidRPr="000D273C">
              <w:rPr>
                <w:rFonts w:ascii="Arial" w:eastAsia="Times New Roman" w:hAnsi="Arial" w:cs="Arial"/>
                <w:color w:val="000000"/>
                <w:sz w:val="14"/>
                <w:szCs w:val="20"/>
                <w:lang w:val="en-GB" w:eastAsia="en-GB"/>
              </w:rPr>
              <w:t>82.80%</w:t>
            </w:r>
          </w:p>
        </w:tc>
        <w:tc>
          <w:tcPr>
            <w:tcW w:w="405" w:type="pct"/>
            <w:tcBorders>
              <w:top w:val="nil"/>
              <w:left w:val="nil"/>
              <w:bottom w:val="single" w:sz="4" w:space="0" w:color="auto"/>
              <w:right w:val="single" w:sz="4" w:space="0" w:color="auto"/>
            </w:tcBorders>
            <w:shd w:val="clear" w:color="000000" w:fill="DDEBF7"/>
            <w:vAlign w:val="center"/>
            <w:hideMark/>
          </w:tcPr>
          <w:p w14:paraId="4478AA70" w14:textId="77777777" w:rsidR="007C6A68" w:rsidRPr="000D273C" w:rsidRDefault="007C6A68" w:rsidP="007C6A68">
            <w:pPr>
              <w:spacing w:after="0" w:line="240" w:lineRule="auto"/>
              <w:jc w:val="center"/>
              <w:rPr>
                <w:rFonts w:ascii="Arial" w:eastAsia="Times New Roman" w:hAnsi="Arial" w:cs="Arial"/>
                <w:color w:val="000000"/>
                <w:sz w:val="14"/>
                <w:lang w:val="en-GB" w:eastAsia="en-GB"/>
              </w:rPr>
            </w:pPr>
            <w:r w:rsidRPr="000D273C">
              <w:rPr>
                <w:rFonts w:ascii="Arial" w:eastAsia="Times New Roman" w:hAnsi="Arial" w:cs="Arial"/>
                <w:color w:val="000000"/>
                <w:sz w:val="14"/>
                <w:lang w:val="en-GB" w:eastAsia="en-GB"/>
              </w:rPr>
              <w:t>217682</w:t>
            </w:r>
          </w:p>
        </w:tc>
        <w:tc>
          <w:tcPr>
            <w:tcW w:w="363" w:type="pct"/>
            <w:tcBorders>
              <w:top w:val="nil"/>
              <w:left w:val="nil"/>
              <w:bottom w:val="single" w:sz="4" w:space="0" w:color="auto"/>
              <w:right w:val="single" w:sz="8" w:space="0" w:color="auto"/>
            </w:tcBorders>
            <w:shd w:val="clear" w:color="000000" w:fill="DDEBF7"/>
            <w:vAlign w:val="center"/>
            <w:hideMark/>
          </w:tcPr>
          <w:p w14:paraId="642F6FEB" w14:textId="77777777" w:rsidR="007C6A68" w:rsidRPr="000D273C" w:rsidRDefault="007C6A68" w:rsidP="007C6A68">
            <w:pPr>
              <w:spacing w:after="0" w:line="240" w:lineRule="auto"/>
              <w:jc w:val="center"/>
              <w:rPr>
                <w:rFonts w:ascii="Arial" w:eastAsia="Times New Roman" w:hAnsi="Arial" w:cs="Arial"/>
                <w:color w:val="000000"/>
                <w:sz w:val="14"/>
                <w:lang w:val="en-GB" w:eastAsia="en-GB"/>
              </w:rPr>
            </w:pPr>
            <w:r w:rsidRPr="000D273C">
              <w:rPr>
                <w:rFonts w:ascii="Arial" w:eastAsia="Times New Roman" w:hAnsi="Arial" w:cs="Arial"/>
                <w:color w:val="000000"/>
                <w:sz w:val="14"/>
                <w:lang w:val="en-GB" w:eastAsia="en-GB"/>
              </w:rPr>
              <w:t>84.40%</w:t>
            </w:r>
          </w:p>
        </w:tc>
        <w:tc>
          <w:tcPr>
            <w:tcW w:w="405" w:type="pct"/>
            <w:tcBorders>
              <w:top w:val="nil"/>
              <w:left w:val="nil"/>
              <w:bottom w:val="single" w:sz="4" w:space="0" w:color="auto"/>
              <w:right w:val="single" w:sz="4" w:space="0" w:color="auto"/>
            </w:tcBorders>
            <w:shd w:val="clear" w:color="auto" w:fill="auto"/>
            <w:noWrap/>
            <w:vAlign w:val="bottom"/>
            <w:hideMark/>
          </w:tcPr>
          <w:p w14:paraId="0AE56410" w14:textId="77777777" w:rsidR="007C6A68" w:rsidRPr="000D273C" w:rsidRDefault="007C6A68" w:rsidP="007C6A68">
            <w:pPr>
              <w:spacing w:after="0" w:line="240" w:lineRule="auto"/>
              <w:jc w:val="center"/>
              <w:rPr>
                <w:rFonts w:ascii="Arial" w:eastAsia="Times New Roman" w:hAnsi="Arial" w:cs="Arial"/>
                <w:color w:val="000000"/>
                <w:sz w:val="14"/>
                <w:szCs w:val="20"/>
                <w:lang w:val="en-GB" w:eastAsia="en-GB"/>
              </w:rPr>
            </w:pPr>
            <w:r w:rsidRPr="000D273C">
              <w:rPr>
                <w:rFonts w:ascii="Arial" w:eastAsia="Times New Roman" w:hAnsi="Arial" w:cs="Arial"/>
                <w:color w:val="000000"/>
                <w:sz w:val="14"/>
                <w:szCs w:val="20"/>
                <w:lang w:val="en-GB" w:eastAsia="en-GB"/>
              </w:rPr>
              <w:t>309353</w:t>
            </w:r>
          </w:p>
        </w:tc>
        <w:tc>
          <w:tcPr>
            <w:tcW w:w="332" w:type="pct"/>
            <w:tcBorders>
              <w:top w:val="nil"/>
              <w:left w:val="nil"/>
              <w:bottom w:val="single" w:sz="4" w:space="0" w:color="auto"/>
              <w:right w:val="nil"/>
            </w:tcBorders>
            <w:shd w:val="clear" w:color="auto" w:fill="auto"/>
            <w:noWrap/>
            <w:vAlign w:val="bottom"/>
            <w:hideMark/>
          </w:tcPr>
          <w:p w14:paraId="1D3C7D8D" w14:textId="77777777" w:rsidR="007C6A68" w:rsidRPr="000D273C" w:rsidRDefault="007C6A68" w:rsidP="007C6A68">
            <w:pPr>
              <w:spacing w:after="0" w:line="240" w:lineRule="auto"/>
              <w:jc w:val="center"/>
              <w:rPr>
                <w:rFonts w:ascii="Arial" w:eastAsia="Times New Roman" w:hAnsi="Arial" w:cs="Arial"/>
                <w:color w:val="000000"/>
                <w:sz w:val="14"/>
                <w:szCs w:val="20"/>
                <w:lang w:val="en-GB" w:eastAsia="en-GB"/>
              </w:rPr>
            </w:pPr>
            <w:r w:rsidRPr="000D273C">
              <w:rPr>
                <w:rFonts w:ascii="Arial" w:eastAsia="Times New Roman" w:hAnsi="Arial" w:cs="Arial"/>
                <w:color w:val="000000"/>
                <w:sz w:val="14"/>
                <w:szCs w:val="20"/>
                <w:lang w:val="en-GB" w:eastAsia="en-GB"/>
              </w:rPr>
              <w:t>84.80%</w:t>
            </w:r>
          </w:p>
        </w:tc>
        <w:tc>
          <w:tcPr>
            <w:tcW w:w="405" w:type="pct"/>
            <w:tcBorders>
              <w:top w:val="nil"/>
              <w:left w:val="single" w:sz="8" w:space="0" w:color="auto"/>
              <w:bottom w:val="single" w:sz="4" w:space="0" w:color="auto"/>
              <w:right w:val="single" w:sz="4" w:space="0" w:color="auto"/>
            </w:tcBorders>
            <w:shd w:val="clear" w:color="000000" w:fill="DDEBF7"/>
            <w:vAlign w:val="center"/>
            <w:hideMark/>
          </w:tcPr>
          <w:p w14:paraId="34A9457E" w14:textId="77777777" w:rsidR="007C6A68" w:rsidRPr="000D273C" w:rsidRDefault="007C6A68" w:rsidP="007C6A68">
            <w:pPr>
              <w:spacing w:after="0" w:line="240" w:lineRule="auto"/>
              <w:jc w:val="center"/>
              <w:rPr>
                <w:rFonts w:ascii="Arial" w:eastAsia="Times New Roman" w:hAnsi="Arial" w:cs="Arial"/>
                <w:color w:val="000000"/>
                <w:sz w:val="14"/>
                <w:lang w:val="en-GB" w:eastAsia="en-GB"/>
              </w:rPr>
            </w:pPr>
            <w:r w:rsidRPr="000D273C">
              <w:rPr>
                <w:rFonts w:ascii="Arial" w:eastAsia="Times New Roman" w:hAnsi="Arial" w:cs="Arial"/>
                <w:color w:val="000000"/>
                <w:sz w:val="14"/>
                <w:lang w:val="en-GB" w:eastAsia="en-GB"/>
              </w:rPr>
              <w:t>21332</w:t>
            </w:r>
          </w:p>
        </w:tc>
        <w:tc>
          <w:tcPr>
            <w:tcW w:w="536" w:type="pct"/>
            <w:tcBorders>
              <w:top w:val="nil"/>
              <w:left w:val="nil"/>
              <w:bottom w:val="single" w:sz="4" w:space="0" w:color="auto"/>
              <w:right w:val="single" w:sz="8" w:space="0" w:color="auto"/>
            </w:tcBorders>
            <w:shd w:val="clear" w:color="000000" w:fill="DDEBF7"/>
            <w:vAlign w:val="center"/>
            <w:hideMark/>
          </w:tcPr>
          <w:p w14:paraId="5CDBC03F" w14:textId="77777777" w:rsidR="007C6A68" w:rsidRPr="000D273C" w:rsidRDefault="007C6A68" w:rsidP="007C6A68">
            <w:pPr>
              <w:spacing w:after="0" w:line="240" w:lineRule="auto"/>
              <w:jc w:val="center"/>
              <w:rPr>
                <w:rFonts w:ascii="Arial" w:eastAsia="Times New Roman" w:hAnsi="Arial" w:cs="Arial"/>
                <w:color w:val="000000"/>
                <w:sz w:val="14"/>
                <w:lang w:val="en-GB" w:eastAsia="en-GB"/>
              </w:rPr>
            </w:pPr>
            <w:r w:rsidRPr="000D273C">
              <w:rPr>
                <w:rFonts w:ascii="Arial" w:eastAsia="Times New Roman" w:hAnsi="Arial" w:cs="Arial"/>
                <w:color w:val="000000"/>
                <w:sz w:val="14"/>
                <w:lang w:val="en-GB" w:eastAsia="en-GB"/>
              </w:rPr>
              <w:t>90.30%</w:t>
            </w:r>
          </w:p>
        </w:tc>
      </w:tr>
      <w:tr w:rsidR="007C6A68" w:rsidRPr="000D273C" w14:paraId="5BA88A3B" w14:textId="77777777" w:rsidTr="007C6A68">
        <w:trPr>
          <w:trHeight w:val="300"/>
        </w:trPr>
        <w:tc>
          <w:tcPr>
            <w:tcW w:w="833" w:type="pct"/>
            <w:tcBorders>
              <w:top w:val="nil"/>
              <w:left w:val="single" w:sz="8" w:space="0" w:color="auto"/>
              <w:bottom w:val="single" w:sz="4" w:space="0" w:color="auto"/>
              <w:right w:val="single" w:sz="8" w:space="0" w:color="auto"/>
            </w:tcBorders>
            <w:shd w:val="clear" w:color="auto" w:fill="auto"/>
            <w:noWrap/>
            <w:vAlign w:val="center"/>
            <w:hideMark/>
          </w:tcPr>
          <w:p w14:paraId="2B38DD2F" w14:textId="77777777" w:rsidR="007C6A68" w:rsidRPr="000D273C" w:rsidRDefault="007C6A68" w:rsidP="007C6A68">
            <w:pPr>
              <w:spacing w:after="0" w:line="240" w:lineRule="auto"/>
              <w:rPr>
                <w:rFonts w:ascii="Arial" w:eastAsia="Times New Roman" w:hAnsi="Arial" w:cs="Arial"/>
                <w:color w:val="000000"/>
                <w:sz w:val="14"/>
                <w:szCs w:val="20"/>
                <w:lang w:val="en-GB" w:eastAsia="en-GB"/>
              </w:rPr>
            </w:pPr>
            <w:r w:rsidRPr="000D273C">
              <w:rPr>
                <w:rFonts w:ascii="Arial" w:eastAsia="Times New Roman" w:hAnsi="Arial" w:cs="Arial"/>
                <w:color w:val="000000"/>
                <w:sz w:val="14"/>
                <w:szCs w:val="20"/>
                <w:lang w:val="en-GB" w:eastAsia="en-GB"/>
              </w:rPr>
              <w:t>Y Mers</w:t>
            </w:r>
          </w:p>
        </w:tc>
        <w:tc>
          <w:tcPr>
            <w:tcW w:w="518" w:type="pct"/>
            <w:tcBorders>
              <w:top w:val="nil"/>
              <w:left w:val="nil"/>
              <w:bottom w:val="single" w:sz="4" w:space="0" w:color="auto"/>
              <w:right w:val="single" w:sz="4" w:space="0" w:color="auto"/>
            </w:tcBorders>
            <w:shd w:val="clear" w:color="000000" w:fill="DDEBF7"/>
            <w:noWrap/>
            <w:vAlign w:val="center"/>
            <w:hideMark/>
          </w:tcPr>
          <w:p w14:paraId="3F8A3136" w14:textId="77777777" w:rsidR="007C6A68" w:rsidRPr="000D273C" w:rsidRDefault="007C6A68" w:rsidP="007C6A68">
            <w:pPr>
              <w:spacing w:after="0" w:line="240" w:lineRule="auto"/>
              <w:jc w:val="center"/>
              <w:rPr>
                <w:rFonts w:ascii="Arial" w:eastAsia="Times New Roman" w:hAnsi="Arial" w:cs="Arial"/>
                <w:color w:val="000000"/>
                <w:sz w:val="14"/>
                <w:szCs w:val="20"/>
                <w:lang w:val="en-GB" w:eastAsia="en-GB"/>
              </w:rPr>
            </w:pPr>
            <w:r w:rsidRPr="000D273C">
              <w:rPr>
                <w:rFonts w:ascii="Arial" w:eastAsia="Times New Roman" w:hAnsi="Arial" w:cs="Arial"/>
                <w:color w:val="000000"/>
                <w:sz w:val="14"/>
                <w:szCs w:val="20"/>
                <w:lang w:val="en-GB" w:eastAsia="en-GB"/>
              </w:rPr>
              <w:t>86193</w:t>
            </w:r>
          </w:p>
        </w:tc>
        <w:tc>
          <w:tcPr>
            <w:tcW w:w="444" w:type="pct"/>
            <w:tcBorders>
              <w:top w:val="nil"/>
              <w:left w:val="nil"/>
              <w:bottom w:val="single" w:sz="4" w:space="0" w:color="auto"/>
              <w:right w:val="nil"/>
            </w:tcBorders>
            <w:shd w:val="clear" w:color="000000" w:fill="DDEBF7"/>
            <w:noWrap/>
            <w:vAlign w:val="center"/>
            <w:hideMark/>
          </w:tcPr>
          <w:p w14:paraId="338EB5FE" w14:textId="77777777" w:rsidR="007C6A68" w:rsidRPr="000D273C" w:rsidRDefault="007C6A68" w:rsidP="007C6A68">
            <w:pPr>
              <w:spacing w:after="0" w:line="240" w:lineRule="auto"/>
              <w:jc w:val="center"/>
              <w:rPr>
                <w:rFonts w:ascii="Arial" w:eastAsia="Times New Roman" w:hAnsi="Arial" w:cs="Arial"/>
                <w:color w:val="000000"/>
                <w:sz w:val="14"/>
                <w:szCs w:val="20"/>
                <w:lang w:val="en-GB" w:eastAsia="en-GB"/>
              </w:rPr>
            </w:pPr>
            <w:r w:rsidRPr="000D273C">
              <w:rPr>
                <w:rFonts w:ascii="Arial" w:eastAsia="Times New Roman" w:hAnsi="Arial" w:cs="Arial"/>
                <w:color w:val="000000"/>
                <w:sz w:val="14"/>
                <w:szCs w:val="20"/>
                <w:lang w:val="en-GB" w:eastAsia="en-GB"/>
              </w:rPr>
              <w:t>75.60%</w:t>
            </w:r>
          </w:p>
        </w:tc>
        <w:tc>
          <w:tcPr>
            <w:tcW w:w="405" w:type="pct"/>
            <w:tcBorders>
              <w:top w:val="nil"/>
              <w:left w:val="single" w:sz="8" w:space="0" w:color="auto"/>
              <w:bottom w:val="single" w:sz="4" w:space="0" w:color="auto"/>
              <w:right w:val="single" w:sz="4" w:space="0" w:color="auto"/>
            </w:tcBorders>
            <w:shd w:val="clear" w:color="auto" w:fill="auto"/>
            <w:noWrap/>
            <w:vAlign w:val="bottom"/>
            <w:hideMark/>
          </w:tcPr>
          <w:p w14:paraId="04E88ECB" w14:textId="77777777" w:rsidR="007C6A68" w:rsidRPr="000D273C" w:rsidRDefault="007C6A68" w:rsidP="007C6A68">
            <w:pPr>
              <w:spacing w:after="0" w:line="240" w:lineRule="auto"/>
              <w:jc w:val="center"/>
              <w:rPr>
                <w:rFonts w:ascii="Arial" w:eastAsia="Times New Roman" w:hAnsi="Arial" w:cs="Arial"/>
                <w:color w:val="000000"/>
                <w:sz w:val="14"/>
                <w:szCs w:val="20"/>
                <w:lang w:val="en-GB" w:eastAsia="en-GB"/>
              </w:rPr>
            </w:pPr>
            <w:r w:rsidRPr="000D273C">
              <w:rPr>
                <w:rFonts w:ascii="Arial" w:eastAsia="Times New Roman" w:hAnsi="Arial" w:cs="Arial"/>
                <w:color w:val="000000"/>
                <w:sz w:val="14"/>
                <w:szCs w:val="20"/>
                <w:lang w:val="en-GB" w:eastAsia="en-GB"/>
              </w:rPr>
              <w:t>121360</w:t>
            </w:r>
          </w:p>
        </w:tc>
        <w:tc>
          <w:tcPr>
            <w:tcW w:w="354" w:type="pct"/>
            <w:tcBorders>
              <w:top w:val="nil"/>
              <w:left w:val="nil"/>
              <w:bottom w:val="single" w:sz="4" w:space="0" w:color="auto"/>
              <w:right w:val="single" w:sz="8" w:space="0" w:color="auto"/>
            </w:tcBorders>
            <w:shd w:val="clear" w:color="auto" w:fill="auto"/>
            <w:noWrap/>
            <w:vAlign w:val="bottom"/>
            <w:hideMark/>
          </w:tcPr>
          <w:p w14:paraId="68BABA17" w14:textId="77777777" w:rsidR="007C6A68" w:rsidRPr="000D273C" w:rsidRDefault="007C6A68" w:rsidP="007C6A68">
            <w:pPr>
              <w:spacing w:after="0" w:line="240" w:lineRule="auto"/>
              <w:jc w:val="center"/>
              <w:rPr>
                <w:rFonts w:ascii="Arial" w:eastAsia="Times New Roman" w:hAnsi="Arial" w:cs="Arial"/>
                <w:color w:val="000000"/>
                <w:sz w:val="14"/>
                <w:szCs w:val="20"/>
                <w:lang w:val="en-GB" w:eastAsia="en-GB"/>
              </w:rPr>
            </w:pPr>
            <w:r w:rsidRPr="000D273C">
              <w:rPr>
                <w:rFonts w:ascii="Arial" w:eastAsia="Times New Roman" w:hAnsi="Arial" w:cs="Arial"/>
                <w:color w:val="000000"/>
                <w:sz w:val="14"/>
                <w:szCs w:val="20"/>
                <w:lang w:val="en-GB" w:eastAsia="en-GB"/>
              </w:rPr>
              <w:t>67.60%</w:t>
            </w:r>
          </w:p>
        </w:tc>
        <w:tc>
          <w:tcPr>
            <w:tcW w:w="405" w:type="pct"/>
            <w:tcBorders>
              <w:top w:val="nil"/>
              <w:left w:val="nil"/>
              <w:bottom w:val="single" w:sz="4" w:space="0" w:color="auto"/>
              <w:right w:val="single" w:sz="4" w:space="0" w:color="auto"/>
            </w:tcBorders>
            <w:shd w:val="clear" w:color="000000" w:fill="DDEBF7"/>
            <w:vAlign w:val="center"/>
            <w:hideMark/>
          </w:tcPr>
          <w:p w14:paraId="5E81F4F9" w14:textId="77777777" w:rsidR="007C6A68" w:rsidRPr="000D273C" w:rsidRDefault="007C6A68" w:rsidP="007C6A68">
            <w:pPr>
              <w:spacing w:after="0" w:line="240" w:lineRule="auto"/>
              <w:jc w:val="center"/>
              <w:rPr>
                <w:rFonts w:ascii="Arial" w:eastAsia="Times New Roman" w:hAnsi="Arial" w:cs="Arial"/>
                <w:color w:val="000000"/>
                <w:sz w:val="14"/>
                <w:lang w:val="en-GB" w:eastAsia="en-GB"/>
              </w:rPr>
            </w:pPr>
            <w:r w:rsidRPr="000D273C">
              <w:rPr>
                <w:rFonts w:ascii="Arial" w:eastAsia="Times New Roman" w:hAnsi="Arial" w:cs="Arial"/>
                <w:color w:val="000000"/>
                <w:sz w:val="14"/>
                <w:lang w:val="en-GB" w:eastAsia="en-GB"/>
              </w:rPr>
              <w:t>135338</w:t>
            </w:r>
          </w:p>
        </w:tc>
        <w:tc>
          <w:tcPr>
            <w:tcW w:w="363" w:type="pct"/>
            <w:tcBorders>
              <w:top w:val="nil"/>
              <w:left w:val="nil"/>
              <w:bottom w:val="single" w:sz="4" w:space="0" w:color="auto"/>
              <w:right w:val="single" w:sz="8" w:space="0" w:color="auto"/>
            </w:tcBorders>
            <w:shd w:val="clear" w:color="000000" w:fill="DDEBF7"/>
            <w:vAlign w:val="center"/>
            <w:hideMark/>
          </w:tcPr>
          <w:p w14:paraId="3A9FCE86" w14:textId="77777777" w:rsidR="007C6A68" w:rsidRPr="000D273C" w:rsidRDefault="007C6A68" w:rsidP="007C6A68">
            <w:pPr>
              <w:spacing w:after="0" w:line="240" w:lineRule="auto"/>
              <w:jc w:val="center"/>
              <w:rPr>
                <w:rFonts w:ascii="Arial" w:eastAsia="Times New Roman" w:hAnsi="Arial" w:cs="Arial"/>
                <w:color w:val="000000"/>
                <w:sz w:val="14"/>
                <w:lang w:val="en-GB" w:eastAsia="en-GB"/>
              </w:rPr>
            </w:pPr>
            <w:r w:rsidRPr="000D273C">
              <w:rPr>
                <w:rFonts w:ascii="Arial" w:eastAsia="Times New Roman" w:hAnsi="Arial" w:cs="Arial"/>
                <w:color w:val="000000"/>
                <w:sz w:val="14"/>
                <w:lang w:val="en-GB" w:eastAsia="en-GB"/>
              </w:rPr>
              <w:t>59.70%</w:t>
            </w:r>
          </w:p>
        </w:tc>
        <w:tc>
          <w:tcPr>
            <w:tcW w:w="405" w:type="pct"/>
            <w:tcBorders>
              <w:top w:val="nil"/>
              <w:left w:val="nil"/>
              <w:bottom w:val="single" w:sz="4" w:space="0" w:color="auto"/>
              <w:right w:val="single" w:sz="4" w:space="0" w:color="auto"/>
            </w:tcBorders>
            <w:shd w:val="clear" w:color="auto" w:fill="auto"/>
            <w:noWrap/>
            <w:vAlign w:val="bottom"/>
            <w:hideMark/>
          </w:tcPr>
          <w:p w14:paraId="1FC2AAE5" w14:textId="77777777" w:rsidR="007C6A68" w:rsidRPr="000D273C" w:rsidRDefault="007C6A68" w:rsidP="007C6A68">
            <w:pPr>
              <w:spacing w:after="0" w:line="240" w:lineRule="auto"/>
              <w:jc w:val="center"/>
              <w:rPr>
                <w:rFonts w:ascii="Arial" w:eastAsia="Times New Roman" w:hAnsi="Arial" w:cs="Arial"/>
                <w:color w:val="000000"/>
                <w:sz w:val="14"/>
                <w:szCs w:val="20"/>
                <w:lang w:val="en-GB" w:eastAsia="en-GB"/>
              </w:rPr>
            </w:pPr>
            <w:r w:rsidRPr="000D273C">
              <w:rPr>
                <w:rFonts w:ascii="Arial" w:eastAsia="Times New Roman" w:hAnsi="Arial" w:cs="Arial"/>
                <w:color w:val="000000"/>
                <w:sz w:val="14"/>
                <w:szCs w:val="20"/>
                <w:lang w:val="en-GB" w:eastAsia="en-GB"/>
              </w:rPr>
              <w:t>112826</w:t>
            </w:r>
          </w:p>
        </w:tc>
        <w:tc>
          <w:tcPr>
            <w:tcW w:w="332" w:type="pct"/>
            <w:tcBorders>
              <w:top w:val="nil"/>
              <w:left w:val="nil"/>
              <w:bottom w:val="single" w:sz="4" w:space="0" w:color="auto"/>
              <w:right w:val="nil"/>
            </w:tcBorders>
            <w:shd w:val="clear" w:color="auto" w:fill="auto"/>
            <w:noWrap/>
            <w:vAlign w:val="bottom"/>
            <w:hideMark/>
          </w:tcPr>
          <w:p w14:paraId="0A22E039" w14:textId="77777777" w:rsidR="007C6A68" w:rsidRPr="000D273C" w:rsidRDefault="007C6A68" w:rsidP="007C6A68">
            <w:pPr>
              <w:spacing w:after="0" w:line="240" w:lineRule="auto"/>
              <w:jc w:val="center"/>
              <w:rPr>
                <w:rFonts w:ascii="Arial" w:eastAsia="Times New Roman" w:hAnsi="Arial" w:cs="Arial"/>
                <w:color w:val="000000"/>
                <w:sz w:val="14"/>
                <w:szCs w:val="20"/>
                <w:lang w:val="en-GB" w:eastAsia="en-GB"/>
              </w:rPr>
            </w:pPr>
            <w:r w:rsidRPr="000D273C">
              <w:rPr>
                <w:rFonts w:ascii="Arial" w:eastAsia="Times New Roman" w:hAnsi="Arial" w:cs="Arial"/>
                <w:color w:val="000000"/>
                <w:sz w:val="14"/>
                <w:szCs w:val="20"/>
                <w:lang w:val="en-GB" w:eastAsia="en-GB"/>
              </w:rPr>
              <w:t>69.60%</w:t>
            </w:r>
          </w:p>
        </w:tc>
        <w:tc>
          <w:tcPr>
            <w:tcW w:w="405" w:type="pct"/>
            <w:tcBorders>
              <w:top w:val="nil"/>
              <w:left w:val="single" w:sz="8" w:space="0" w:color="auto"/>
              <w:bottom w:val="single" w:sz="4" w:space="0" w:color="auto"/>
              <w:right w:val="single" w:sz="4" w:space="0" w:color="auto"/>
            </w:tcBorders>
            <w:shd w:val="clear" w:color="000000" w:fill="DDEBF7"/>
            <w:vAlign w:val="center"/>
            <w:hideMark/>
          </w:tcPr>
          <w:p w14:paraId="770093B1" w14:textId="77777777" w:rsidR="007C6A68" w:rsidRPr="000D273C" w:rsidRDefault="007C6A68" w:rsidP="007C6A68">
            <w:pPr>
              <w:spacing w:after="0" w:line="240" w:lineRule="auto"/>
              <w:jc w:val="center"/>
              <w:rPr>
                <w:rFonts w:ascii="Arial" w:eastAsia="Times New Roman" w:hAnsi="Arial" w:cs="Arial"/>
                <w:color w:val="000000"/>
                <w:sz w:val="14"/>
                <w:lang w:val="en-GB" w:eastAsia="en-GB"/>
              </w:rPr>
            </w:pPr>
            <w:r w:rsidRPr="000D273C">
              <w:rPr>
                <w:rFonts w:ascii="Arial" w:eastAsia="Times New Roman" w:hAnsi="Arial" w:cs="Arial"/>
                <w:color w:val="000000"/>
                <w:sz w:val="14"/>
                <w:lang w:val="en-GB" w:eastAsia="en-GB"/>
              </w:rPr>
              <w:t>118046</w:t>
            </w:r>
          </w:p>
        </w:tc>
        <w:tc>
          <w:tcPr>
            <w:tcW w:w="536" w:type="pct"/>
            <w:tcBorders>
              <w:top w:val="nil"/>
              <w:left w:val="nil"/>
              <w:bottom w:val="single" w:sz="4" w:space="0" w:color="auto"/>
              <w:right w:val="single" w:sz="8" w:space="0" w:color="auto"/>
            </w:tcBorders>
            <w:shd w:val="clear" w:color="000000" w:fill="DDEBF7"/>
            <w:vAlign w:val="center"/>
            <w:hideMark/>
          </w:tcPr>
          <w:p w14:paraId="6C2ED4D9" w14:textId="77777777" w:rsidR="007C6A68" w:rsidRPr="000D273C" w:rsidRDefault="007C6A68" w:rsidP="007C6A68">
            <w:pPr>
              <w:spacing w:after="0" w:line="240" w:lineRule="auto"/>
              <w:jc w:val="center"/>
              <w:rPr>
                <w:rFonts w:ascii="Arial" w:eastAsia="Times New Roman" w:hAnsi="Arial" w:cs="Arial"/>
                <w:color w:val="000000"/>
                <w:sz w:val="14"/>
                <w:lang w:val="en-GB" w:eastAsia="en-GB"/>
              </w:rPr>
            </w:pPr>
            <w:r w:rsidRPr="000D273C">
              <w:rPr>
                <w:rFonts w:ascii="Arial" w:eastAsia="Times New Roman" w:hAnsi="Arial" w:cs="Arial"/>
                <w:color w:val="000000"/>
                <w:sz w:val="14"/>
                <w:lang w:val="en-GB" w:eastAsia="en-GB"/>
              </w:rPr>
              <w:t>70.00%</w:t>
            </w:r>
          </w:p>
        </w:tc>
      </w:tr>
      <w:tr w:rsidR="007C6A68" w:rsidRPr="000D273C" w14:paraId="348F939B" w14:textId="77777777" w:rsidTr="007C6A68">
        <w:trPr>
          <w:trHeight w:val="300"/>
        </w:trPr>
        <w:tc>
          <w:tcPr>
            <w:tcW w:w="833" w:type="pct"/>
            <w:tcBorders>
              <w:top w:val="nil"/>
              <w:left w:val="single" w:sz="8" w:space="0" w:color="auto"/>
              <w:bottom w:val="single" w:sz="4" w:space="0" w:color="auto"/>
              <w:right w:val="single" w:sz="8" w:space="0" w:color="auto"/>
            </w:tcBorders>
            <w:shd w:val="clear" w:color="auto" w:fill="auto"/>
            <w:noWrap/>
            <w:vAlign w:val="center"/>
            <w:hideMark/>
          </w:tcPr>
          <w:p w14:paraId="6BCBEDF2" w14:textId="77777777" w:rsidR="007C6A68" w:rsidRPr="000D273C" w:rsidRDefault="007C6A68" w:rsidP="007C6A68">
            <w:pPr>
              <w:spacing w:after="0" w:line="240" w:lineRule="auto"/>
              <w:rPr>
                <w:rFonts w:ascii="Arial" w:eastAsia="Times New Roman" w:hAnsi="Arial" w:cs="Arial"/>
                <w:color w:val="000000"/>
                <w:sz w:val="14"/>
                <w:szCs w:val="20"/>
                <w:lang w:val="en-GB" w:eastAsia="en-GB"/>
              </w:rPr>
            </w:pPr>
            <w:r w:rsidRPr="000D273C">
              <w:rPr>
                <w:rFonts w:ascii="Arial" w:eastAsia="Times New Roman" w:hAnsi="Arial" w:cs="Arial"/>
                <w:color w:val="000000"/>
                <w:sz w:val="14"/>
                <w:szCs w:val="20"/>
                <w:lang w:val="en-GB" w:eastAsia="en-GB"/>
              </w:rPr>
              <w:t>Canghennau Gogledd Cymru</w:t>
            </w:r>
          </w:p>
        </w:tc>
        <w:tc>
          <w:tcPr>
            <w:tcW w:w="518" w:type="pct"/>
            <w:tcBorders>
              <w:top w:val="nil"/>
              <w:left w:val="nil"/>
              <w:bottom w:val="single" w:sz="4" w:space="0" w:color="auto"/>
              <w:right w:val="single" w:sz="4" w:space="0" w:color="auto"/>
            </w:tcBorders>
            <w:shd w:val="clear" w:color="000000" w:fill="DDEBF7"/>
            <w:noWrap/>
            <w:vAlign w:val="center"/>
            <w:hideMark/>
          </w:tcPr>
          <w:p w14:paraId="09744811" w14:textId="77777777" w:rsidR="007C6A68" w:rsidRPr="000D273C" w:rsidRDefault="007C6A68" w:rsidP="007C6A68">
            <w:pPr>
              <w:spacing w:after="0" w:line="240" w:lineRule="auto"/>
              <w:jc w:val="center"/>
              <w:rPr>
                <w:rFonts w:ascii="Arial" w:eastAsia="Times New Roman" w:hAnsi="Arial" w:cs="Arial"/>
                <w:color w:val="000000"/>
                <w:sz w:val="14"/>
                <w:szCs w:val="20"/>
                <w:lang w:val="en-GB" w:eastAsia="en-GB"/>
              </w:rPr>
            </w:pPr>
            <w:r w:rsidRPr="000D273C">
              <w:rPr>
                <w:rFonts w:ascii="Arial" w:eastAsia="Times New Roman" w:hAnsi="Arial" w:cs="Arial"/>
                <w:color w:val="000000"/>
                <w:sz w:val="14"/>
                <w:szCs w:val="20"/>
                <w:lang w:val="en-GB" w:eastAsia="en-GB"/>
              </w:rPr>
              <w:t>12618</w:t>
            </w:r>
          </w:p>
        </w:tc>
        <w:tc>
          <w:tcPr>
            <w:tcW w:w="444" w:type="pct"/>
            <w:tcBorders>
              <w:top w:val="nil"/>
              <w:left w:val="nil"/>
              <w:bottom w:val="single" w:sz="4" w:space="0" w:color="auto"/>
              <w:right w:val="nil"/>
            </w:tcBorders>
            <w:shd w:val="clear" w:color="000000" w:fill="DDEBF7"/>
            <w:noWrap/>
            <w:vAlign w:val="center"/>
            <w:hideMark/>
          </w:tcPr>
          <w:p w14:paraId="4CFD5E0F" w14:textId="77777777" w:rsidR="007C6A68" w:rsidRPr="000D273C" w:rsidRDefault="007C6A68" w:rsidP="007C6A68">
            <w:pPr>
              <w:spacing w:after="0" w:line="240" w:lineRule="auto"/>
              <w:jc w:val="center"/>
              <w:rPr>
                <w:rFonts w:ascii="Arial" w:eastAsia="Times New Roman" w:hAnsi="Arial" w:cs="Arial"/>
                <w:color w:val="000000"/>
                <w:sz w:val="14"/>
                <w:szCs w:val="20"/>
                <w:lang w:val="en-GB" w:eastAsia="en-GB"/>
              </w:rPr>
            </w:pPr>
            <w:r w:rsidRPr="000D273C">
              <w:rPr>
                <w:rFonts w:ascii="Arial" w:eastAsia="Times New Roman" w:hAnsi="Arial" w:cs="Arial"/>
                <w:color w:val="000000"/>
                <w:sz w:val="14"/>
                <w:szCs w:val="20"/>
                <w:lang w:val="en-GB" w:eastAsia="en-GB"/>
              </w:rPr>
              <w:t>89.20%</w:t>
            </w:r>
          </w:p>
        </w:tc>
        <w:tc>
          <w:tcPr>
            <w:tcW w:w="405" w:type="pct"/>
            <w:tcBorders>
              <w:top w:val="nil"/>
              <w:left w:val="single" w:sz="8" w:space="0" w:color="auto"/>
              <w:bottom w:val="single" w:sz="4" w:space="0" w:color="auto"/>
              <w:right w:val="single" w:sz="4" w:space="0" w:color="auto"/>
            </w:tcBorders>
            <w:shd w:val="clear" w:color="auto" w:fill="auto"/>
            <w:noWrap/>
            <w:vAlign w:val="bottom"/>
            <w:hideMark/>
          </w:tcPr>
          <w:p w14:paraId="2F0E53E5" w14:textId="77777777" w:rsidR="007C6A68" w:rsidRPr="000D273C" w:rsidRDefault="007C6A68" w:rsidP="007C6A68">
            <w:pPr>
              <w:spacing w:after="0" w:line="240" w:lineRule="auto"/>
              <w:jc w:val="center"/>
              <w:rPr>
                <w:rFonts w:ascii="Arial" w:eastAsia="Times New Roman" w:hAnsi="Arial" w:cs="Arial"/>
                <w:color w:val="000000"/>
                <w:sz w:val="14"/>
                <w:szCs w:val="20"/>
                <w:lang w:val="en-GB" w:eastAsia="en-GB"/>
              </w:rPr>
            </w:pPr>
            <w:r w:rsidRPr="000D273C">
              <w:rPr>
                <w:rFonts w:ascii="Arial" w:eastAsia="Times New Roman" w:hAnsi="Arial" w:cs="Arial"/>
                <w:color w:val="000000"/>
                <w:sz w:val="14"/>
                <w:szCs w:val="20"/>
                <w:lang w:val="en-GB" w:eastAsia="en-GB"/>
              </w:rPr>
              <w:t>37482</w:t>
            </w:r>
          </w:p>
        </w:tc>
        <w:tc>
          <w:tcPr>
            <w:tcW w:w="354" w:type="pct"/>
            <w:tcBorders>
              <w:top w:val="nil"/>
              <w:left w:val="nil"/>
              <w:bottom w:val="single" w:sz="4" w:space="0" w:color="auto"/>
              <w:right w:val="single" w:sz="8" w:space="0" w:color="auto"/>
            </w:tcBorders>
            <w:shd w:val="clear" w:color="auto" w:fill="auto"/>
            <w:noWrap/>
            <w:vAlign w:val="bottom"/>
            <w:hideMark/>
          </w:tcPr>
          <w:p w14:paraId="53B547FD" w14:textId="77777777" w:rsidR="007C6A68" w:rsidRPr="000D273C" w:rsidRDefault="007C6A68" w:rsidP="007C6A68">
            <w:pPr>
              <w:spacing w:after="0" w:line="240" w:lineRule="auto"/>
              <w:jc w:val="center"/>
              <w:rPr>
                <w:rFonts w:ascii="Arial" w:eastAsia="Times New Roman" w:hAnsi="Arial" w:cs="Arial"/>
                <w:color w:val="000000"/>
                <w:sz w:val="14"/>
                <w:szCs w:val="20"/>
                <w:lang w:val="en-GB" w:eastAsia="en-GB"/>
              </w:rPr>
            </w:pPr>
            <w:r w:rsidRPr="000D273C">
              <w:rPr>
                <w:rFonts w:ascii="Arial" w:eastAsia="Times New Roman" w:hAnsi="Arial" w:cs="Arial"/>
                <w:color w:val="000000"/>
                <w:sz w:val="14"/>
                <w:szCs w:val="20"/>
                <w:lang w:val="en-GB" w:eastAsia="en-GB"/>
              </w:rPr>
              <w:t>70.00%</w:t>
            </w:r>
          </w:p>
        </w:tc>
        <w:tc>
          <w:tcPr>
            <w:tcW w:w="405" w:type="pct"/>
            <w:tcBorders>
              <w:top w:val="nil"/>
              <w:left w:val="nil"/>
              <w:bottom w:val="single" w:sz="4" w:space="0" w:color="auto"/>
              <w:right w:val="single" w:sz="4" w:space="0" w:color="auto"/>
            </w:tcBorders>
            <w:shd w:val="clear" w:color="000000" w:fill="DDEBF7"/>
            <w:vAlign w:val="center"/>
            <w:hideMark/>
          </w:tcPr>
          <w:p w14:paraId="6C979FE8" w14:textId="77777777" w:rsidR="007C6A68" w:rsidRPr="000D273C" w:rsidRDefault="007C6A68" w:rsidP="007C6A68">
            <w:pPr>
              <w:spacing w:after="0" w:line="240" w:lineRule="auto"/>
              <w:jc w:val="center"/>
              <w:rPr>
                <w:rFonts w:ascii="Arial" w:eastAsia="Times New Roman" w:hAnsi="Arial" w:cs="Arial"/>
                <w:color w:val="000000"/>
                <w:sz w:val="14"/>
                <w:lang w:val="en-GB" w:eastAsia="en-GB"/>
              </w:rPr>
            </w:pPr>
            <w:r w:rsidRPr="000D273C">
              <w:rPr>
                <w:rFonts w:ascii="Arial" w:eastAsia="Times New Roman" w:hAnsi="Arial" w:cs="Arial"/>
                <w:color w:val="000000"/>
                <w:sz w:val="14"/>
                <w:lang w:val="en-GB" w:eastAsia="en-GB"/>
              </w:rPr>
              <w:t>51398</w:t>
            </w:r>
          </w:p>
        </w:tc>
        <w:tc>
          <w:tcPr>
            <w:tcW w:w="363" w:type="pct"/>
            <w:tcBorders>
              <w:top w:val="nil"/>
              <w:left w:val="nil"/>
              <w:bottom w:val="single" w:sz="4" w:space="0" w:color="auto"/>
              <w:right w:val="single" w:sz="8" w:space="0" w:color="auto"/>
            </w:tcBorders>
            <w:shd w:val="clear" w:color="000000" w:fill="DDEBF7"/>
            <w:vAlign w:val="center"/>
            <w:hideMark/>
          </w:tcPr>
          <w:p w14:paraId="0FDE6FCF" w14:textId="77777777" w:rsidR="007C6A68" w:rsidRPr="000D273C" w:rsidRDefault="007C6A68" w:rsidP="007C6A68">
            <w:pPr>
              <w:spacing w:after="0" w:line="240" w:lineRule="auto"/>
              <w:jc w:val="center"/>
              <w:rPr>
                <w:rFonts w:ascii="Arial" w:eastAsia="Times New Roman" w:hAnsi="Arial" w:cs="Arial"/>
                <w:color w:val="000000"/>
                <w:sz w:val="14"/>
                <w:lang w:val="en-GB" w:eastAsia="en-GB"/>
              </w:rPr>
            </w:pPr>
            <w:r w:rsidRPr="000D273C">
              <w:rPr>
                <w:rFonts w:ascii="Arial" w:eastAsia="Times New Roman" w:hAnsi="Arial" w:cs="Arial"/>
                <w:color w:val="000000"/>
                <w:sz w:val="14"/>
                <w:lang w:val="en-GB" w:eastAsia="en-GB"/>
              </w:rPr>
              <w:t>57.70%</w:t>
            </w:r>
          </w:p>
        </w:tc>
        <w:tc>
          <w:tcPr>
            <w:tcW w:w="405" w:type="pct"/>
            <w:tcBorders>
              <w:top w:val="nil"/>
              <w:left w:val="nil"/>
              <w:bottom w:val="single" w:sz="4" w:space="0" w:color="auto"/>
              <w:right w:val="single" w:sz="4" w:space="0" w:color="auto"/>
            </w:tcBorders>
            <w:shd w:val="clear" w:color="auto" w:fill="auto"/>
            <w:noWrap/>
            <w:vAlign w:val="bottom"/>
            <w:hideMark/>
          </w:tcPr>
          <w:p w14:paraId="63741AA9" w14:textId="77777777" w:rsidR="007C6A68" w:rsidRPr="000D273C" w:rsidRDefault="007C6A68" w:rsidP="007C6A68">
            <w:pPr>
              <w:spacing w:after="0" w:line="240" w:lineRule="auto"/>
              <w:jc w:val="center"/>
              <w:rPr>
                <w:rFonts w:ascii="Arial" w:eastAsia="Times New Roman" w:hAnsi="Arial" w:cs="Arial"/>
                <w:color w:val="000000"/>
                <w:sz w:val="14"/>
                <w:szCs w:val="20"/>
                <w:lang w:val="en-GB" w:eastAsia="en-GB"/>
              </w:rPr>
            </w:pPr>
            <w:r w:rsidRPr="000D273C">
              <w:rPr>
                <w:rFonts w:ascii="Arial" w:eastAsia="Times New Roman" w:hAnsi="Arial" w:cs="Arial"/>
                <w:color w:val="000000"/>
                <w:sz w:val="14"/>
                <w:szCs w:val="20"/>
                <w:lang w:val="en-GB" w:eastAsia="en-GB"/>
              </w:rPr>
              <w:t>41581</w:t>
            </w:r>
          </w:p>
        </w:tc>
        <w:tc>
          <w:tcPr>
            <w:tcW w:w="332" w:type="pct"/>
            <w:tcBorders>
              <w:top w:val="nil"/>
              <w:left w:val="nil"/>
              <w:bottom w:val="single" w:sz="4" w:space="0" w:color="auto"/>
              <w:right w:val="nil"/>
            </w:tcBorders>
            <w:shd w:val="clear" w:color="auto" w:fill="auto"/>
            <w:noWrap/>
            <w:vAlign w:val="bottom"/>
            <w:hideMark/>
          </w:tcPr>
          <w:p w14:paraId="782FA3A7" w14:textId="77777777" w:rsidR="007C6A68" w:rsidRPr="000D273C" w:rsidRDefault="007C6A68" w:rsidP="007C6A68">
            <w:pPr>
              <w:spacing w:after="0" w:line="240" w:lineRule="auto"/>
              <w:jc w:val="center"/>
              <w:rPr>
                <w:rFonts w:ascii="Arial" w:eastAsia="Times New Roman" w:hAnsi="Arial" w:cs="Arial"/>
                <w:color w:val="000000"/>
                <w:sz w:val="14"/>
                <w:szCs w:val="20"/>
                <w:lang w:val="en-GB" w:eastAsia="en-GB"/>
              </w:rPr>
            </w:pPr>
            <w:r w:rsidRPr="000D273C">
              <w:rPr>
                <w:rFonts w:ascii="Arial" w:eastAsia="Times New Roman" w:hAnsi="Arial" w:cs="Arial"/>
                <w:color w:val="000000"/>
                <w:sz w:val="14"/>
                <w:szCs w:val="20"/>
                <w:lang w:val="en-GB" w:eastAsia="en-GB"/>
              </w:rPr>
              <w:t>80.20%</w:t>
            </w:r>
          </w:p>
        </w:tc>
        <w:tc>
          <w:tcPr>
            <w:tcW w:w="405" w:type="pct"/>
            <w:tcBorders>
              <w:top w:val="nil"/>
              <w:left w:val="single" w:sz="8" w:space="0" w:color="auto"/>
              <w:bottom w:val="single" w:sz="4" w:space="0" w:color="auto"/>
              <w:right w:val="single" w:sz="4" w:space="0" w:color="auto"/>
            </w:tcBorders>
            <w:shd w:val="clear" w:color="000000" w:fill="DDEBF7"/>
            <w:vAlign w:val="center"/>
            <w:hideMark/>
          </w:tcPr>
          <w:p w14:paraId="56A62AD6" w14:textId="77777777" w:rsidR="007C6A68" w:rsidRPr="000D273C" w:rsidRDefault="007C6A68" w:rsidP="007C6A68">
            <w:pPr>
              <w:spacing w:after="0" w:line="240" w:lineRule="auto"/>
              <w:jc w:val="center"/>
              <w:rPr>
                <w:rFonts w:ascii="Arial" w:eastAsia="Times New Roman" w:hAnsi="Arial" w:cs="Arial"/>
                <w:color w:val="000000"/>
                <w:sz w:val="14"/>
                <w:lang w:val="en-GB" w:eastAsia="en-GB"/>
              </w:rPr>
            </w:pPr>
            <w:r w:rsidRPr="000D273C">
              <w:rPr>
                <w:rFonts w:ascii="Arial" w:eastAsia="Times New Roman" w:hAnsi="Arial" w:cs="Arial"/>
                <w:color w:val="000000"/>
                <w:sz w:val="14"/>
                <w:lang w:val="en-GB" w:eastAsia="en-GB"/>
              </w:rPr>
              <w:t>49826</w:t>
            </w:r>
          </w:p>
        </w:tc>
        <w:tc>
          <w:tcPr>
            <w:tcW w:w="536" w:type="pct"/>
            <w:tcBorders>
              <w:top w:val="nil"/>
              <w:left w:val="nil"/>
              <w:bottom w:val="single" w:sz="4" w:space="0" w:color="auto"/>
              <w:right w:val="single" w:sz="8" w:space="0" w:color="auto"/>
            </w:tcBorders>
            <w:shd w:val="clear" w:color="000000" w:fill="DDEBF7"/>
            <w:vAlign w:val="center"/>
            <w:hideMark/>
          </w:tcPr>
          <w:p w14:paraId="3FC6469C" w14:textId="77777777" w:rsidR="007C6A68" w:rsidRPr="000D273C" w:rsidRDefault="007C6A68" w:rsidP="007C6A68">
            <w:pPr>
              <w:spacing w:after="0" w:line="240" w:lineRule="auto"/>
              <w:jc w:val="center"/>
              <w:rPr>
                <w:rFonts w:ascii="Arial" w:eastAsia="Times New Roman" w:hAnsi="Arial" w:cs="Arial"/>
                <w:color w:val="000000"/>
                <w:sz w:val="14"/>
                <w:lang w:val="en-GB" w:eastAsia="en-GB"/>
              </w:rPr>
            </w:pPr>
            <w:r w:rsidRPr="000D273C">
              <w:rPr>
                <w:rFonts w:ascii="Arial" w:eastAsia="Times New Roman" w:hAnsi="Arial" w:cs="Arial"/>
                <w:color w:val="000000"/>
                <w:sz w:val="14"/>
                <w:lang w:val="en-GB" w:eastAsia="en-GB"/>
              </w:rPr>
              <w:t>78.10%</w:t>
            </w:r>
          </w:p>
        </w:tc>
      </w:tr>
      <w:tr w:rsidR="007C6A68" w:rsidRPr="000D273C" w14:paraId="6305B273" w14:textId="77777777" w:rsidTr="007C6A68">
        <w:trPr>
          <w:trHeight w:val="300"/>
        </w:trPr>
        <w:tc>
          <w:tcPr>
            <w:tcW w:w="833" w:type="pct"/>
            <w:tcBorders>
              <w:top w:val="nil"/>
              <w:left w:val="single" w:sz="8" w:space="0" w:color="auto"/>
              <w:bottom w:val="single" w:sz="4" w:space="0" w:color="auto"/>
              <w:right w:val="single" w:sz="8" w:space="0" w:color="auto"/>
            </w:tcBorders>
            <w:shd w:val="clear" w:color="auto" w:fill="auto"/>
            <w:noWrap/>
            <w:vAlign w:val="center"/>
            <w:hideMark/>
          </w:tcPr>
          <w:p w14:paraId="031E7F59" w14:textId="77777777" w:rsidR="007C6A68" w:rsidRPr="000D273C" w:rsidRDefault="007C6A68" w:rsidP="007C6A68">
            <w:pPr>
              <w:spacing w:after="0" w:line="240" w:lineRule="auto"/>
              <w:rPr>
                <w:rFonts w:ascii="Arial" w:eastAsia="Times New Roman" w:hAnsi="Arial" w:cs="Arial"/>
                <w:color w:val="000000"/>
                <w:sz w:val="14"/>
                <w:szCs w:val="20"/>
                <w:lang w:val="en-GB" w:eastAsia="en-GB"/>
              </w:rPr>
            </w:pPr>
            <w:r w:rsidRPr="000D273C">
              <w:rPr>
                <w:rFonts w:ascii="Arial" w:eastAsia="Times New Roman" w:hAnsi="Arial" w:cs="Arial"/>
                <w:color w:val="000000"/>
                <w:sz w:val="14"/>
                <w:szCs w:val="20"/>
                <w:lang w:val="en-GB" w:eastAsia="en-GB"/>
              </w:rPr>
              <w:t>Llwybrau Rhyng-drefol y Gogledd</w:t>
            </w:r>
          </w:p>
        </w:tc>
        <w:tc>
          <w:tcPr>
            <w:tcW w:w="518" w:type="pct"/>
            <w:tcBorders>
              <w:top w:val="nil"/>
              <w:left w:val="nil"/>
              <w:bottom w:val="single" w:sz="4" w:space="0" w:color="auto"/>
              <w:right w:val="single" w:sz="4" w:space="0" w:color="auto"/>
            </w:tcBorders>
            <w:shd w:val="clear" w:color="000000" w:fill="DDEBF7"/>
            <w:noWrap/>
            <w:vAlign w:val="center"/>
            <w:hideMark/>
          </w:tcPr>
          <w:p w14:paraId="44082B3C" w14:textId="77777777" w:rsidR="007C6A68" w:rsidRPr="000D273C" w:rsidRDefault="007C6A68" w:rsidP="007C6A68">
            <w:pPr>
              <w:spacing w:after="0" w:line="240" w:lineRule="auto"/>
              <w:jc w:val="center"/>
              <w:rPr>
                <w:rFonts w:ascii="Arial" w:eastAsia="Times New Roman" w:hAnsi="Arial" w:cs="Arial"/>
                <w:color w:val="000000"/>
                <w:sz w:val="14"/>
                <w:szCs w:val="20"/>
                <w:lang w:val="en-GB" w:eastAsia="en-GB"/>
              </w:rPr>
            </w:pPr>
            <w:r w:rsidRPr="000D273C">
              <w:rPr>
                <w:rFonts w:ascii="Arial" w:eastAsia="Times New Roman" w:hAnsi="Arial" w:cs="Arial"/>
                <w:color w:val="000000"/>
                <w:sz w:val="14"/>
                <w:szCs w:val="20"/>
                <w:lang w:val="en-GB" w:eastAsia="en-GB"/>
              </w:rPr>
              <w:t>34374</w:t>
            </w:r>
          </w:p>
        </w:tc>
        <w:tc>
          <w:tcPr>
            <w:tcW w:w="444" w:type="pct"/>
            <w:tcBorders>
              <w:top w:val="nil"/>
              <w:left w:val="nil"/>
              <w:bottom w:val="single" w:sz="4" w:space="0" w:color="auto"/>
              <w:right w:val="nil"/>
            </w:tcBorders>
            <w:shd w:val="clear" w:color="000000" w:fill="DDEBF7"/>
            <w:noWrap/>
            <w:vAlign w:val="center"/>
            <w:hideMark/>
          </w:tcPr>
          <w:p w14:paraId="086F7598" w14:textId="77777777" w:rsidR="007C6A68" w:rsidRPr="000D273C" w:rsidRDefault="007C6A68" w:rsidP="007C6A68">
            <w:pPr>
              <w:spacing w:after="0" w:line="240" w:lineRule="auto"/>
              <w:jc w:val="center"/>
              <w:rPr>
                <w:rFonts w:ascii="Arial" w:eastAsia="Times New Roman" w:hAnsi="Arial" w:cs="Arial"/>
                <w:color w:val="000000"/>
                <w:sz w:val="14"/>
                <w:szCs w:val="20"/>
                <w:lang w:val="en-GB" w:eastAsia="en-GB"/>
              </w:rPr>
            </w:pPr>
            <w:r w:rsidRPr="000D273C">
              <w:rPr>
                <w:rFonts w:ascii="Arial" w:eastAsia="Times New Roman" w:hAnsi="Arial" w:cs="Arial"/>
                <w:color w:val="000000"/>
                <w:sz w:val="14"/>
                <w:szCs w:val="20"/>
                <w:lang w:val="en-GB" w:eastAsia="en-GB"/>
              </w:rPr>
              <w:t>84.80%</w:t>
            </w:r>
          </w:p>
        </w:tc>
        <w:tc>
          <w:tcPr>
            <w:tcW w:w="405" w:type="pct"/>
            <w:tcBorders>
              <w:top w:val="nil"/>
              <w:left w:val="single" w:sz="8" w:space="0" w:color="auto"/>
              <w:bottom w:val="single" w:sz="4" w:space="0" w:color="auto"/>
              <w:right w:val="single" w:sz="4" w:space="0" w:color="auto"/>
            </w:tcBorders>
            <w:shd w:val="clear" w:color="auto" w:fill="auto"/>
            <w:noWrap/>
            <w:vAlign w:val="bottom"/>
            <w:hideMark/>
          </w:tcPr>
          <w:p w14:paraId="36FEF5B3" w14:textId="77777777" w:rsidR="007C6A68" w:rsidRPr="000D273C" w:rsidRDefault="007C6A68" w:rsidP="007C6A68">
            <w:pPr>
              <w:spacing w:after="0" w:line="240" w:lineRule="auto"/>
              <w:jc w:val="center"/>
              <w:rPr>
                <w:rFonts w:ascii="Arial" w:eastAsia="Times New Roman" w:hAnsi="Arial" w:cs="Arial"/>
                <w:color w:val="000000"/>
                <w:sz w:val="14"/>
                <w:szCs w:val="20"/>
                <w:lang w:val="en-GB" w:eastAsia="en-GB"/>
              </w:rPr>
            </w:pPr>
            <w:r w:rsidRPr="000D273C">
              <w:rPr>
                <w:rFonts w:ascii="Arial" w:eastAsia="Times New Roman" w:hAnsi="Arial" w:cs="Arial"/>
                <w:color w:val="000000"/>
                <w:sz w:val="14"/>
                <w:szCs w:val="20"/>
                <w:lang w:val="en-GB" w:eastAsia="en-GB"/>
              </w:rPr>
              <w:t>57907</w:t>
            </w:r>
          </w:p>
        </w:tc>
        <w:tc>
          <w:tcPr>
            <w:tcW w:w="354" w:type="pct"/>
            <w:tcBorders>
              <w:top w:val="nil"/>
              <w:left w:val="nil"/>
              <w:bottom w:val="single" w:sz="4" w:space="0" w:color="auto"/>
              <w:right w:val="single" w:sz="8" w:space="0" w:color="auto"/>
            </w:tcBorders>
            <w:shd w:val="clear" w:color="auto" w:fill="auto"/>
            <w:noWrap/>
            <w:vAlign w:val="bottom"/>
            <w:hideMark/>
          </w:tcPr>
          <w:p w14:paraId="6E24B7AE" w14:textId="77777777" w:rsidR="007C6A68" w:rsidRPr="000D273C" w:rsidRDefault="007C6A68" w:rsidP="007C6A68">
            <w:pPr>
              <w:spacing w:after="0" w:line="240" w:lineRule="auto"/>
              <w:jc w:val="center"/>
              <w:rPr>
                <w:rFonts w:ascii="Arial" w:eastAsia="Times New Roman" w:hAnsi="Arial" w:cs="Arial"/>
                <w:color w:val="000000"/>
                <w:sz w:val="14"/>
                <w:szCs w:val="20"/>
                <w:lang w:val="en-GB" w:eastAsia="en-GB"/>
              </w:rPr>
            </w:pPr>
            <w:r w:rsidRPr="000D273C">
              <w:rPr>
                <w:rFonts w:ascii="Arial" w:eastAsia="Times New Roman" w:hAnsi="Arial" w:cs="Arial"/>
                <w:color w:val="000000"/>
                <w:sz w:val="14"/>
                <w:szCs w:val="20"/>
                <w:lang w:val="en-GB" w:eastAsia="en-GB"/>
              </w:rPr>
              <w:t>78.20%</w:t>
            </w:r>
          </w:p>
        </w:tc>
        <w:tc>
          <w:tcPr>
            <w:tcW w:w="405" w:type="pct"/>
            <w:tcBorders>
              <w:top w:val="nil"/>
              <w:left w:val="nil"/>
              <w:bottom w:val="single" w:sz="4" w:space="0" w:color="auto"/>
              <w:right w:val="single" w:sz="4" w:space="0" w:color="auto"/>
            </w:tcBorders>
            <w:shd w:val="clear" w:color="000000" w:fill="DDEBF7"/>
            <w:vAlign w:val="center"/>
            <w:hideMark/>
          </w:tcPr>
          <w:p w14:paraId="11A77E62" w14:textId="77777777" w:rsidR="007C6A68" w:rsidRPr="000D273C" w:rsidRDefault="007C6A68" w:rsidP="007C6A68">
            <w:pPr>
              <w:spacing w:after="0" w:line="240" w:lineRule="auto"/>
              <w:jc w:val="center"/>
              <w:rPr>
                <w:rFonts w:ascii="Arial" w:eastAsia="Times New Roman" w:hAnsi="Arial" w:cs="Arial"/>
                <w:color w:val="000000"/>
                <w:sz w:val="14"/>
                <w:lang w:val="en-GB" w:eastAsia="en-GB"/>
              </w:rPr>
            </w:pPr>
            <w:r w:rsidRPr="000D273C">
              <w:rPr>
                <w:rFonts w:ascii="Arial" w:eastAsia="Times New Roman" w:hAnsi="Arial" w:cs="Arial"/>
                <w:color w:val="000000"/>
                <w:sz w:val="14"/>
                <w:lang w:val="en-GB" w:eastAsia="en-GB"/>
              </w:rPr>
              <w:t>79175</w:t>
            </w:r>
          </w:p>
        </w:tc>
        <w:tc>
          <w:tcPr>
            <w:tcW w:w="363" w:type="pct"/>
            <w:tcBorders>
              <w:top w:val="nil"/>
              <w:left w:val="nil"/>
              <w:bottom w:val="single" w:sz="4" w:space="0" w:color="auto"/>
              <w:right w:val="single" w:sz="8" w:space="0" w:color="auto"/>
            </w:tcBorders>
            <w:shd w:val="clear" w:color="000000" w:fill="DDEBF7"/>
            <w:vAlign w:val="center"/>
            <w:hideMark/>
          </w:tcPr>
          <w:p w14:paraId="61A825EE" w14:textId="77777777" w:rsidR="007C6A68" w:rsidRPr="000D273C" w:rsidRDefault="007C6A68" w:rsidP="007C6A68">
            <w:pPr>
              <w:spacing w:after="0" w:line="240" w:lineRule="auto"/>
              <w:jc w:val="center"/>
              <w:rPr>
                <w:rFonts w:ascii="Arial" w:eastAsia="Times New Roman" w:hAnsi="Arial" w:cs="Arial"/>
                <w:color w:val="000000"/>
                <w:sz w:val="14"/>
                <w:lang w:val="en-GB" w:eastAsia="en-GB"/>
              </w:rPr>
            </w:pPr>
            <w:r w:rsidRPr="000D273C">
              <w:rPr>
                <w:rFonts w:ascii="Arial" w:eastAsia="Times New Roman" w:hAnsi="Arial" w:cs="Arial"/>
                <w:color w:val="000000"/>
                <w:sz w:val="14"/>
                <w:lang w:val="en-GB" w:eastAsia="en-GB"/>
              </w:rPr>
              <w:t>79.30%</w:t>
            </w:r>
          </w:p>
        </w:tc>
        <w:tc>
          <w:tcPr>
            <w:tcW w:w="405" w:type="pct"/>
            <w:tcBorders>
              <w:top w:val="nil"/>
              <w:left w:val="nil"/>
              <w:bottom w:val="single" w:sz="4" w:space="0" w:color="auto"/>
              <w:right w:val="single" w:sz="4" w:space="0" w:color="auto"/>
            </w:tcBorders>
            <w:shd w:val="clear" w:color="auto" w:fill="auto"/>
            <w:noWrap/>
            <w:vAlign w:val="bottom"/>
            <w:hideMark/>
          </w:tcPr>
          <w:p w14:paraId="0AC3FB5F" w14:textId="77777777" w:rsidR="007C6A68" w:rsidRPr="000D273C" w:rsidRDefault="007C6A68" w:rsidP="007C6A68">
            <w:pPr>
              <w:spacing w:after="0" w:line="240" w:lineRule="auto"/>
              <w:jc w:val="center"/>
              <w:rPr>
                <w:rFonts w:ascii="Arial" w:eastAsia="Times New Roman" w:hAnsi="Arial" w:cs="Arial"/>
                <w:color w:val="000000"/>
                <w:sz w:val="14"/>
                <w:szCs w:val="20"/>
                <w:lang w:val="en-GB" w:eastAsia="en-GB"/>
              </w:rPr>
            </w:pPr>
            <w:r w:rsidRPr="000D273C">
              <w:rPr>
                <w:rFonts w:ascii="Arial" w:eastAsia="Times New Roman" w:hAnsi="Arial" w:cs="Arial"/>
                <w:color w:val="000000"/>
                <w:sz w:val="14"/>
                <w:szCs w:val="20"/>
                <w:lang w:val="en-GB" w:eastAsia="en-GB"/>
              </w:rPr>
              <w:t>64638</w:t>
            </w:r>
          </w:p>
        </w:tc>
        <w:tc>
          <w:tcPr>
            <w:tcW w:w="332" w:type="pct"/>
            <w:tcBorders>
              <w:top w:val="nil"/>
              <w:left w:val="nil"/>
              <w:bottom w:val="single" w:sz="4" w:space="0" w:color="auto"/>
              <w:right w:val="nil"/>
            </w:tcBorders>
            <w:shd w:val="clear" w:color="auto" w:fill="auto"/>
            <w:noWrap/>
            <w:vAlign w:val="bottom"/>
            <w:hideMark/>
          </w:tcPr>
          <w:p w14:paraId="1B8F322C" w14:textId="77777777" w:rsidR="007C6A68" w:rsidRPr="000D273C" w:rsidRDefault="007C6A68" w:rsidP="007C6A68">
            <w:pPr>
              <w:spacing w:after="0" w:line="240" w:lineRule="auto"/>
              <w:jc w:val="center"/>
              <w:rPr>
                <w:rFonts w:ascii="Arial" w:eastAsia="Times New Roman" w:hAnsi="Arial" w:cs="Arial"/>
                <w:color w:val="000000"/>
                <w:sz w:val="14"/>
                <w:szCs w:val="20"/>
                <w:lang w:val="en-GB" w:eastAsia="en-GB"/>
              </w:rPr>
            </w:pPr>
            <w:r w:rsidRPr="000D273C">
              <w:rPr>
                <w:rFonts w:ascii="Arial" w:eastAsia="Times New Roman" w:hAnsi="Arial" w:cs="Arial"/>
                <w:color w:val="000000"/>
                <w:sz w:val="14"/>
                <w:szCs w:val="20"/>
                <w:lang w:val="en-GB" w:eastAsia="en-GB"/>
              </w:rPr>
              <w:t>80.80%</w:t>
            </w:r>
          </w:p>
        </w:tc>
        <w:tc>
          <w:tcPr>
            <w:tcW w:w="405" w:type="pct"/>
            <w:tcBorders>
              <w:top w:val="nil"/>
              <w:left w:val="single" w:sz="8" w:space="0" w:color="auto"/>
              <w:bottom w:val="single" w:sz="4" w:space="0" w:color="auto"/>
              <w:right w:val="single" w:sz="4" w:space="0" w:color="auto"/>
            </w:tcBorders>
            <w:shd w:val="clear" w:color="000000" w:fill="DDEBF7"/>
            <w:vAlign w:val="center"/>
            <w:hideMark/>
          </w:tcPr>
          <w:p w14:paraId="5F848079" w14:textId="77777777" w:rsidR="007C6A68" w:rsidRPr="000D273C" w:rsidRDefault="007C6A68" w:rsidP="007C6A68">
            <w:pPr>
              <w:spacing w:after="0" w:line="240" w:lineRule="auto"/>
              <w:jc w:val="center"/>
              <w:rPr>
                <w:rFonts w:ascii="Arial" w:eastAsia="Times New Roman" w:hAnsi="Arial" w:cs="Arial"/>
                <w:color w:val="000000"/>
                <w:sz w:val="14"/>
                <w:lang w:val="en-GB" w:eastAsia="en-GB"/>
              </w:rPr>
            </w:pPr>
            <w:r w:rsidRPr="000D273C">
              <w:rPr>
                <w:rFonts w:ascii="Arial" w:eastAsia="Times New Roman" w:hAnsi="Arial" w:cs="Arial"/>
                <w:color w:val="000000"/>
                <w:sz w:val="14"/>
                <w:lang w:val="en-GB" w:eastAsia="en-GB"/>
              </w:rPr>
              <w:t>67413</w:t>
            </w:r>
          </w:p>
        </w:tc>
        <w:tc>
          <w:tcPr>
            <w:tcW w:w="536" w:type="pct"/>
            <w:tcBorders>
              <w:top w:val="nil"/>
              <w:left w:val="nil"/>
              <w:bottom w:val="single" w:sz="4" w:space="0" w:color="auto"/>
              <w:right w:val="single" w:sz="8" w:space="0" w:color="auto"/>
            </w:tcBorders>
            <w:shd w:val="clear" w:color="000000" w:fill="DDEBF7"/>
            <w:vAlign w:val="center"/>
            <w:hideMark/>
          </w:tcPr>
          <w:p w14:paraId="79418E86" w14:textId="77777777" w:rsidR="007C6A68" w:rsidRPr="000D273C" w:rsidRDefault="007C6A68" w:rsidP="007C6A68">
            <w:pPr>
              <w:spacing w:after="0" w:line="240" w:lineRule="auto"/>
              <w:jc w:val="center"/>
              <w:rPr>
                <w:rFonts w:ascii="Arial" w:eastAsia="Times New Roman" w:hAnsi="Arial" w:cs="Arial"/>
                <w:color w:val="000000"/>
                <w:sz w:val="14"/>
                <w:lang w:val="en-GB" w:eastAsia="en-GB"/>
              </w:rPr>
            </w:pPr>
            <w:r w:rsidRPr="000D273C">
              <w:rPr>
                <w:rFonts w:ascii="Arial" w:eastAsia="Times New Roman" w:hAnsi="Arial" w:cs="Arial"/>
                <w:color w:val="000000"/>
                <w:sz w:val="14"/>
                <w:lang w:val="en-GB" w:eastAsia="en-GB"/>
              </w:rPr>
              <w:t>81.80%</w:t>
            </w:r>
          </w:p>
        </w:tc>
      </w:tr>
      <w:tr w:rsidR="007C6A68" w:rsidRPr="000D273C" w14:paraId="2C10559A" w14:textId="77777777" w:rsidTr="007C6A68">
        <w:trPr>
          <w:trHeight w:val="315"/>
        </w:trPr>
        <w:tc>
          <w:tcPr>
            <w:tcW w:w="833" w:type="pct"/>
            <w:tcBorders>
              <w:top w:val="nil"/>
              <w:left w:val="single" w:sz="8" w:space="0" w:color="auto"/>
              <w:bottom w:val="single" w:sz="8" w:space="0" w:color="auto"/>
              <w:right w:val="single" w:sz="8" w:space="0" w:color="auto"/>
            </w:tcBorders>
            <w:shd w:val="clear" w:color="auto" w:fill="auto"/>
            <w:noWrap/>
            <w:vAlign w:val="center"/>
            <w:hideMark/>
          </w:tcPr>
          <w:p w14:paraId="6C9BC4B6" w14:textId="77777777" w:rsidR="007C6A68" w:rsidRPr="000D273C" w:rsidRDefault="007C6A68" w:rsidP="007C6A68">
            <w:pPr>
              <w:spacing w:after="0" w:line="240" w:lineRule="auto"/>
              <w:rPr>
                <w:rFonts w:ascii="Arial" w:eastAsia="Times New Roman" w:hAnsi="Arial" w:cs="Arial"/>
                <w:color w:val="000000"/>
                <w:sz w:val="14"/>
                <w:szCs w:val="20"/>
                <w:lang w:val="en-GB" w:eastAsia="en-GB"/>
              </w:rPr>
            </w:pPr>
            <w:r w:rsidRPr="000D273C">
              <w:rPr>
                <w:rFonts w:ascii="Arial" w:eastAsia="Times New Roman" w:hAnsi="Arial" w:cs="Arial"/>
                <w:color w:val="000000"/>
                <w:sz w:val="14"/>
                <w:szCs w:val="20"/>
                <w:lang w:val="en-GB" w:eastAsia="en-GB"/>
              </w:rPr>
              <w:t>Cyfanswm</w:t>
            </w:r>
          </w:p>
        </w:tc>
        <w:tc>
          <w:tcPr>
            <w:tcW w:w="518" w:type="pct"/>
            <w:tcBorders>
              <w:top w:val="nil"/>
              <w:left w:val="nil"/>
              <w:bottom w:val="single" w:sz="8" w:space="0" w:color="auto"/>
              <w:right w:val="single" w:sz="4" w:space="0" w:color="auto"/>
            </w:tcBorders>
            <w:shd w:val="clear" w:color="000000" w:fill="DDEBF7"/>
            <w:noWrap/>
            <w:vAlign w:val="center"/>
            <w:hideMark/>
          </w:tcPr>
          <w:p w14:paraId="2ED65947" w14:textId="77777777" w:rsidR="007C6A68" w:rsidRPr="000D273C" w:rsidRDefault="007C6A68" w:rsidP="007C6A68">
            <w:pPr>
              <w:spacing w:after="0" w:line="240" w:lineRule="auto"/>
              <w:jc w:val="center"/>
              <w:rPr>
                <w:rFonts w:ascii="Arial" w:eastAsia="Times New Roman" w:hAnsi="Arial" w:cs="Arial"/>
                <w:color w:val="000000"/>
                <w:sz w:val="14"/>
                <w:szCs w:val="20"/>
                <w:lang w:val="en-GB" w:eastAsia="en-GB"/>
              </w:rPr>
            </w:pPr>
            <w:r w:rsidRPr="000D273C">
              <w:rPr>
                <w:rFonts w:ascii="Arial" w:eastAsia="Times New Roman" w:hAnsi="Arial" w:cs="Arial"/>
                <w:color w:val="000000"/>
                <w:sz w:val="14"/>
                <w:szCs w:val="20"/>
                <w:lang w:val="en-GB" w:eastAsia="en-GB"/>
              </w:rPr>
              <w:t>370354</w:t>
            </w:r>
          </w:p>
        </w:tc>
        <w:tc>
          <w:tcPr>
            <w:tcW w:w="444" w:type="pct"/>
            <w:tcBorders>
              <w:top w:val="nil"/>
              <w:left w:val="nil"/>
              <w:bottom w:val="single" w:sz="8" w:space="0" w:color="auto"/>
              <w:right w:val="nil"/>
            </w:tcBorders>
            <w:shd w:val="clear" w:color="000000" w:fill="DDEBF7"/>
            <w:noWrap/>
            <w:vAlign w:val="center"/>
            <w:hideMark/>
          </w:tcPr>
          <w:p w14:paraId="702BC6A4" w14:textId="77777777" w:rsidR="007C6A68" w:rsidRPr="000D273C" w:rsidRDefault="007C6A68" w:rsidP="007C6A68">
            <w:pPr>
              <w:spacing w:after="0" w:line="240" w:lineRule="auto"/>
              <w:jc w:val="center"/>
              <w:rPr>
                <w:rFonts w:ascii="Arial" w:eastAsia="Times New Roman" w:hAnsi="Arial" w:cs="Arial"/>
                <w:color w:val="000000"/>
                <w:sz w:val="14"/>
                <w:szCs w:val="20"/>
                <w:lang w:val="en-GB" w:eastAsia="en-GB"/>
              </w:rPr>
            </w:pPr>
            <w:r w:rsidRPr="000D273C">
              <w:rPr>
                <w:rFonts w:ascii="Arial" w:eastAsia="Times New Roman" w:hAnsi="Arial" w:cs="Arial"/>
                <w:color w:val="000000"/>
                <w:sz w:val="14"/>
                <w:szCs w:val="20"/>
                <w:lang w:val="en-GB" w:eastAsia="en-GB"/>
              </w:rPr>
              <w:t>85.40%</w:t>
            </w:r>
          </w:p>
        </w:tc>
        <w:tc>
          <w:tcPr>
            <w:tcW w:w="405" w:type="pct"/>
            <w:tcBorders>
              <w:top w:val="nil"/>
              <w:left w:val="single" w:sz="8" w:space="0" w:color="auto"/>
              <w:bottom w:val="single" w:sz="8" w:space="0" w:color="auto"/>
              <w:right w:val="single" w:sz="4" w:space="0" w:color="auto"/>
            </w:tcBorders>
            <w:shd w:val="clear" w:color="auto" w:fill="auto"/>
            <w:noWrap/>
            <w:vAlign w:val="bottom"/>
            <w:hideMark/>
          </w:tcPr>
          <w:p w14:paraId="5A707737" w14:textId="77777777" w:rsidR="007C6A68" w:rsidRPr="000D273C" w:rsidRDefault="007C6A68" w:rsidP="007C6A68">
            <w:pPr>
              <w:spacing w:after="0" w:line="240" w:lineRule="auto"/>
              <w:jc w:val="center"/>
              <w:rPr>
                <w:rFonts w:ascii="Arial" w:eastAsia="Times New Roman" w:hAnsi="Arial" w:cs="Arial"/>
                <w:color w:val="000000"/>
                <w:sz w:val="14"/>
                <w:szCs w:val="20"/>
                <w:lang w:val="en-GB" w:eastAsia="en-GB"/>
              </w:rPr>
            </w:pPr>
            <w:r w:rsidRPr="000D273C">
              <w:rPr>
                <w:rFonts w:ascii="Arial" w:eastAsia="Times New Roman" w:hAnsi="Arial" w:cs="Arial"/>
                <w:color w:val="000000"/>
                <w:sz w:val="14"/>
                <w:szCs w:val="20"/>
                <w:lang w:val="en-GB" w:eastAsia="en-GB"/>
              </w:rPr>
              <w:t>642457</w:t>
            </w:r>
          </w:p>
        </w:tc>
        <w:tc>
          <w:tcPr>
            <w:tcW w:w="354" w:type="pct"/>
            <w:tcBorders>
              <w:top w:val="nil"/>
              <w:left w:val="nil"/>
              <w:bottom w:val="single" w:sz="8" w:space="0" w:color="auto"/>
              <w:right w:val="single" w:sz="8" w:space="0" w:color="auto"/>
            </w:tcBorders>
            <w:shd w:val="clear" w:color="auto" w:fill="auto"/>
            <w:noWrap/>
            <w:vAlign w:val="bottom"/>
            <w:hideMark/>
          </w:tcPr>
          <w:p w14:paraId="279A59B7" w14:textId="77777777" w:rsidR="007C6A68" w:rsidRPr="000D273C" w:rsidRDefault="007C6A68" w:rsidP="007C6A68">
            <w:pPr>
              <w:spacing w:after="0" w:line="240" w:lineRule="auto"/>
              <w:jc w:val="center"/>
              <w:rPr>
                <w:rFonts w:ascii="Arial" w:eastAsia="Times New Roman" w:hAnsi="Arial" w:cs="Arial"/>
                <w:color w:val="000000"/>
                <w:sz w:val="14"/>
                <w:szCs w:val="20"/>
                <w:lang w:val="en-GB" w:eastAsia="en-GB"/>
              </w:rPr>
            </w:pPr>
            <w:r w:rsidRPr="000D273C">
              <w:rPr>
                <w:rFonts w:ascii="Arial" w:eastAsia="Times New Roman" w:hAnsi="Arial" w:cs="Arial"/>
                <w:color w:val="000000"/>
                <w:sz w:val="14"/>
                <w:szCs w:val="20"/>
                <w:lang w:val="en-GB" w:eastAsia="en-GB"/>
              </w:rPr>
              <w:t>78.00%</w:t>
            </w:r>
          </w:p>
        </w:tc>
        <w:tc>
          <w:tcPr>
            <w:tcW w:w="405" w:type="pct"/>
            <w:tcBorders>
              <w:top w:val="nil"/>
              <w:left w:val="nil"/>
              <w:bottom w:val="single" w:sz="8" w:space="0" w:color="auto"/>
              <w:right w:val="single" w:sz="4" w:space="0" w:color="auto"/>
            </w:tcBorders>
            <w:shd w:val="clear" w:color="000000" w:fill="DDEBF7"/>
            <w:vAlign w:val="center"/>
            <w:hideMark/>
          </w:tcPr>
          <w:p w14:paraId="67708810" w14:textId="77777777" w:rsidR="007C6A68" w:rsidRPr="000D273C" w:rsidRDefault="007C6A68" w:rsidP="007C6A68">
            <w:pPr>
              <w:spacing w:after="0" w:line="240" w:lineRule="auto"/>
              <w:jc w:val="center"/>
              <w:rPr>
                <w:rFonts w:ascii="Arial" w:eastAsia="Times New Roman" w:hAnsi="Arial" w:cs="Arial"/>
                <w:color w:val="000000"/>
                <w:sz w:val="14"/>
                <w:lang w:val="en-GB" w:eastAsia="en-GB"/>
              </w:rPr>
            </w:pPr>
            <w:r w:rsidRPr="000D273C">
              <w:rPr>
                <w:rFonts w:ascii="Arial" w:eastAsia="Times New Roman" w:hAnsi="Arial" w:cs="Arial"/>
                <w:color w:val="000000"/>
                <w:sz w:val="14"/>
                <w:lang w:val="en-GB" w:eastAsia="en-GB"/>
              </w:rPr>
              <w:t>700582</w:t>
            </w:r>
          </w:p>
        </w:tc>
        <w:tc>
          <w:tcPr>
            <w:tcW w:w="363" w:type="pct"/>
            <w:tcBorders>
              <w:top w:val="nil"/>
              <w:left w:val="nil"/>
              <w:bottom w:val="single" w:sz="8" w:space="0" w:color="auto"/>
              <w:right w:val="single" w:sz="8" w:space="0" w:color="auto"/>
            </w:tcBorders>
            <w:shd w:val="clear" w:color="000000" w:fill="DDEBF7"/>
            <w:vAlign w:val="center"/>
            <w:hideMark/>
          </w:tcPr>
          <w:p w14:paraId="6320ABB2" w14:textId="77777777" w:rsidR="007C6A68" w:rsidRPr="000D273C" w:rsidRDefault="007C6A68" w:rsidP="007C6A68">
            <w:pPr>
              <w:spacing w:after="0" w:line="240" w:lineRule="auto"/>
              <w:jc w:val="center"/>
              <w:rPr>
                <w:rFonts w:ascii="Arial" w:eastAsia="Times New Roman" w:hAnsi="Arial" w:cs="Arial"/>
                <w:color w:val="000000"/>
                <w:sz w:val="14"/>
                <w:lang w:val="en-GB" w:eastAsia="en-GB"/>
              </w:rPr>
            </w:pPr>
            <w:r w:rsidRPr="000D273C">
              <w:rPr>
                <w:rFonts w:ascii="Arial" w:eastAsia="Times New Roman" w:hAnsi="Arial" w:cs="Arial"/>
                <w:color w:val="000000"/>
                <w:sz w:val="14"/>
                <w:lang w:val="en-GB" w:eastAsia="en-GB"/>
              </w:rPr>
              <w:t>75.40%</w:t>
            </w:r>
          </w:p>
        </w:tc>
        <w:tc>
          <w:tcPr>
            <w:tcW w:w="405" w:type="pct"/>
            <w:tcBorders>
              <w:top w:val="nil"/>
              <w:left w:val="nil"/>
              <w:bottom w:val="single" w:sz="8" w:space="0" w:color="auto"/>
              <w:right w:val="single" w:sz="4" w:space="0" w:color="auto"/>
            </w:tcBorders>
            <w:shd w:val="clear" w:color="auto" w:fill="auto"/>
            <w:noWrap/>
            <w:vAlign w:val="bottom"/>
            <w:hideMark/>
          </w:tcPr>
          <w:p w14:paraId="7767BC5A" w14:textId="77777777" w:rsidR="007C6A68" w:rsidRPr="000D273C" w:rsidRDefault="007C6A68" w:rsidP="007C6A68">
            <w:pPr>
              <w:spacing w:after="0" w:line="240" w:lineRule="auto"/>
              <w:jc w:val="center"/>
              <w:rPr>
                <w:rFonts w:ascii="Arial" w:eastAsia="Times New Roman" w:hAnsi="Arial" w:cs="Arial"/>
                <w:color w:val="000000"/>
                <w:sz w:val="14"/>
                <w:szCs w:val="20"/>
                <w:lang w:val="en-GB" w:eastAsia="en-GB"/>
              </w:rPr>
            </w:pPr>
            <w:r w:rsidRPr="000D273C">
              <w:rPr>
                <w:rFonts w:ascii="Arial" w:eastAsia="Times New Roman" w:hAnsi="Arial" w:cs="Arial"/>
                <w:color w:val="000000"/>
                <w:sz w:val="14"/>
                <w:szCs w:val="20"/>
                <w:lang w:val="en-GB" w:eastAsia="en-GB"/>
              </w:rPr>
              <w:t>781735</w:t>
            </w:r>
          </w:p>
        </w:tc>
        <w:tc>
          <w:tcPr>
            <w:tcW w:w="332" w:type="pct"/>
            <w:tcBorders>
              <w:top w:val="nil"/>
              <w:left w:val="nil"/>
              <w:bottom w:val="single" w:sz="8" w:space="0" w:color="auto"/>
              <w:right w:val="nil"/>
            </w:tcBorders>
            <w:shd w:val="clear" w:color="auto" w:fill="auto"/>
            <w:noWrap/>
            <w:vAlign w:val="bottom"/>
            <w:hideMark/>
          </w:tcPr>
          <w:p w14:paraId="61B1D017" w14:textId="77777777" w:rsidR="007C6A68" w:rsidRPr="000D273C" w:rsidRDefault="007C6A68" w:rsidP="007C6A68">
            <w:pPr>
              <w:spacing w:after="0" w:line="240" w:lineRule="auto"/>
              <w:jc w:val="center"/>
              <w:rPr>
                <w:rFonts w:ascii="Arial" w:eastAsia="Times New Roman" w:hAnsi="Arial" w:cs="Arial"/>
                <w:color w:val="000000"/>
                <w:sz w:val="14"/>
                <w:szCs w:val="20"/>
                <w:lang w:val="en-GB" w:eastAsia="en-GB"/>
              </w:rPr>
            </w:pPr>
            <w:r w:rsidRPr="000D273C">
              <w:rPr>
                <w:rFonts w:ascii="Arial" w:eastAsia="Times New Roman" w:hAnsi="Arial" w:cs="Arial"/>
                <w:color w:val="000000"/>
                <w:sz w:val="14"/>
                <w:szCs w:val="20"/>
                <w:lang w:val="en-GB" w:eastAsia="en-GB"/>
              </w:rPr>
              <w:t>80.00%</w:t>
            </w:r>
          </w:p>
        </w:tc>
        <w:tc>
          <w:tcPr>
            <w:tcW w:w="405" w:type="pct"/>
            <w:tcBorders>
              <w:top w:val="nil"/>
              <w:left w:val="single" w:sz="8" w:space="0" w:color="auto"/>
              <w:bottom w:val="single" w:sz="8" w:space="0" w:color="auto"/>
              <w:right w:val="single" w:sz="4" w:space="0" w:color="auto"/>
            </w:tcBorders>
            <w:shd w:val="clear" w:color="000000" w:fill="DDEBF7"/>
            <w:vAlign w:val="center"/>
            <w:hideMark/>
          </w:tcPr>
          <w:p w14:paraId="7D88E4E2" w14:textId="77777777" w:rsidR="007C6A68" w:rsidRPr="000D273C" w:rsidRDefault="007C6A68" w:rsidP="007C6A68">
            <w:pPr>
              <w:spacing w:after="0" w:line="240" w:lineRule="auto"/>
              <w:jc w:val="center"/>
              <w:rPr>
                <w:rFonts w:ascii="Arial" w:eastAsia="Times New Roman" w:hAnsi="Arial" w:cs="Arial"/>
                <w:color w:val="000000"/>
                <w:sz w:val="14"/>
                <w:lang w:val="en-GB" w:eastAsia="en-GB"/>
              </w:rPr>
            </w:pPr>
            <w:r w:rsidRPr="000D273C">
              <w:rPr>
                <w:rFonts w:ascii="Arial" w:eastAsia="Times New Roman" w:hAnsi="Arial" w:cs="Arial"/>
                <w:color w:val="000000"/>
                <w:sz w:val="14"/>
                <w:lang w:val="en-GB" w:eastAsia="en-GB"/>
              </w:rPr>
              <w:t>704069</w:t>
            </w:r>
          </w:p>
        </w:tc>
        <w:tc>
          <w:tcPr>
            <w:tcW w:w="536" w:type="pct"/>
            <w:tcBorders>
              <w:top w:val="nil"/>
              <w:left w:val="nil"/>
              <w:bottom w:val="single" w:sz="8" w:space="0" w:color="auto"/>
              <w:right w:val="single" w:sz="8" w:space="0" w:color="auto"/>
            </w:tcBorders>
            <w:shd w:val="clear" w:color="000000" w:fill="DDEBF7"/>
            <w:vAlign w:val="center"/>
            <w:hideMark/>
          </w:tcPr>
          <w:p w14:paraId="07C1ACD6" w14:textId="77777777" w:rsidR="007C6A68" w:rsidRPr="000D273C" w:rsidRDefault="007C6A68" w:rsidP="007C6A68">
            <w:pPr>
              <w:spacing w:after="0" w:line="240" w:lineRule="auto"/>
              <w:jc w:val="center"/>
              <w:rPr>
                <w:rFonts w:ascii="Arial" w:eastAsia="Times New Roman" w:hAnsi="Arial" w:cs="Arial"/>
                <w:color w:val="000000"/>
                <w:sz w:val="14"/>
                <w:lang w:val="en-GB" w:eastAsia="en-GB"/>
              </w:rPr>
            </w:pPr>
            <w:r w:rsidRPr="000D273C">
              <w:rPr>
                <w:rFonts w:ascii="Arial" w:eastAsia="Times New Roman" w:hAnsi="Arial" w:cs="Arial"/>
                <w:color w:val="000000"/>
                <w:sz w:val="14"/>
                <w:lang w:val="en-GB" w:eastAsia="en-GB"/>
              </w:rPr>
              <w:t>83.10%</w:t>
            </w:r>
          </w:p>
        </w:tc>
      </w:tr>
      <w:tr w:rsidR="007C6A68" w:rsidRPr="000D273C" w14:paraId="04C3A160" w14:textId="77777777" w:rsidTr="007C6A68">
        <w:trPr>
          <w:trHeight w:val="300"/>
        </w:trPr>
        <w:tc>
          <w:tcPr>
            <w:tcW w:w="833" w:type="pct"/>
            <w:tcBorders>
              <w:top w:val="nil"/>
              <w:left w:val="nil"/>
              <w:bottom w:val="nil"/>
              <w:right w:val="nil"/>
            </w:tcBorders>
            <w:shd w:val="clear" w:color="auto" w:fill="auto"/>
            <w:noWrap/>
            <w:vAlign w:val="bottom"/>
            <w:hideMark/>
          </w:tcPr>
          <w:p w14:paraId="09B0AFD8" w14:textId="77777777" w:rsidR="007C6A68" w:rsidRPr="000D273C" w:rsidRDefault="007C6A68" w:rsidP="007C6A68">
            <w:pPr>
              <w:spacing w:after="0" w:line="240" w:lineRule="auto"/>
              <w:jc w:val="center"/>
              <w:rPr>
                <w:rFonts w:ascii="Arial" w:eastAsia="Times New Roman" w:hAnsi="Arial" w:cs="Arial"/>
                <w:color w:val="000000"/>
                <w:sz w:val="14"/>
                <w:lang w:val="en-GB" w:eastAsia="en-GB"/>
              </w:rPr>
            </w:pPr>
          </w:p>
        </w:tc>
        <w:tc>
          <w:tcPr>
            <w:tcW w:w="518" w:type="pct"/>
            <w:tcBorders>
              <w:top w:val="nil"/>
              <w:left w:val="nil"/>
              <w:bottom w:val="nil"/>
              <w:right w:val="nil"/>
            </w:tcBorders>
            <w:shd w:val="clear" w:color="auto" w:fill="auto"/>
            <w:noWrap/>
            <w:vAlign w:val="bottom"/>
            <w:hideMark/>
          </w:tcPr>
          <w:p w14:paraId="5A569C1A" w14:textId="77777777" w:rsidR="007C6A68" w:rsidRPr="000D273C" w:rsidRDefault="007C6A68" w:rsidP="007C6A68">
            <w:pPr>
              <w:spacing w:after="0" w:line="240" w:lineRule="auto"/>
              <w:rPr>
                <w:rFonts w:ascii="Times New Roman" w:eastAsia="Times New Roman" w:hAnsi="Times New Roman" w:cs="Times New Roman"/>
                <w:sz w:val="14"/>
                <w:szCs w:val="20"/>
                <w:lang w:val="en-GB" w:eastAsia="en-GB"/>
              </w:rPr>
            </w:pPr>
          </w:p>
        </w:tc>
        <w:tc>
          <w:tcPr>
            <w:tcW w:w="444" w:type="pct"/>
            <w:tcBorders>
              <w:top w:val="nil"/>
              <w:left w:val="nil"/>
              <w:bottom w:val="nil"/>
              <w:right w:val="nil"/>
            </w:tcBorders>
            <w:shd w:val="clear" w:color="auto" w:fill="auto"/>
            <w:noWrap/>
            <w:vAlign w:val="bottom"/>
            <w:hideMark/>
          </w:tcPr>
          <w:p w14:paraId="47AF78D9" w14:textId="77777777" w:rsidR="007C6A68" w:rsidRPr="000D273C" w:rsidRDefault="007C6A68" w:rsidP="007C6A68">
            <w:pPr>
              <w:spacing w:after="0" w:line="240" w:lineRule="auto"/>
              <w:rPr>
                <w:rFonts w:ascii="Times New Roman" w:eastAsia="Times New Roman" w:hAnsi="Times New Roman" w:cs="Times New Roman"/>
                <w:sz w:val="14"/>
                <w:szCs w:val="20"/>
                <w:lang w:val="en-GB" w:eastAsia="en-GB"/>
              </w:rPr>
            </w:pPr>
          </w:p>
        </w:tc>
        <w:tc>
          <w:tcPr>
            <w:tcW w:w="405" w:type="pct"/>
            <w:tcBorders>
              <w:top w:val="nil"/>
              <w:left w:val="nil"/>
              <w:bottom w:val="nil"/>
              <w:right w:val="nil"/>
            </w:tcBorders>
            <w:shd w:val="clear" w:color="auto" w:fill="auto"/>
            <w:noWrap/>
            <w:vAlign w:val="bottom"/>
            <w:hideMark/>
          </w:tcPr>
          <w:p w14:paraId="31BBE9C9" w14:textId="77777777" w:rsidR="007C6A68" w:rsidRPr="000D273C" w:rsidRDefault="007C6A68" w:rsidP="007C6A68">
            <w:pPr>
              <w:spacing w:after="0" w:line="240" w:lineRule="auto"/>
              <w:rPr>
                <w:rFonts w:ascii="Times New Roman" w:eastAsia="Times New Roman" w:hAnsi="Times New Roman" w:cs="Times New Roman"/>
                <w:sz w:val="14"/>
                <w:szCs w:val="20"/>
                <w:lang w:val="en-GB" w:eastAsia="en-GB"/>
              </w:rPr>
            </w:pPr>
          </w:p>
        </w:tc>
        <w:tc>
          <w:tcPr>
            <w:tcW w:w="354" w:type="pct"/>
            <w:tcBorders>
              <w:top w:val="nil"/>
              <w:left w:val="nil"/>
              <w:bottom w:val="nil"/>
              <w:right w:val="nil"/>
            </w:tcBorders>
            <w:shd w:val="clear" w:color="auto" w:fill="auto"/>
            <w:noWrap/>
            <w:vAlign w:val="bottom"/>
            <w:hideMark/>
          </w:tcPr>
          <w:p w14:paraId="11048C67" w14:textId="77777777" w:rsidR="007C6A68" w:rsidRPr="000D273C" w:rsidRDefault="007C6A68" w:rsidP="007C6A68">
            <w:pPr>
              <w:spacing w:after="0" w:line="240" w:lineRule="auto"/>
              <w:rPr>
                <w:rFonts w:ascii="Times New Roman" w:eastAsia="Times New Roman" w:hAnsi="Times New Roman" w:cs="Times New Roman"/>
                <w:sz w:val="14"/>
                <w:szCs w:val="20"/>
                <w:lang w:val="en-GB" w:eastAsia="en-GB"/>
              </w:rPr>
            </w:pPr>
          </w:p>
        </w:tc>
        <w:tc>
          <w:tcPr>
            <w:tcW w:w="405" w:type="pct"/>
            <w:tcBorders>
              <w:top w:val="nil"/>
              <w:left w:val="nil"/>
              <w:bottom w:val="nil"/>
              <w:right w:val="nil"/>
            </w:tcBorders>
            <w:shd w:val="clear" w:color="auto" w:fill="auto"/>
            <w:noWrap/>
            <w:vAlign w:val="bottom"/>
            <w:hideMark/>
          </w:tcPr>
          <w:p w14:paraId="768B10B9" w14:textId="77777777" w:rsidR="007C6A68" w:rsidRPr="000D273C" w:rsidRDefault="007C6A68" w:rsidP="007C6A68">
            <w:pPr>
              <w:spacing w:after="0" w:line="240" w:lineRule="auto"/>
              <w:rPr>
                <w:rFonts w:ascii="Times New Roman" w:eastAsia="Times New Roman" w:hAnsi="Times New Roman" w:cs="Times New Roman"/>
                <w:sz w:val="14"/>
                <w:szCs w:val="20"/>
                <w:lang w:val="en-GB" w:eastAsia="en-GB"/>
              </w:rPr>
            </w:pPr>
          </w:p>
        </w:tc>
        <w:tc>
          <w:tcPr>
            <w:tcW w:w="363" w:type="pct"/>
            <w:tcBorders>
              <w:top w:val="nil"/>
              <w:left w:val="nil"/>
              <w:bottom w:val="nil"/>
              <w:right w:val="nil"/>
            </w:tcBorders>
            <w:shd w:val="clear" w:color="auto" w:fill="auto"/>
            <w:noWrap/>
            <w:vAlign w:val="bottom"/>
            <w:hideMark/>
          </w:tcPr>
          <w:p w14:paraId="500D8A15" w14:textId="77777777" w:rsidR="007C6A68" w:rsidRPr="000D273C" w:rsidRDefault="007C6A68" w:rsidP="007C6A68">
            <w:pPr>
              <w:spacing w:after="0" w:line="240" w:lineRule="auto"/>
              <w:rPr>
                <w:rFonts w:ascii="Times New Roman" w:eastAsia="Times New Roman" w:hAnsi="Times New Roman" w:cs="Times New Roman"/>
                <w:sz w:val="14"/>
                <w:szCs w:val="20"/>
                <w:lang w:val="en-GB" w:eastAsia="en-GB"/>
              </w:rPr>
            </w:pPr>
          </w:p>
        </w:tc>
        <w:tc>
          <w:tcPr>
            <w:tcW w:w="405" w:type="pct"/>
            <w:tcBorders>
              <w:top w:val="nil"/>
              <w:left w:val="nil"/>
              <w:bottom w:val="nil"/>
              <w:right w:val="nil"/>
            </w:tcBorders>
            <w:shd w:val="clear" w:color="auto" w:fill="auto"/>
            <w:noWrap/>
            <w:vAlign w:val="bottom"/>
            <w:hideMark/>
          </w:tcPr>
          <w:p w14:paraId="327731A7" w14:textId="77777777" w:rsidR="007C6A68" w:rsidRPr="000D273C" w:rsidRDefault="007C6A68" w:rsidP="007C6A68">
            <w:pPr>
              <w:spacing w:after="0" w:line="240" w:lineRule="auto"/>
              <w:rPr>
                <w:rFonts w:ascii="Times New Roman" w:eastAsia="Times New Roman" w:hAnsi="Times New Roman" w:cs="Times New Roman"/>
                <w:sz w:val="14"/>
                <w:szCs w:val="20"/>
                <w:lang w:val="en-GB" w:eastAsia="en-GB"/>
              </w:rPr>
            </w:pPr>
          </w:p>
        </w:tc>
        <w:tc>
          <w:tcPr>
            <w:tcW w:w="332" w:type="pct"/>
            <w:tcBorders>
              <w:top w:val="nil"/>
              <w:left w:val="nil"/>
              <w:bottom w:val="nil"/>
              <w:right w:val="nil"/>
            </w:tcBorders>
            <w:shd w:val="clear" w:color="auto" w:fill="auto"/>
            <w:noWrap/>
            <w:vAlign w:val="bottom"/>
            <w:hideMark/>
          </w:tcPr>
          <w:p w14:paraId="21B8AE55" w14:textId="77777777" w:rsidR="007C6A68" w:rsidRPr="000D273C" w:rsidRDefault="007C6A68" w:rsidP="007C6A68">
            <w:pPr>
              <w:spacing w:after="0" w:line="240" w:lineRule="auto"/>
              <w:rPr>
                <w:rFonts w:ascii="Times New Roman" w:eastAsia="Times New Roman" w:hAnsi="Times New Roman" w:cs="Times New Roman"/>
                <w:sz w:val="14"/>
                <w:szCs w:val="20"/>
                <w:lang w:val="en-GB" w:eastAsia="en-GB"/>
              </w:rPr>
            </w:pPr>
          </w:p>
        </w:tc>
        <w:tc>
          <w:tcPr>
            <w:tcW w:w="405" w:type="pct"/>
            <w:tcBorders>
              <w:top w:val="nil"/>
              <w:left w:val="nil"/>
              <w:bottom w:val="nil"/>
              <w:right w:val="nil"/>
            </w:tcBorders>
            <w:shd w:val="clear" w:color="auto" w:fill="auto"/>
            <w:noWrap/>
            <w:vAlign w:val="bottom"/>
            <w:hideMark/>
          </w:tcPr>
          <w:p w14:paraId="4504C47A" w14:textId="77777777" w:rsidR="007C6A68" w:rsidRPr="000D273C" w:rsidRDefault="007C6A68" w:rsidP="007C6A68">
            <w:pPr>
              <w:spacing w:after="0" w:line="240" w:lineRule="auto"/>
              <w:rPr>
                <w:rFonts w:ascii="Times New Roman" w:eastAsia="Times New Roman" w:hAnsi="Times New Roman" w:cs="Times New Roman"/>
                <w:sz w:val="14"/>
                <w:szCs w:val="20"/>
                <w:lang w:val="en-GB" w:eastAsia="en-GB"/>
              </w:rPr>
            </w:pPr>
          </w:p>
        </w:tc>
        <w:tc>
          <w:tcPr>
            <w:tcW w:w="536" w:type="pct"/>
            <w:tcBorders>
              <w:top w:val="nil"/>
              <w:left w:val="nil"/>
              <w:bottom w:val="nil"/>
              <w:right w:val="nil"/>
            </w:tcBorders>
            <w:shd w:val="clear" w:color="auto" w:fill="auto"/>
            <w:noWrap/>
            <w:vAlign w:val="bottom"/>
            <w:hideMark/>
          </w:tcPr>
          <w:p w14:paraId="62F24EBD" w14:textId="77777777" w:rsidR="007C6A68" w:rsidRPr="000D273C" w:rsidRDefault="007C6A68" w:rsidP="007C6A68">
            <w:pPr>
              <w:spacing w:after="0" w:line="240" w:lineRule="auto"/>
              <w:rPr>
                <w:rFonts w:ascii="Times New Roman" w:eastAsia="Times New Roman" w:hAnsi="Times New Roman" w:cs="Times New Roman"/>
                <w:sz w:val="14"/>
                <w:szCs w:val="20"/>
                <w:lang w:val="en-GB" w:eastAsia="en-GB"/>
              </w:rPr>
            </w:pPr>
          </w:p>
        </w:tc>
      </w:tr>
      <w:tr w:rsidR="007C6A68" w:rsidRPr="000D273C" w14:paraId="684DF539" w14:textId="77777777" w:rsidTr="007C6A68">
        <w:trPr>
          <w:trHeight w:val="300"/>
        </w:trPr>
        <w:tc>
          <w:tcPr>
            <w:tcW w:w="4059" w:type="pct"/>
            <w:gridSpan w:val="9"/>
            <w:tcBorders>
              <w:top w:val="nil"/>
              <w:left w:val="nil"/>
              <w:bottom w:val="nil"/>
              <w:right w:val="nil"/>
            </w:tcBorders>
            <w:shd w:val="clear" w:color="auto" w:fill="auto"/>
            <w:noWrap/>
            <w:vAlign w:val="bottom"/>
            <w:hideMark/>
          </w:tcPr>
          <w:p w14:paraId="601284E3" w14:textId="24DFB67A" w:rsidR="007C6A68" w:rsidRPr="000D273C" w:rsidRDefault="007C6A68" w:rsidP="000D273C">
            <w:pPr>
              <w:spacing w:after="0" w:line="240" w:lineRule="auto"/>
              <w:rPr>
                <w:rFonts w:ascii="Arial" w:eastAsia="Times New Roman" w:hAnsi="Arial" w:cs="Arial"/>
                <w:color w:val="000000"/>
                <w:sz w:val="14"/>
                <w:lang w:eastAsia="en-GB"/>
              </w:rPr>
            </w:pPr>
            <w:r w:rsidRPr="000D273C">
              <w:rPr>
                <w:rFonts w:ascii="Arial" w:eastAsia="Times New Roman" w:hAnsi="Arial" w:cs="Arial"/>
                <w:color w:val="000000"/>
                <w:sz w:val="14"/>
                <w:lang w:eastAsia="en-GB"/>
              </w:rPr>
              <w:t xml:space="preserve">Mae On Time to 3 (OTT3) yn mesur canran yr arosfannau gorsaf a gofnodwyd a gyrhaeddodd yn gynnar neu lai na </w:t>
            </w:r>
            <w:r w:rsidR="000D273C">
              <w:rPr>
                <w:rFonts w:ascii="Arial" w:eastAsia="Times New Roman" w:hAnsi="Arial" w:cs="Arial"/>
                <w:color w:val="000000"/>
                <w:sz w:val="14"/>
                <w:lang w:eastAsia="en-GB"/>
              </w:rPr>
              <w:t>3</w:t>
            </w:r>
            <w:r w:rsidRPr="000D273C">
              <w:rPr>
                <w:rFonts w:ascii="Arial" w:eastAsia="Times New Roman" w:hAnsi="Arial" w:cs="Arial"/>
                <w:color w:val="000000"/>
                <w:sz w:val="14"/>
                <w:lang w:eastAsia="en-GB"/>
              </w:rPr>
              <w:t xml:space="preserve"> munud ar ôl yr amser a drefnwyd.</w:t>
            </w:r>
          </w:p>
        </w:tc>
        <w:tc>
          <w:tcPr>
            <w:tcW w:w="405" w:type="pct"/>
            <w:tcBorders>
              <w:top w:val="nil"/>
              <w:left w:val="nil"/>
              <w:bottom w:val="nil"/>
              <w:right w:val="nil"/>
            </w:tcBorders>
            <w:shd w:val="clear" w:color="auto" w:fill="auto"/>
            <w:noWrap/>
            <w:vAlign w:val="bottom"/>
            <w:hideMark/>
          </w:tcPr>
          <w:p w14:paraId="4180EE54" w14:textId="77777777" w:rsidR="007C6A68" w:rsidRPr="000D273C" w:rsidRDefault="007C6A68" w:rsidP="007C6A68">
            <w:pPr>
              <w:spacing w:after="0" w:line="240" w:lineRule="auto"/>
              <w:rPr>
                <w:rFonts w:ascii="Arial" w:eastAsia="Times New Roman" w:hAnsi="Arial" w:cs="Arial"/>
                <w:color w:val="000000"/>
                <w:sz w:val="14"/>
                <w:lang w:val="en-GB" w:eastAsia="en-GB"/>
              </w:rPr>
            </w:pPr>
          </w:p>
        </w:tc>
        <w:tc>
          <w:tcPr>
            <w:tcW w:w="536" w:type="pct"/>
            <w:tcBorders>
              <w:top w:val="nil"/>
              <w:left w:val="nil"/>
              <w:bottom w:val="nil"/>
              <w:right w:val="nil"/>
            </w:tcBorders>
            <w:shd w:val="clear" w:color="auto" w:fill="auto"/>
            <w:noWrap/>
            <w:vAlign w:val="bottom"/>
            <w:hideMark/>
          </w:tcPr>
          <w:p w14:paraId="0A43DBA5" w14:textId="77777777" w:rsidR="007C6A68" w:rsidRPr="000D273C" w:rsidRDefault="007C6A68" w:rsidP="007C6A68">
            <w:pPr>
              <w:spacing w:after="0" w:line="240" w:lineRule="auto"/>
              <w:rPr>
                <w:rFonts w:ascii="Times New Roman" w:eastAsia="Times New Roman" w:hAnsi="Times New Roman" w:cs="Times New Roman"/>
                <w:sz w:val="14"/>
                <w:szCs w:val="20"/>
                <w:lang w:val="en-GB" w:eastAsia="en-GB"/>
              </w:rPr>
            </w:pPr>
          </w:p>
        </w:tc>
      </w:tr>
    </w:tbl>
    <w:p w14:paraId="6EB3A145" w14:textId="77777777" w:rsidR="007C6A68" w:rsidRPr="00223E3E" w:rsidRDefault="007C6A68" w:rsidP="00F32D8E">
      <w:pPr>
        <w:spacing w:after="0" w:line="240" w:lineRule="auto"/>
        <w:rPr>
          <w:u w:val="single"/>
        </w:rPr>
      </w:pPr>
    </w:p>
    <w:p w14:paraId="2B96552E" w14:textId="77777777" w:rsidR="005029F7" w:rsidRPr="005029F7" w:rsidRDefault="005029F7" w:rsidP="005029F7">
      <w:pPr>
        <w:spacing w:after="0" w:line="240" w:lineRule="auto"/>
      </w:pPr>
      <w:r>
        <w:t> </w:t>
      </w:r>
      <w:bookmarkStart w:id="0" w:name="_GoBack"/>
      <w:bookmarkEnd w:id="0"/>
    </w:p>
    <w:p w14:paraId="67F150CF" w14:textId="3CC64AA7" w:rsidR="00462836" w:rsidRDefault="00462836" w:rsidP="00F91E73">
      <w:pPr>
        <w:spacing w:after="0" w:line="240" w:lineRule="auto"/>
      </w:pPr>
      <w:r>
        <w:rPr>
          <w:noProof/>
          <w:lang w:val="en-GB" w:eastAsia="en-GB"/>
        </w:rPr>
        <w:lastRenderedPageBreak/>
        <w:drawing>
          <wp:inline distT="0" distB="0" distL="0" distR="0" wp14:anchorId="1E2ABE3D" wp14:editId="484AF9B1">
            <wp:extent cx="4705590" cy="2969537"/>
            <wp:effectExtent l="0" t="0" r="0" b="2540"/>
            <wp:docPr id="2" name="Picture 1">
              <a:extLst xmlns:a="http://schemas.openxmlformats.org/drawingml/2006/main">
                <a:ext uri="{FF2B5EF4-FFF2-40B4-BE49-F238E27FC236}">
                  <a16:creationId xmlns:a16="http://schemas.microsoft.com/office/drawing/2014/main" id="{1947CF60-97C0-4DD8-A708-858194594E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1947CF60-97C0-4DD8-A708-858194594E79}"/>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10016" cy="2972330"/>
                    </a:xfrm>
                    <a:prstGeom prst="rect">
                      <a:avLst/>
                    </a:prstGeom>
                    <a:noFill/>
                  </pic:spPr>
                </pic:pic>
              </a:graphicData>
            </a:graphic>
          </wp:inline>
        </w:drawing>
      </w:r>
    </w:p>
    <w:p w14:paraId="35705FBE" w14:textId="77777777" w:rsidR="00350D34" w:rsidRDefault="00350D34" w:rsidP="00F91E73">
      <w:pPr>
        <w:spacing w:after="0" w:line="240" w:lineRule="auto"/>
      </w:pPr>
    </w:p>
    <w:p w14:paraId="5F53DDD3" w14:textId="18BCDB30" w:rsidR="000611D6" w:rsidRPr="0090184F" w:rsidRDefault="0090184F" w:rsidP="00F91E73">
      <w:pPr>
        <w:spacing w:after="0" w:line="240" w:lineRule="auto"/>
        <w:rPr>
          <w:rFonts w:cstheme="minorHAnsi"/>
          <w:u w:val="single"/>
        </w:rPr>
      </w:pPr>
      <w:r>
        <w:rPr>
          <w:u w:val="single"/>
        </w:rPr>
        <w:t>Cwestiwn 2</w:t>
      </w:r>
    </w:p>
    <w:p w14:paraId="7561E14A" w14:textId="77777777" w:rsidR="000611D6" w:rsidRDefault="000611D6" w:rsidP="00F91E73">
      <w:pPr>
        <w:spacing w:after="0" w:line="240" w:lineRule="auto"/>
        <w:rPr>
          <w:rFonts w:cstheme="minorHAnsi"/>
        </w:rPr>
      </w:pPr>
    </w:p>
    <w:p w14:paraId="4CB41E7F" w14:textId="77777777" w:rsidR="00707276" w:rsidRPr="00F32D8E" w:rsidRDefault="00707276" w:rsidP="00707276">
      <w:pPr>
        <w:spacing w:after="0" w:line="240" w:lineRule="auto"/>
      </w:pPr>
      <w:r>
        <w:t>Mae Ffigurau Ad-daliad am Oedi wedi’u rhestru fel a ganlyn:</w:t>
      </w:r>
    </w:p>
    <w:p w14:paraId="3502D0F8" w14:textId="77777777" w:rsidR="00707276" w:rsidRPr="0000186A" w:rsidRDefault="00707276" w:rsidP="00707276">
      <w:pPr>
        <w:spacing w:after="0" w:line="240" w:lineRule="auto"/>
      </w:pPr>
      <w:r>
        <w:t>20/21 – 50,275</w:t>
      </w:r>
    </w:p>
    <w:p w14:paraId="481783F9" w14:textId="77777777" w:rsidR="00707276" w:rsidRPr="0000186A" w:rsidRDefault="00707276" w:rsidP="00707276">
      <w:pPr>
        <w:spacing w:after="0" w:line="240" w:lineRule="auto"/>
      </w:pPr>
      <w:r>
        <w:t>21/22 – 542,611</w:t>
      </w:r>
    </w:p>
    <w:p w14:paraId="492EC50B" w14:textId="77777777" w:rsidR="00707276" w:rsidRPr="0000186A" w:rsidRDefault="00707276" w:rsidP="00707276">
      <w:pPr>
        <w:spacing w:after="0" w:line="240" w:lineRule="auto"/>
      </w:pPr>
      <w:r>
        <w:t>22/23 – 1,405,638</w:t>
      </w:r>
    </w:p>
    <w:p w14:paraId="224A0BD1" w14:textId="77777777" w:rsidR="00707276" w:rsidRPr="0000186A" w:rsidRDefault="00707276" w:rsidP="00707276">
      <w:pPr>
        <w:spacing w:after="0" w:line="240" w:lineRule="auto"/>
      </w:pPr>
      <w:r>
        <w:t>23/24 – 1,953,704</w:t>
      </w:r>
    </w:p>
    <w:p w14:paraId="0DB41C15" w14:textId="77777777" w:rsidR="00707276" w:rsidRPr="0000186A" w:rsidRDefault="00707276" w:rsidP="00707276">
      <w:pPr>
        <w:spacing w:after="0" w:line="240" w:lineRule="auto"/>
      </w:pPr>
      <w:r>
        <w:t>24/25 – 1,733,033</w:t>
      </w:r>
    </w:p>
    <w:p w14:paraId="51A60C39" w14:textId="77777777" w:rsidR="00707276" w:rsidRDefault="00707276" w:rsidP="00707276">
      <w:pPr>
        <w:spacing w:after="0" w:line="240" w:lineRule="auto"/>
      </w:pPr>
      <w:r>
        <w:t>25/26 – 1,060,391 (Cyfnodau 1-10)</w:t>
      </w:r>
    </w:p>
    <w:p w14:paraId="568E114B" w14:textId="77777777" w:rsidR="00426AE7" w:rsidRDefault="00426AE7" w:rsidP="00707276">
      <w:pPr>
        <w:spacing w:after="0" w:line="240" w:lineRule="auto"/>
      </w:pPr>
    </w:p>
    <w:p w14:paraId="0DF6AA4C" w14:textId="19859165" w:rsidR="00426AE7" w:rsidRPr="00FB6A2E" w:rsidRDefault="00FB6A2E" w:rsidP="00707276">
      <w:pPr>
        <w:spacing w:after="0" w:line="240" w:lineRule="auto"/>
        <w:rPr>
          <w:u w:val="single"/>
        </w:rPr>
      </w:pPr>
      <w:r>
        <w:rPr>
          <w:u w:val="single"/>
        </w:rPr>
        <w:t>Cwestiwn 3</w:t>
      </w:r>
    </w:p>
    <w:p w14:paraId="3404A621" w14:textId="21DFEE70" w:rsidR="006706EB" w:rsidRDefault="006706EB" w:rsidP="00F91E73">
      <w:pPr>
        <w:spacing w:after="0" w:line="240" w:lineRule="auto"/>
        <w:rPr>
          <w:rFonts w:cstheme="minorHAnsi"/>
        </w:rPr>
      </w:pPr>
    </w:p>
    <w:p w14:paraId="4BE5E568" w14:textId="3011607D" w:rsidR="00426AE7" w:rsidRDefault="00426AE7" w:rsidP="00F91E73">
      <w:pPr>
        <w:spacing w:after="0" w:line="240" w:lineRule="auto"/>
        <w:rPr>
          <w:rFonts w:cstheme="minorHAnsi"/>
        </w:rPr>
      </w:pPr>
      <w:r>
        <w:t>Gweler y gwariant ar fysiau isod-</w:t>
      </w:r>
    </w:p>
    <w:p w14:paraId="316605AC" w14:textId="77777777" w:rsidR="006706EB" w:rsidRDefault="006706EB" w:rsidP="006706EB">
      <w:pPr>
        <w:spacing w:after="0" w:line="240" w:lineRule="auto"/>
        <w:rPr>
          <w:b/>
          <w:bCs/>
        </w:rPr>
      </w:pPr>
    </w:p>
    <w:tbl>
      <w:tblPr>
        <w:tblW w:w="7380" w:type="dxa"/>
        <w:jc w:val="center"/>
        <w:tblLook w:val="04A0" w:firstRow="1" w:lastRow="0" w:firstColumn="1" w:lastColumn="0" w:noHBand="0" w:noVBand="1"/>
      </w:tblPr>
      <w:tblGrid>
        <w:gridCol w:w="1520"/>
        <w:gridCol w:w="1106"/>
        <w:gridCol w:w="1217"/>
        <w:gridCol w:w="1217"/>
        <w:gridCol w:w="1217"/>
        <w:gridCol w:w="1217"/>
        <w:gridCol w:w="1106"/>
      </w:tblGrid>
      <w:tr w:rsidR="00601F77" w:rsidRPr="00601F77" w14:paraId="21DA0778" w14:textId="77777777" w:rsidTr="0054120A">
        <w:trPr>
          <w:trHeight w:val="300"/>
          <w:jc w:val="center"/>
        </w:trPr>
        <w:tc>
          <w:tcPr>
            <w:tcW w:w="1520" w:type="dxa"/>
            <w:tcBorders>
              <w:top w:val="nil"/>
              <w:left w:val="nil"/>
              <w:bottom w:val="single" w:sz="8" w:space="0" w:color="44B3E1"/>
              <w:right w:val="nil"/>
            </w:tcBorders>
            <w:shd w:val="clear" w:color="000000" w:fill="C0E6F5"/>
            <w:noWrap/>
            <w:vAlign w:val="center"/>
            <w:hideMark/>
          </w:tcPr>
          <w:p w14:paraId="4E39864C" w14:textId="77777777" w:rsidR="00601F77" w:rsidRPr="00601F77" w:rsidRDefault="00601F77" w:rsidP="00601F77">
            <w:pPr>
              <w:spacing w:after="0" w:line="240" w:lineRule="auto"/>
              <w:rPr>
                <w:rFonts w:ascii="Aptos Narrow" w:eastAsia="Times New Roman" w:hAnsi="Aptos Narrow" w:cs="Times New Roman"/>
                <w:b/>
                <w:bCs/>
                <w:color w:val="000000"/>
                <w:sz w:val="20"/>
                <w:szCs w:val="20"/>
              </w:rPr>
            </w:pPr>
            <w:r>
              <w:rPr>
                <w:rFonts w:ascii="Aptos Narrow" w:hAnsi="Aptos Narrow"/>
                <w:b/>
                <w:color w:val="000000"/>
                <w:sz w:val="20"/>
              </w:rPr>
              <w:t> </w:t>
            </w:r>
          </w:p>
        </w:tc>
        <w:tc>
          <w:tcPr>
            <w:tcW w:w="960" w:type="dxa"/>
            <w:tcBorders>
              <w:top w:val="nil"/>
              <w:left w:val="nil"/>
              <w:bottom w:val="single" w:sz="8" w:space="0" w:color="44B3E1"/>
              <w:right w:val="nil"/>
            </w:tcBorders>
            <w:shd w:val="clear" w:color="000000" w:fill="C0E6F5"/>
            <w:noWrap/>
            <w:vAlign w:val="center"/>
            <w:hideMark/>
          </w:tcPr>
          <w:p w14:paraId="0FE1F3B2" w14:textId="77777777" w:rsidR="00601F77" w:rsidRPr="00601F77" w:rsidRDefault="00601F77" w:rsidP="00601F77">
            <w:pPr>
              <w:spacing w:after="0" w:line="240" w:lineRule="auto"/>
              <w:jc w:val="right"/>
              <w:rPr>
                <w:rFonts w:ascii="Aptos Narrow" w:eastAsia="Times New Roman" w:hAnsi="Aptos Narrow" w:cs="Times New Roman"/>
                <w:b/>
                <w:bCs/>
                <w:color w:val="000000"/>
                <w:sz w:val="20"/>
                <w:szCs w:val="20"/>
              </w:rPr>
            </w:pPr>
            <w:r>
              <w:rPr>
                <w:rFonts w:ascii="Aptos Narrow" w:hAnsi="Aptos Narrow"/>
                <w:b/>
                <w:color w:val="000000"/>
                <w:sz w:val="20"/>
              </w:rPr>
              <w:t>2021</w:t>
            </w:r>
          </w:p>
        </w:tc>
        <w:tc>
          <w:tcPr>
            <w:tcW w:w="1000" w:type="dxa"/>
            <w:tcBorders>
              <w:top w:val="nil"/>
              <w:left w:val="nil"/>
              <w:bottom w:val="single" w:sz="8" w:space="0" w:color="44B3E1"/>
              <w:right w:val="nil"/>
            </w:tcBorders>
            <w:shd w:val="clear" w:color="000000" w:fill="C0E6F5"/>
            <w:noWrap/>
            <w:vAlign w:val="center"/>
            <w:hideMark/>
          </w:tcPr>
          <w:p w14:paraId="6A4E9E39" w14:textId="77777777" w:rsidR="00601F77" w:rsidRPr="00601F77" w:rsidRDefault="00601F77" w:rsidP="00601F77">
            <w:pPr>
              <w:spacing w:after="0" w:line="240" w:lineRule="auto"/>
              <w:jc w:val="right"/>
              <w:rPr>
                <w:rFonts w:ascii="Aptos Narrow" w:eastAsia="Times New Roman" w:hAnsi="Aptos Narrow" w:cs="Times New Roman"/>
                <w:b/>
                <w:bCs/>
                <w:color w:val="000000"/>
                <w:sz w:val="20"/>
                <w:szCs w:val="20"/>
              </w:rPr>
            </w:pPr>
            <w:r>
              <w:rPr>
                <w:rFonts w:ascii="Aptos Narrow" w:hAnsi="Aptos Narrow"/>
                <w:b/>
                <w:color w:val="000000"/>
                <w:sz w:val="20"/>
              </w:rPr>
              <w:t>2022</w:t>
            </w:r>
          </w:p>
        </w:tc>
        <w:tc>
          <w:tcPr>
            <w:tcW w:w="1000" w:type="dxa"/>
            <w:tcBorders>
              <w:top w:val="nil"/>
              <w:left w:val="nil"/>
              <w:bottom w:val="single" w:sz="8" w:space="0" w:color="44B3E1"/>
              <w:right w:val="nil"/>
            </w:tcBorders>
            <w:shd w:val="clear" w:color="000000" w:fill="C0E6F5"/>
            <w:noWrap/>
            <w:vAlign w:val="center"/>
            <w:hideMark/>
          </w:tcPr>
          <w:p w14:paraId="6518D123" w14:textId="77777777" w:rsidR="00601F77" w:rsidRPr="00601F77" w:rsidRDefault="00601F77" w:rsidP="00601F77">
            <w:pPr>
              <w:spacing w:after="0" w:line="240" w:lineRule="auto"/>
              <w:jc w:val="right"/>
              <w:rPr>
                <w:rFonts w:ascii="Aptos Narrow" w:eastAsia="Times New Roman" w:hAnsi="Aptos Narrow" w:cs="Times New Roman"/>
                <w:b/>
                <w:bCs/>
                <w:color w:val="000000"/>
                <w:sz w:val="20"/>
                <w:szCs w:val="20"/>
              </w:rPr>
            </w:pPr>
            <w:r>
              <w:rPr>
                <w:rFonts w:ascii="Aptos Narrow" w:hAnsi="Aptos Narrow"/>
                <w:b/>
                <w:color w:val="000000"/>
                <w:sz w:val="20"/>
              </w:rPr>
              <w:t>2023</w:t>
            </w:r>
          </w:p>
        </w:tc>
        <w:tc>
          <w:tcPr>
            <w:tcW w:w="1000" w:type="dxa"/>
            <w:tcBorders>
              <w:top w:val="nil"/>
              <w:left w:val="nil"/>
              <w:bottom w:val="single" w:sz="8" w:space="0" w:color="44B3E1"/>
              <w:right w:val="nil"/>
            </w:tcBorders>
            <w:shd w:val="clear" w:color="000000" w:fill="C0E6F5"/>
            <w:noWrap/>
            <w:vAlign w:val="center"/>
            <w:hideMark/>
          </w:tcPr>
          <w:p w14:paraId="041C2328" w14:textId="77777777" w:rsidR="00601F77" w:rsidRPr="00601F77" w:rsidRDefault="00601F77" w:rsidP="00601F77">
            <w:pPr>
              <w:spacing w:after="0" w:line="240" w:lineRule="auto"/>
              <w:jc w:val="right"/>
              <w:rPr>
                <w:rFonts w:ascii="Aptos Narrow" w:eastAsia="Times New Roman" w:hAnsi="Aptos Narrow" w:cs="Times New Roman"/>
                <w:b/>
                <w:bCs/>
                <w:color w:val="000000"/>
                <w:sz w:val="20"/>
                <w:szCs w:val="20"/>
              </w:rPr>
            </w:pPr>
            <w:r>
              <w:rPr>
                <w:rFonts w:ascii="Aptos Narrow" w:hAnsi="Aptos Narrow"/>
                <w:b/>
                <w:color w:val="000000"/>
                <w:sz w:val="20"/>
              </w:rPr>
              <w:t>2024</w:t>
            </w:r>
          </w:p>
        </w:tc>
        <w:tc>
          <w:tcPr>
            <w:tcW w:w="1000" w:type="dxa"/>
            <w:tcBorders>
              <w:top w:val="nil"/>
              <w:left w:val="nil"/>
              <w:bottom w:val="single" w:sz="8" w:space="0" w:color="44B3E1"/>
              <w:right w:val="nil"/>
            </w:tcBorders>
            <w:shd w:val="clear" w:color="000000" w:fill="C0E6F5"/>
            <w:noWrap/>
            <w:vAlign w:val="center"/>
            <w:hideMark/>
          </w:tcPr>
          <w:p w14:paraId="467D572D" w14:textId="77777777" w:rsidR="00601F77" w:rsidRPr="00601F77" w:rsidRDefault="00601F77" w:rsidP="00601F77">
            <w:pPr>
              <w:spacing w:after="0" w:line="240" w:lineRule="auto"/>
              <w:jc w:val="right"/>
              <w:rPr>
                <w:rFonts w:ascii="Aptos Narrow" w:eastAsia="Times New Roman" w:hAnsi="Aptos Narrow" w:cs="Times New Roman"/>
                <w:b/>
                <w:bCs/>
                <w:color w:val="000000"/>
                <w:sz w:val="20"/>
                <w:szCs w:val="20"/>
              </w:rPr>
            </w:pPr>
            <w:r>
              <w:rPr>
                <w:rFonts w:ascii="Aptos Narrow" w:hAnsi="Aptos Narrow"/>
                <w:b/>
                <w:color w:val="000000"/>
                <w:sz w:val="20"/>
              </w:rPr>
              <w:t>2025</w:t>
            </w:r>
          </w:p>
        </w:tc>
        <w:tc>
          <w:tcPr>
            <w:tcW w:w="900" w:type="dxa"/>
            <w:tcBorders>
              <w:top w:val="nil"/>
              <w:left w:val="nil"/>
              <w:bottom w:val="single" w:sz="8" w:space="0" w:color="44B3E1"/>
              <w:right w:val="nil"/>
            </w:tcBorders>
            <w:shd w:val="clear" w:color="000000" w:fill="C0E6F5"/>
            <w:noWrap/>
            <w:vAlign w:val="center"/>
            <w:hideMark/>
          </w:tcPr>
          <w:p w14:paraId="5186222D" w14:textId="77777777" w:rsidR="00601F77" w:rsidRPr="00601F77" w:rsidRDefault="00601F77" w:rsidP="00601F77">
            <w:pPr>
              <w:spacing w:after="0" w:line="240" w:lineRule="auto"/>
              <w:jc w:val="right"/>
              <w:rPr>
                <w:rFonts w:ascii="Aptos Narrow" w:eastAsia="Times New Roman" w:hAnsi="Aptos Narrow" w:cs="Times New Roman"/>
                <w:b/>
                <w:bCs/>
                <w:color w:val="000000"/>
                <w:sz w:val="20"/>
                <w:szCs w:val="20"/>
              </w:rPr>
            </w:pPr>
            <w:r>
              <w:rPr>
                <w:rFonts w:ascii="Aptos Narrow" w:hAnsi="Aptos Narrow"/>
                <w:b/>
                <w:color w:val="000000"/>
                <w:sz w:val="20"/>
              </w:rPr>
              <w:t>2026</w:t>
            </w:r>
          </w:p>
        </w:tc>
      </w:tr>
      <w:tr w:rsidR="00601F77" w:rsidRPr="00601F77" w14:paraId="26338332" w14:textId="77777777" w:rsidTr="0054120A">
        <w:trPr>
          <w:trHeight w:val="290"/>
          <w:jc w:val="center"/>
        </w:trPr>
        <w:tc>
          <w:tcPr>
            <w:tcW w:w="1520" w:type="dxa"/>
            <w:tcBorders>
              <w:top w:val="single" w:sz="8" w:space="0" w:color="44B3E1"/>
              <w:left w:val="nil"/>
              <w:bottom w:val="single" w:sz="4" w:space="0" w:color="auto"/>
              <w:right w:val="nil"/>
            </w:tcBorders>
            <w:noWrap/>
            <w:vAlign w:val="center"/>
            <w:hideMark/>
          </w:tcPr>
          <w:p w14:paraId="445D4861" w14:textId="77777777" w:rsidR="00601F77" w:rsidRPr="00601F77" w:rsidRDefault="00601F77" w:rsidP="00601F77">
            <w:pPr>
              <w:spacing w:after="0" w:line="240" w:lineRule="auto"/>
              <w:rPr>
                <w:rFonts w:ascii="Aptos Narrow" w:eastAsia="Times New Roman" w:hAnsi="Aptos Narrow" w:cs="Times New Roman"/>
                <w:color w:val="000000"/>
                <w:sz w:val="20"/>
                <w:szCs w:val="20"/>
              </w:rPr>
            </w:pPr>
            <w:r>
              <w:rPr>
                <w:rFonts w:ascii="Aptos Narrow" w:hAnsi="Aptos Narrow"/>
                <w:color w:val="000000"/>
                <w:sz w:val="20"/>
              </w:rPr>
              <w:t xml:space="preserve">Bysiau wedi’u cynllunio ymlaen llaw  </w:t>
            </w:r>
          </w:p>
        </w:tc>
        <w:tc>
          <w:tcPr>
            <w:tcW w:w="960" w:type="dxa"/>
            <w:tcBorders>
              <w:top w:val="single" w:sz="8" w:space="0" w:color="44B3E1"/>
              <w:left w:val="nil"/>
              <w:bottom w:val="single" w:sz="4" w:space="0" w:color="auto"/>
              <w:right w:val="nil"/>
            </w:tcBorders>
            <w:noWrap/>
            <w:vAlign w:val="center"/>
            <w:hideMark/>
          </w:tcPr>
          <w:p w14:paraId="49AE9D82" w14:textId="77777777" w:rsidR="00601F77" w:rsidRPr="00601F77" w:rsidRDefault="00601F77" w:rsidP="00601F77">
            <w:pPr>
              <w:spacing w:after="0" w:line="240" w:lineRule="auto"/>
              <w:jc w:val="right"/>
              <w:rPr>
                <w:rFonts w:ascii="Aptos Narrow" w:eastAsia="Times New Roman" w:hAnsi="Aptos Narrow" w:cs="Times New Roman"/>
                <w:color w:val="000000"/>
                <w:sz w:val="20"/>
                <w:szCs w:val="20"/>
              </w:rPr>
            </w:pPr>
            <w:r>
              <w:rPr>
                <w:rFonts w:ascii="Aptos Narrow" w:hAnsi="Aptos Narrow"/>
                <w:color w:val="000000"/>
                <w:sz w:val="20"/>
              </w:rPr>
              <w:t>7,074,223</w:t>
            </w:r>
          </w:p>
        </w:tc>
        <w:tc>
          <w:tcPr>
            <w:tcW w:w="1000" w:type="dxa"/>
            <w:tcBorders>
              <w:top w:val="single" w:sz="8" w:space="0" w:color="44B3E1"/>
              <w:left w:val="nil"/>
              <w:bottom w:val="single" w:sz="4" w:space="0" w:color="auto"/>
              <w:right w:val="nil"/>
            </w:tcBorders>
            <w:noWrap/>
            <w:vAlign w:val="center"/>
            <w:hideMark/>
          </w:tcPr>
          <w:p w14:paraId="4ADD701F" w14:textId="77777777" w:rsidR="00601F77" w:rsidRPr="00601F77" w:rsidRDefault="00601F77" w:rsidP="00601F77">
            <w:pPr>
              <w:spacing w:after="0" w:line="240" w:lineRule="auto"/>
              <w:jc w:val="right"/>
              <w:rPr>
                <w:rFonts w:ascii="Aptos Narrow" w:eastAsia="Times New Roman" w:hAnsi="Aptos Narrow" w:cs="Times New Roman"/>
                <w:color w:val="000000"/>
                <w:sz w:val="20"/>
                <w:szCs w:val="20"/>
              </w:rPr>
            </w:pPr>
            <w:r>
              <w:rPr>
                <w:rFonts w:ascii="Aptos Narrow" w:hAnsi="Aptos Narrow"/>
                <w:color w:val="000000"/>
                <w:sz w:val="20"/>
              </w:rPr>
              <w:t>10,647,051</w:t>
            </w:r>
          </w:p>
        </w:tc>
        <w:tc>
          <w:tcPr>
            <w:tcW w:w="1000" w:type="dxa"/>
            <w:tcBorders>
              <w:top w:val="single" w:sz="8" w:space="0" w:color="44B3E1"/>
              <w:left w:val="nil"/>
              <w:bottom w:val="single" w:sz="4" w:space="0" w:color="auto"/>
              <w:right w:val="nil"/>
            </w:tcBorders>
            <w:noWrap/>
            <w:vAlign w:val="center"/>
            <w:hideMark/>
          </w:tcPr>
          <w:p w14:paraId="2C2344AE" w14:textId="77777777" w:rsidR="00601F77" w:rsidRPr="00601F77" w:rsidRDefault="00601F77" w:rsidP="00601F77">
            <w:pPr>
              <w:spacing w:after="0" w:line="240" w:lineRule="auto"/>
              <w:jc w:val="right"/>
              <w:rPr>
                <w:rFonts w:ascii="Aptos Narrow" w:eastAsia="Times New Roman" w:hAnsi="Aptos Narrow" w:cs="Times New Roman"/>
                <w:color w:val="000000"/>
                <w:sz w:val="20"/>
                <w:szCs w:val="20"/>
              </w:rPr>
            </w:pPr>
            <w:r>
              <w:rPr>
                <w:rFonts w:ascii="Aptos Narrow" w:hAnsi="Aptos Narrow"/>
                <w:color w:val="000000"/>
                <w:sz w:val="20"/>
              </w:rPr>
              <w:t>17,627,656</w:t>
            </w:r>
          </w:p>
        </w:tc>
        <w:tc>
          <w:tcPr>
            <w:tcW w:w="1000" w:type="dxa"/>
            <w:tcBorders>
              <w:top w:val="single" w:sz="8" w:space="0" w:color="44B3E1"/>
              <w:left w:val="nil"/>
              <w:bottom w:val="single" w:sz="4" w:space="0" w:color="auto"/>
              <w:right w:val="nil"/>
            </w:tcBorders>
            <w:noWrap/>
            <w:vAlign w:val="center"/>
            <w:hideMark/>
          </w:tcPr>
          <w:p w14:paraId="600EA4DF" w14:textId="77777777" w:rsidR="00601F77" w:rsidRPr="00601F77" w:rsidRDefault="00601F77" w:rsidP="00601F77">
            <w:pPr>
              <w:spacing w:after="0" w:line="240" w:lineRule="auto"/>
              <w:jc w:val="right"/>
              <w:rPr>
                <w:rFonts w:ascii="Aptos Narrow" w:eastAsia="Times New Roman" w:hAnsi="Aptos Narrow" w:cs="Times New Roman"/>
                <w:color w:val="000000"/>
                <w:sz w:val="20"/>
                <w:szCs w:val="20"/>
              </w:rPr>
            </w:pPr>
            <w:r>
              <w:rPr>
                <w:rFonts w:ascii="Aptos Narrow" w:hAnsi="Aptos Narrow"/>
                <w:color w:val="000000"/>
                <w:sz w:val="20"/>
              </w:rPr>
              <w:t>11,574,138</w:t>
            </w:r>
          </w:p>
        </w:tc>
        <w:tc>
          <w:tcPr>
            <w:tcW w:w="1000" w:type="dxa"/>
            <w:tcBorders>
              <w:top w:val="single" w:sz="8" w:space="0" w:color="44B3E1"/>
              <w:left w:val="nil"/>
              <w:bottom w:val="single" w:sz="4" w:space="0" w:color="auto"/>
              <w:right w:val="nil"/>
            </w:tcBorders>
            <w:noWrap/>
            <w:vAlign w:val="center"/>
            <w:hideMark/>
          </w:tcPr>
          <w:p w14:paraId="2CD7DACD" w14:textId="77777777" w:rsidR="00601F77" w:rsidRPr="00601F77" w:rsidRDefault="00601F77" w:rsidP="00601F77">
            <w:pPr>
              <w:spacing w:after="0" w:line="240" w:lineRule="auto"/>
              <w:jc w:val="right"/>
              <w:rPr>
                <w:rFonts w:ascii="Aptos Narrow" w:eastAsia="Times New Roman" w:hAnsi="Aptos Narrow" w:cs="Times New Roman"/>
                <w:color w:val="000000"/>
                <w:sz w:val="20"/>
                <w:szCs w:val="20"/>
              </w:rPr>
            </w:pPr>
            <w:r>
              <w:rPr>
                <w:rFonts w:ascii="Aptos Narrow" w:hAnsi="Aptos Narrow"/>
                <w:color w:val="000000"/>
                <w:sz w:val="20"/>
              </w:rPr>
              <w:t>12,402,763</w:t>
            </w:r>
          </w:p>
        </w:tc>
        <w:tc>
          <w:tcPr>
            <w:tcW w:w="900" w:type="dxa"/>
            <w:tcBorders>
              <w:top w:val="single" w:sz="8" w:space="0" w:color="44B3E1"/>
              <w:left w:val="nil"/>
              <w:bottom w:val="single" w:sz="4" w:space="0" w:color="auto"/>
              <w:right w:val="nil"/>
            </w:tcBorders>
            <w:noWrap/>
            <w:vAlign w:val="center"/>
            <w:hideMark/>
          </w:tcPr>
          <w:p w14:paraId="6FF1B181" w14:textId="77777777" w:rsidR="00601F77" w:rsidRPr="00601F77" w:rsidRDefault="00601F77" w:rsidP="00601F77">
            <w:pPr>
              <w:spacing w:after="0" w:line="240" w:lineRule="auto"/>
              <w:jc w:val="right"/>
              <w:rPr>
                <w:rFonts w:ascii="Aptos Narrow" w:eastAsia="Times New Roman" w:hAnsi="Aptos Narrow" w:cs="Times New Roman"/>
                <w:color w:val="000000"/>
                <w:sz w:val="20"/>
                <w:szCs w:val="20"/>
              </w:rPr>
            </w:pPr>
            <w:r>
              <w:rPr>
                <w:rFonts w:ascii="Aptos Narrow" w:hAnsi="Aptos Narrow"/>
                <w:color w:val="000000"/>
                <w:sz w:val="20"/>
              </w:rPr>
              <w:t>885,234</w:t>
            </w:r>
          </w:p>
        </w:tc>
      </w:tr>
      <w:tr w:rsidR="00601F77" w:rsidRPr="00601F77" w14:paraId="01B8E156" w14:textId="77777777" w:rsidTr="0054120A">
        <w:trPr>
          <w:trHeight w:val="300"/>
          <w:jc w:val="center"/>
        </w:trPr>
        <w:tc>
          <w:tcPr>
            <w:tcW w:w="1520" w:type="dxa"/>
            <w:tcBorders>
              <w:top w:val="single" w:sz="4" w:space="0" w:color="auto"/>
              <w:left w:val="nil"/>
              <w:bottom w:val="nil"/>
              <w:right w:val="nil"/>
            </w:tcBorders>
            <w:noWrap/>
            <w:vAlign w:val="center"/>
            <w:hideMark/>
          </w:tcPr>
          <w:p w14:paraId="213CED35" w14:textId="77777777" w:rsidR="00601F77" w:rsidRPr="00601F77" w:rsidRDefault="00601F77" w:rsidP="00601F77">
            <w:pPr>
              <w:spacing w:after="0" w:line="240" w:lineRule="auto"/>
              <w:rPr>
                <w:rFonts w:ascii="Aptos Narrow" w:eastAsia="Times New Roman" w:hAnsi="Aptos Narrow" w:cs="Times New Roman"/>
                <w:color w:val="000000"/>
                <w:sz w:val="20"/>
                <w:szCs w:val="20"/>
              </w:rPr>
            </w:pPr>
            <w:r>
              <w:rPr>
                <w:rFonts w:ascii="Aptos Narrow" w:hAnsi="Aptos Narrow"/>
                <w:color w:val="000000"/>
                <w:sz w:val="20"/>
              </w:rPr>
              <w:t xml:space="preserve">Bysiau ar frys </w:t>
            </w:r>
          </w:p>
        </w:tc>
        <w:tc>
          <w:tcPr>
            <w:tcW w:w="960" w:type="dxa"/>
            <w:tcBorders>
              <w:top w:val="single" w:sz="4" w:space="0" w:color="auto"/>
              <w:left w:val="nil"/>
              <w:bottom w:val="nil"/>
              <w:right w:val="nil"/>
            </w:tcBorders>
            <w:noWrap/>
            <w:vAlign w:val="center"/>
            <w:hideMark/>
          </w:tcPr>
          <w:p w14:paraId="3964CE24" w14:textId="77777777" w:rsidR="00601F77" w:rsidRPr="00601F77" w:rsidRDefault="00601F77" w:rsidP="00601F77">
            <w:pPr>
              <w:spacing w:after="0" w:line="240" w:lineRule="auto"/>
              <w:jc w:val="right"/>
              <w:rPr>
                <w:rFonts w:ascii="Aptos Narrow" w:eastAsia="Times New Roman" w:hAnsi="Aptos Narrow" w:cs="Times New Roman"/>
                <w:color w:val="000000"/>
                <w:sz w:val="20"/>
                <w:szCs w:val="20"/>
              </w:rPr>
            </w:pPr>
            <w:r>
              <w:rPr>
                <w:rFonts w:ascii="Aptos Narrow" w:hAnsi="Aptos Narrow"/>
                <w:color w:val="000000"/>
                <w:sz w:val="20"/>
              </w:rPr>
              <w:t>1,449,465</w:t>
            </w:r>
          </w:p>
        </w:tc>
        <w:tc>
          <w:tcPr>
            <w:tcW w:w="1000" w:type="dxa"/>
            <w:tcBorders>
              <w:top w:val="single" w:sz="4" w:space="0" w:color="auto"/>
              <w:left w:val="nil"/>
              <w:bottom w:val="nil"/>
              <w:right w:val="nil"/>
            </w:tcBorders>
            <w:noWrap/>
            <w:vAlign w:val="center"/>
            <w:hideMark/>
          </w:tcPr>
          <w:p w14:paraId="6B450448" w14:textId="77777777" w:rsidR="00601F77" w:rsidRPr="00601F77" w:rsidRDefault="00601F77" w:rsidP="00601F77">
            <w:pPr>
              <w:spacing w:after="0" w:line="240" w:lineRule="auto"/>
              <w:jc w:val="right"/>
              <w:rPr>
                <w:rFonts w:ascii="Aptos Narrow" w:eastAsia="Times New Roman" w:hAnsi="Aptos Narrow" w:cs="Times New Roman"/>
                <w:color w:val="000000"/>
                <w:sz w:val="20"/>
                <w:szCs w:val="20"/>
              </w:rPr>
            </w:pPr>
            <w:r>
              <w:rPr>
                <w:rFonts w:ascii="Aptos Narrow" w:hAnsi="Aptos Narrow"/>
                <w:color w:val="000000"/>
                <w:sz w:val="20"/>
              </w:rPr>
              <w:t>3,316,151</w:t>
            </w:r>
          </w:p>
        </w:tc>
        <w:tc>
          <w:tcPr>
            <w:tcW w:w="1000" w:type="dxa"/>
            <w:tcBorders>
              <w:top w:val="single" w:sz="4" w:space="0" w:color="auto"/>
              <w:left w:val="nil"/>
              <w:bottom w:val="nil"/>
              <w:right w:val="nil"/>
            </w:tcBorders>
            <w:noWrap/>
            <w:vAlign w:val="center"/>
            <w:hideMark/>
          </w:tcPr>
          <w:p w14:paraId="51C229C1" w14:textId="77777777" w:rsidR="00601F77" w:rsidRPr="00601F77" w:rsidRDefault="00601F77" w:rsidP="00601F77">
            <w:pPr>
              <w:spacing w:after="0" w:line="240" w:lineRule="auto"/>
              <w:jc w:val="right"/>
              <w:rPr>
                <w:rFonts w:ascii="Aptos Narrow" w:eastAsia="Times New Roman" w:hAnsi="Aptos Narrow" w:cs="Times New Roman"/>
                <w:color w:val="000000"/>
                <w:sz w:val="20"/>
                <w:szCs w:val="20"/>
              </w:rPr>
            </w:pPr>
            <w:r>
              <w:rPr>
                <w:rFonts w:ascii="Aptos Narrow" w:hAnsi="Aptos Narrow"/>
                <w:color w:val="000000"/>
                <w:sz w:val="20"/>
              </w:rPr>
              <w:t>6,800,772</w:t>
            </w:r>
          </w:p>
        </w:tc>
        <w:tc>
          <w:tcPr>
            <w:tcW w:w="1000" w:type="dxa"/>
            <w:tcBorders>
              <w:top w:val="single" w:sz="4" w:space="0" w:color="auto"/>
              <w:left w:val="nil"/>
              <w:bottom w:val="nil"/>
              <w:right w:val="nil"/>
            </w:tcBorders>
            <w:noWrap/>
            <w:vAlign w:val="center"/>
            <w:hideMark/>
          </w:tcPr>
          <w:p w14:paraId="20C8A4A9" w14:textId="77777777" w:rsidR="00601F77" w:rsidRPr="00601F77" w:rsidRDefault="00601F77" w:rsidP="00601F77">
            <w:pPr>
              <w:spacing w:after="0" w:line="240" w:lineRule="auto"/>
              <w:jc w:val="right"/>
              <w:rPr>
                <w:rFonts w:ascii="Aptos Narrow" w:eastAsia="Times New Roman" w:hAnsi="Aptos Narrow" w:cs="Times New Roman"/>
                <w:color w:val="000000"/>
                <w:sz w:val="20"/>
                <w:szCs w:val="20"/>
              </w:rPr>
            </w:pPr>
            <w:r>
              <w:rPr>
                <w:rFonts w:ascii="Aptos Narrow" w:hAnsi="Aptos Narrow"/>
                <w:color w:val="000000"/>
                <w:sz w:val="20"/>
              </w:rPr>
              <w:t>5,008,107</w:t>
            </w:r>
          </w:p>
        </w:tc>
        <w:tc>
          <w:tcPr>
            <w:tcW w:w="1000" w:type="dxa"/>
            <w:tcBorders>
              <w:top w:val="single" w:sz="4" w:space="0" w:color="auto"/>
              <w:left w:val="nil"/>
              <w:bottom w:val="nil"/>
              <w:right w:val="nil"/>
            </w:tcBorders>
            <w:noWrap/>
            <w:vAlign w:val="center"/>
            <w:hideMark/>
          </w:tcPr>
          <w:p w14:paraId="4C61AF2D" w14:textId="77777777" w:rsidR="00601F77" w:rsidRPr="00601F77" w:rsidRDefault="00601F77" w:rsidP="00601F77">
            <w:pPr>
              <w:spacing w:after="0" w:line="240" w:lineRule="auto"/>
              <w:jc w:val="right"/>
              <w:rPr>
                <w:rFonts w:ascii="Aptos Narrow" w:eastAsia="Times New Roman" w:hAnsi="Aptos Narrow" w:cs="Times New Roman"/>
                <w:color w:val="000000"/>
                <w:sz w:val="20"/>
                <w:szCs w:val="20"/>
              </w:rPr>
            </w:pPr>
            <w:r>
              <w:rPr>
                <w:rFonts w:ascii="Aptos Narrow" w:hAnsi="Aptos Narrow"/>
                <w:color w:val="000000"/>
                <w:sz w:val="20"/>
              </w:rPr>
              <w:t>5,178,815</w:t>
            </w:r>
          </w:p>
        </w:tc>
        <w:tc>
          <w:tcPr>
            <w:tcW w:w="900" w:type="dxa"/>
            <w:tcBorders>
              <w:top w:val="single" w:sz="4" w:space="0" w:color="auto"/>
              <w:left w:val="nil"/>
              <w:bottom w:val="nil"/>
              <w:right w:val="nil"/>
            </w:tcBorders>
            <w:noWrap/>
            <w:vAlign w:val="center"/>
            <w:hideMark/>
          </w:tcPr>
          <w:p w14:paraId="5A8A2BA3" w14:textId="77777777" w:rsidR="00601F77" w:rsidRPr="00601F77" w:rsidRDefault="00601F77" w:rsidP="00601F77">
            <w:pPr>
              <w:spacing w:after="0" w:line="240" w:lineRule="auto"/>
              <w:jc w:val="right"/>
              <w:rPr>
                <w:rFonts w:ascii="Aptos Narrow" w:eastAsia="Times New Roman" w:hAnsi="Aptos Narrow" w:cs="Times New Roman"/>
                <w:color w:val="000000"/>
                <w:sz w:val="20"/>
                <w:szCs w:val="20"/>
              </w:rPr>
            </w:pPr>
            <w:r>
              <w:rPr>
                <w:rFonts w:ascii="Aptos Narrow" w:hAnsi="Aptos Narrow"/>
                <w:color w:val="000000"/>
                <w:sz w:val="20"/>
              </w:rPr>
              <w:t>1,008,544</w:t>
            </w:r>
          </w:p>
        </w:tc>
      </w:tr>
      <w:tr w:rsidR="00601F77" w:rsidRPr="00601F77" w14:paraId="0612F23F" w14:textId="77777777" w:rsidTr="00601F77">
        <w:trPr>
          <w:trHeight w:val="290"/>
          <w:jc w:val="center"/>
        </w:trPr>
        <w:tc>
          <w:tcPr>
            <w:tcW w:w="1520" w:type="dxa"/>
            <w:tcBorders>
              <w:top w:val="single" w:sz="8" w:space="0" w:color="44B3E1"/>
              <w:left w:val="nil"/>
              <w:bottom w:val="nil"/>
              <w:right w:val="nil"/>
            </w:tcBorders>
            <w:shd w:val="clear" w:color="000000" w:fill="C0E6F5"/>
            <w:noWrap/>
            <w:vAlign w:val="center"/>
            <w:hideMark/>
          </w:tcPr>
          <w:p w14:paraId="2CA960E8" w14:textId="77777777" w:rsidR="00601F77" w:rsidRPr="00601F77" w:rsidRDefault="00601F77" w:rsidP="00601F77">
            <w:pPr>
              <w:spacing w:after="0" w:line="240" w:lineRule="auto"/>
              <w:rPr>
                <w:rFonts w:ascii="Aptos Narrow" w:eastAsia="Times New Roman" w:hAnsi="Aptos Narrow" w:cs="Times New Roman"/>
                <w:b/>
                <w:bCs/>
                <w:color w:val="000000"/>
                <w:sz w:val="20"/>
                <w:szCs w:val="20"/>
              </w:rPr>
            </w:pPr>
            <w:r>
              <w:rPr>
                <w:rFonts w:ascii="Aptos Narrow" w:hAnsi="Aptos Narrow"/>
                <w:b/>
                <w:color w:val="000000"/>
                <w:sz w:val="20"/>
              </w:rPr>
              <w:t>Cyfanswm</w:t>
            </w:r>
          </w:p>
        </w:tc>
        <w:tc>
          <w:tcPr>
            <w:tcW w:w="960" w:type="dxa"/>
            <w:tcBorders>
              <w:top w:val="single" w:sz="8" w:space="0" w:color="44B3E1"/>
              <w:left w:val="nil"/>
              <w:bottom w:val="nil"/>
              <w:right w:val="nil"/>
            </w:tcBorders>
            <w:shd w:val="clear" w:color="000000" w:fill="C0E6F5"/>
            <w:noWrap/>
            <w:vAlign w:val="center"/>
            <w:hideMark/>
          </w:tcPr>
          <w:p w14:paraId="78F774C1" w14:textId="77777777" w:rsidR="00601F77" w:rsidRPr="00601F77" w:rsidRDefault="00601F77" w:rsidP="00601F77">
            <w:pPr>
              <w:spacing w:after="0" w:line="240" w:lineRule="auto"/>
              <w:jc w:val="right"/>
              <w:rPr>
                <w:rFonts w:ascii="Aptos Narrow" w:eastAsia="Times New Roman" w:hAnsi="Aptos Narrow" w:cs="Times New Roman"/>
                <w:b/>
                <w:bCs/>
                <w:color w:val="000000"/>
                <w:sz w:val="20"/>
                <w:szCs w:val="20"/>
              </w:rPr>
            </w:pPr>
            <w:r>
              <w:rPr>
                <w:rFonts w:ascii="Aptos Narrow" w:hAnsi="Aptos Narrow"/>
                <w:b/>
                <w:color w:val="000000"/>
                <w:sz w:val="20"/>
              </w:rPr>
              <w:t>8,523,688</w:t>
            </w:r>
          </w:p>
        </w:tc>
        <w:tc>
          <w:tcPr>
            <w:tcW w:w="1000" w:type="dxa"/>
            <w:tcBorders>
              <w:top w:val="single" w:sz="8" w:space="0" w:color="44B3E1"/>
              <w:left w:val="nil"/>
              <w:bottom w:val="nil"/>
              <w:right w:val="nil"/>
            </w:tcBorders>
            <w:shd w:val="clear" w:color="000000" w:fill="C0E6F5"/>
            <w:noWrap/>
            <w:vAlign w:val="center"/>
            <w:hideMark/>
          </w:tcPr>
          <w:p w14:paraId="4847041A" w14:textId="77777777" w:rsidR="00601F77" w:rsidRPr="00601F77" w:rsidRDefault="00601F77" w:rsidP="00601F77">
            <w:pPr>
              <w:spacing w:after="0" w:line="240" w:lineRule="auto"/>
              <w:jc w:val="right"/>
              <w:rPr>
                <w:rFonts w:ascii="Aptos Narrow" w:eastAsia="Times New Roman" w:hAnsi="Aptos Narrow" w:cs="Times New Roman"/>
                <w:b/>
                <w:bCs/>
                <w:color w:val="000000"/>
                <w:sz w:val="20"/>
                <w:szCs w:val="20"/>
              </w:rPr>
            </w:pPr>
            <w:r>
              <w:rPr>
                <w:rFonts w:ascii="Aptos Narrow" w:hAnsi="Aptos Narrow"/>
                <w:b/>
                <w:color w:val="000000"/>
                <w:sz w:val="20"/>
              </w:rPr>
              <w:t>13,963,202</w:t>
            </w:r>
          </w:p>
        </w:tc>
        <w:tc>
          <w:tcPr>
            <w:tcW w:w="1000" w:type="dxa"/>
            <w:tcBorders>
              <w:top w:val="single" w:sz="8" w:space="0" w:color="44B3E1"/>
              <w:left w:val="nil"/>
              <w:bottom w:val="nil"/>
              <w:right w:val="nil"/>
            </w:tcBorders>
            <w:shd w:val="clear" w:color="000000" w:fill="C0E6F5"/>
            <w:noWrap/>
            <w:vAlign w:val="center"/>
            <w:hideMark/>
          </w:tcPr>
          <w:p w14:paraId="67753A2D" w14:textId="77777777" w:rsidR="00601F77" w:rsidRPr="00601F77" w:rsidRDefault="00601F77" w:rsidP="00601F77">
            <w:pPr>
              <w:spacing w:after="0" w:line="240" w:lineRule="auto"/>
              <w:jc w:val="right"/>
              <w:rPr>
                <w:rFonts w:ascii="Aptos Narrow" w:eastAsia="Times New Roman" w:hAnsi="Aptos Narrow" w:cs="Times New Roman"/>
                <w:b/>
                <w:bCs/>
                <w:color w:val="000000"/>
                <w:sz w:val="20"/>
                <w:szCs w:val="20"/>
              </w:rPr>
            </w:pPr>
            <w:r>
              <w:rPr>
                <w:rFonts w:ascii="Aptos Narrow" w:hAnsi="Aptos Narrow"/>
                <w:b/>
                <w:color w:val="000000"/>
                <w:sz w:val="20"/>
              </w:rPr>
              <w:t>24,428,428</w:t>
            </w:r>
          </w:p>
        </w:tc>
        <w:tc>
          <w:tcPr>
            <w:tcW w:w="1000" w:type="dxa"/>
            <w:tcBorders>
              <w:top w:val="single" w:sz="8" w:space="0" w:color="44B3E1"/>
              <w:left w:val="nil"/>
              <w:bottom w:val="nil"/>
              <w:right w:val="nil"/>
            </w:tcBorders>
            <w:shd w:val="clear" w:color="000000" w:fill="C0E6F5"/>
            <w:noWrap/>
            <w:vAlign w:val="center"/>
            <w:hideMark/>
          </w:tcPr>
          <w:p w14:paraId="1745BD4C" w14:textId="77777777" w:rsidR="00601F77" w:rsidRPr="00601F77" w:rsidRDefault="00601F77" w:rsidP="00601F77">
            <w:pPr>
              <w:spacing w:after="0" w:line="240" w:lineRule="auto"/>
              <w:jc w:val="right"/>
              <w:rPr>
                <w:rFonts w:ascii="Aptos Narrow" w:eastAsia="Times New Roman" w:hAnsi="Aptos Narrow" w:cs="Times New Roman"/>
                <w:b/>
                <w:bCs/>
                <w:color w:val="000000"/>
                <w:sz w:val="20"/>
                <w:szCs w:val="20"/>
              </w:rPr>
            </w:pPr>
            <w:r>
              <w:rPr>
                <w:rFonts w:ascii="Aptos Narrow" w:hAnsi="Aptos Narrow"/>
                <w:b/>
                <w:color w:val="000000"/>
                <w:sz w:val="20"/>
              </w:rPr>
              <w:t>16,582,245</w:t>
            </w:r>
          </w:p>
        </w:tc>
        <w:tc>
          <w:tcPr>
            <w:tcW w:w="1000" w:type="dxa"/>
            <w:tcBorders>
              <w:top w:val="single" w:sz="8" w:space="0" w:color="44B3E1"/>
              <w:left w:val="nil"/>
              <w:bottom w:val="nil"/>
              <w:right w:val="nil"/>
            </w:tcBorders>
            <w:shd w:val="clear" w:color="000000" w:fill="C0E6F5"/>
            <w:noWrap/>
            <w:vAlign w:val="center"/>
            <w:hideMark/>
          </w:tcPr>
          <w:p w14:paraId="697BC421" w14:textId="77777777" w:rsidR="00601F77" w:rsidRPr="00601F77" w:rsidRDefault="00601F77" w:rsidP="00601F77">
            <w:pPr>
              <w:spacing w:after="0" w:line="240" w:lineRule="auto"/>
              <w:jc w:val="right"/>
              <w:rPr>
                <w:rFonts w:ascii="Aptos Narrow" w:eastAsia="Times New Roman" w:hAnsi="Aptos Narrow" w:cs="Times New Roman"/>
                <w:b/>
                <w:bCs/>
                <w:color w:val="000000"/>
                <w:sz w:val="20"/>
                <w:szCs w:val="20"/>
              </w:rPr>
            </w:pPr>
            <w:r>
              <w:rPr>
                <w:rFonts w:ascii="Aptos Narrow" w:hAnsi="Aptos Narrow"/>
                <w:b/>
                <w:color w:val="000000"/>
                <w:sz w:val="20"/>
              </w:rPr>
              <w:t>17,581,578</w:t>
            </w:r>
          </w:p>
        </w:tc>
        <w:tc>
          <w:tcPr>
            <w:tcW w:w="900" w:type="dxa"/>
            <w:tcBorders>
              <w:top w:val="single" w:sz="8" w:space="0" w:color="44B3E1"/>
              <w:left w:val="nil"/>
              <w:bottom w:val="nil"/>
              <w:right w:val="nil"/>
            </w:tcBorders>
            <w:shd w:val="clear" w:color="000000" w:fill="C0E6F5"/>
            <w:noWrap/>
            <w:vAlign w:val="center"/>
            <w:hideMark/>
          </w:tcPr>
          <w:p w14:paraId="4C2016AE" w14:textId="77777777" w:rsidR="00601F77" w:rsidRPr="00601F77" w:rsidRDefault="00601F77" w:rsidP="00601F77">
            <w:pPr>
              <w:spacing w:after="0" w:line="240" w:lineRule="auto"/>
              <w:jc w:val="right"/>
              <w:rPr>
                <w:rFonts w:ascii="Aptos Narrow" w:eastAsia="Times New Roman" w:hAnsi="Aptos Narrow" w:cs="Times New Roman"/>
                <w:b/>
                <w:bCs/>
                <w:color w:val="000000"/>
                <w:sz w:val="20"/>
                <w:szCs w:val="20"/>
              </w:rPr>
            </w:pPr>
            <w:r>
              <w:rPr>
                <w:rFonts w:ascii="Aptos Narrow" w:hAnsi="Aptos Narrow"/>
                <w:b/>
                <w:color w:val="000000"/>
                <w:sz w:val="20"/>
              </w:rPr>
              <w:t>1,893,778</w:t>
            </w:r>
          </w:p>
        </w:tc>
      </w:tr>
    </w:tbl>
    <w:p w14:paraId="77B24FF7" w14:textId="77777777" w:rsidR="006706EB" w:rsidRDefault="006706EB" w:rsidP="006706EB">
      <w:pPr>
        <w:spacing w:after="0" w:line="240" w:lineRule="auto"/>
        <w:rPr>
          <w:b/>
          <w:bCs/>
        </w:rPr>
      </w:pPr>
    </w:p>
    <w:p w14:paraId="0EB2AB8C" w14:textId="77777777" w:rsidR="006706EB" w:rsidRDefault="006706EB" w:rsidP="006706EB">
      <w:pPr>
        <w:rPr>
          <w:rFonts w:ascii="Calibri" w:hAnsi="Calibri" w:cs="Calibri"/>
          <w:color w:val="000000"/>
        </w:rPr>
      </w:pPr>
      <w:r>
        <w:rPr>
          <w:rFonts w:ascii="Calibri" w:hAnsi="Calibri"/>
          <w:color w:val="000000"/>
        </w:rPr>
        <w:t>Sylwch fod bysiau sy’n cael eu trefnu ymlaen llaw yn cael eu defnyddio’n bennaf pan fydd rhwystrau peirianyddol. Mae bysiau brys yn cael eu defnyddio pan fydd digwyddiadau fel tywydd garw neu brinder fflyd.</w:t>
      </w:r>
    </w:p>
    <w:p w14:paraId="6B24D730" w14:textId="74763323" w:rsidR="00FB6A2E" w:rsidRDefault="00FB6A2E" w:rsidP="006706EB">
      <w:pPr>
        <w:rPr>
          <w:rFonts w:ascii="Calibri" w:hAnsi="Calibri" w:cs="Calibri"/>
          <w:color w:val="000000"/>
          <w:u w:val="single"/>
        </w:rPr>
      </w:pPr>
      <w:r>
        <w:rPr>
          <w:rFonts w:ascii="Calibri" w:hAnsi="Calibri"/>
          <w:color w:val="000000"/>
          <w:u w:val="single"/>
        </w:rPr>
        <w:t>Cwestiwn 4</w:t>
      </w:r>
    </w:p>
    <w:p w14:paraId="67629B27" w14:textId="76957C0E" w:rsidR="00FB6A2E" w:rsidRPr="001C39B8" w:rsidRDefault="00E93859" w:rsidP="006706EB">
      <w:r>
        <w:t>Yn anffodus, nid yw costau tacsis i staff ac aelodau o’r cyhoedd yn cael eu cofnodi’n wahanol. Felly ni allwn ddarparu’r ffigur hwn.</w:t>
      </w:r>
    </w:p>
    <w:p w14:paraId="6D286A27" w14:textId="6155CF75" w:rsidR="00344DED" w:rsidRPr="00344DED" w:rsidRDefault="00344DED" w:rsidP="00F91E73">
      <w:pPr>
        <w:spacing w:after="0" w:line="240" w:lineRule="auto"/>
        <w:rPr>
          <w:rFonts w:cstheme="minorHAnsi"/>
        </w:rPr>
      </w:pPr>
      <w:r>
        <w:t>Gobeithio y bydd yr wybodaeth hon yn ddefnyddiol i chi.</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t xml:space="preserve">Yn gywir,  </w:t>
      </w:r>
    </w:p>
    <w:p w14:paraId="268B4940" w14:textId="16645FF7" w:rsidR="00F35E54" w:rsidRPr="003605D6" w:rsidRDefault="00F35E54" w:rsidP="00962DA6">
      <w:pPr>
        <w:spacing w:after="0"/>
        <w:rPr>
          <w:rFonts w:cstheme="minorHAnsi"/>
        </w:rPr>
      </w:pPr>
      <w:r>
        <w:t xml:space="preserve"> </w:t>
      </w:r>
    </w:p>
    <w:p w14:paraId="4885E00F" w14:textId="28259E09" w:rsidR="00F35E54" w:rsidRPr="00FA35C2" w:rsidRDefault="00F35E54" w:rsidP="00962DA6">
      <w:pPr>
        <w:spacing w:after="0"/>
        <w:rPr>
          <w:b/>
          <w:bCs/>
          <w:color w:val="FF0000"/>
          <w:sz w:val="28"/>
          <w:szCs w:val="28"/>
        </w:rPr>
      </w:pPr>
      <w:r>
        <w:rPr>
          <w:b/>
          <w:color w:val="FF0000"/>
          <w:sz w:val="28"/>
        </w:rPr>
        <w:lastRenderedPageBreak/>
        <w:t>Trafnidiaeth Cymru</w:t>
      </w:r>
    </w:p>
    <w:p w14:paraId="5FBC5D33" w14:textId="30795C04" w:rsidR="00F35E54" w:rsidRDefault="00F35E54"/>
    <w:p w14:paraId="6147402B" w14:textId="0AF87A91" w:rsidR="0013481D" w:rsidRPr="00E24CBC" w:rsidRDefault="00E24CBC">
      <w:r>
        <w:rPr>
          <w:b/>
          <w:noProof/>
          <w:lang w:val="en-GB" w:eastAsia="en-GB"/>
        </w:rPr>
        <mc:AlternateContent>
          <mc:Choice Requires="wps">
            <w:drawing>
              <wp:anchor distT="45720" distB="45720" distL="114300" distR="114300" simplePos="0" relativeHeight="251659264" behindDoc="0" locked="0" layoutInCell="1" allowOverlap="1" wp14:anchorId="5AA82B04" wp14:editId="521B61B3">
                <wp:simplePos x="0" y="0"/>
                <wp:positionH relativeFrom="margin">
                  <wp:posOffset>-95250</wp:posOffset>
                </wp:positionH>
                <wp:positionV relativeFrom="paragraph">
                  <wp:posOffset>242570</wp:posOffset>
                </wp:positionV>
                <wp:extent cx="5943600" cy="28670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67025"/>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Pr>
                                <w:b/>
                              </w:rPr>
                              <w:t>Hawliau Apelio</w:t>
                            </w:r>
                          </w:p>
                          <w:p w14:paraId="1827398E" w14:textId="67F80D09" w:rsidR="00E24CBC" w:rsidRPr="0013481D" w:rsidRDefault="00E24CBC" w:rsidP="00E24CBC">
                            <w:pPr>
                              <w:jc w:val="both"/>
                            </w:pPr>
                            <w:r>
                              <w:t xml:space="preserve">Os nad ydych chi'n fodlon â’r ffordd yr ymdriniwyd â’ch cais a’ch bod chi’n dymuno gwneud cwyn neu ofyn i ni adolygu ein penderfyniad, ysgrifennwch at y Pennaeth </w:t>
                            </w:r>
                            <w:r w:rsidR="0054120A">
                              <w:t xml:space="preserve">Rhyddid Gwybodaeth naill ai yn </w:t>
                            </w:r>
                            <w:r w:rsidR="0054120A">
                              <w:rPr>
                                <w:u w:val="single"/>
                              </w:rPr>
                              <w:t>Tr</w:t>
                            </w:r>
                            <w:r>
                              <w:rPr>
                                <w:u w:val="single"/>
                              </w:rPr>
                              <w:t>afnidiaeth Cymru, 3 Llys Cadwyn, Pontypridd, CF37 4TH</w:t>
                            </w:r>
                            <w:r>
                              <w:t xml:space="preserve"> neu </w:t>
                            </w:r>
                            <w:hyperlink r:id="rId11" w:history="1">
                              <w:r>
                                <w:rPr>
                                  <w:rStyle w:val="Hyperlink"/>
                                  <w:color w:val="auto"/>
                                </w:rPr>
                                <w:t>freedomofinformation@tfw.wales</w:t>
                              </w:r>
                            </w:hyperlink>
                            <w:r>
                              <w:t xml:space="preserve">. Rhaid i’ch cais gael ei gyflwyno cyn pen 40 diwrnod gwaith ar ôl derbyn y llythyr hwn. Os nad ydych chi’n fodlon ar ganlyniad yr adolygiad mewnol, mae gennych hawl i wneud cais yn uniongyrchol i’r Comisiynydd Gwybodaeth am benderfyniad. </w:t>
                            </w:r>
                          </w:p>
                          <w:p w14:paraId="33D7B78E" w14:textId="77777777" w:rsidR="00E24CBC" w:rsidRPr="0013481D" w:rsidRDefault="00E24CBC" w:rsidP="00E24CBC">
                            <w:pPr>
                              <w:jc w:val="both"/>
                            </w:pPr>
                            <w:r>
                              <w:t xml:space="preserve">Gallwch gysylltu â’r Comisiynydd Gwybodaeth yn Swyddfa’r Comisiynydd Gwybodaeth, Wycliffe House, Water Lane, Wilmslow, Cheshire, SK9 5AF neu gallwch gysylltu â Swyddfa’r Comisiynydd Gwybodaeth drwy adran ‘Gwneud Cwyn’ eu gwefan ar y ddolen hon: </w:t>
                            </w:r>
                            <w:hyperlink r:id="rId12" w:history="1">
                              <w:r>
                                <w:rPr>
                                  <w:rStyle w:val="Hyperlink"/>
                                  <w:color w:val="auto"/>
                                </w:rPr>
                                <w:t>https:/ico.org.uk/make-a-complaint/</w:t>
                              </w:r>
                            </w:hyperlink>
                            <w:r>
                              <w:t xml:space="preserve"> </w:t>
                            </w:r>
                          </w:p>
                          <w:p w14:paraId="75A99A8C" w14:textId="77777777" w:rsidR="00E24CBC" w:rsidRDefault="00E24CBC" w:rsidP="00E24CBC">
                            <w:pPr>
                              <w:jc w:val="both"/>
                            </w:pPr>
                            <w:r>
                              <w:t>Yr adran berthnasol i’w dewis fydd "Gwybodaeth Swyddogol neu Gyhoeddus".</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5pt;margin-top:19.1pt;width:468pt;height:225.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">
                <v:textbox>
                  <w:txbxContent>
                    <w:p w14:paraId="55116A48" w14:textId="4AA7B076" w:rsidR="00E24CBC" w:rsidRPr="0013481D" w:rsidRDefault="00E24CBC" w:rsidP="00E24CBC">
                      <w:pPr>
                        <w:rPr>
                          <w:b/>
                          <w:bCs/>
                        </w:rPr>
                      </w:pPr>
                      <w:r>
                        <w:rPr>
                          <w:b/>
                        </w:rPr>
                        <w:t>Hawliau Apelio</w:t>
                      </w:r>
                    </w:p>
                    <w:p w14:paraId="1827398E" w14:textId="67F80D09" w:rsidR="00E24CBC" w:rsidRPr="0013481D" w:rsidRDefault="00E24CBC" w:rsidP="00E24CBC">
                      <w:pPr>
                        <w:jc w:val="both"/>
                      </w:pPr>
                      <w:r>
                        <w:t xml:space="preserve">Os nad ydych chi'n fodlon â’r ffordd yr ymdriniwyd â’ch cais a’ch bod chi’n dymuno gwneud cwyn neu ofyn i ni adolygu ein penderfyniad, ysgrifennwch at y Pennaeth </w:t>
                      </w:r>
                      <w:r w:rsidR="0054120A">
                        <w:t xml:space="preserve">Rhyddid Gwybodaeth naill ai yn </w:t>
                      </w:r>
                      <w:r w:rsidR="0054120A">
                        <w:rPr>
                          <w:u w:val="single"/>
                        </w:rPr>
                        <w:t>Tr</w:t>
                      </w:r>
                      <w:r>
                        <w:rPr>
                          <w:u w:val="single"/>
                        </w:rPr>
                        <w:t>afnidiaeth Cymru, 3 Llys Cadwyn, Pontypridd, CF37 4TH</w:t>
                      </w:r>
                      <w:r>
                        <w:t xml:space="preserve"> neu </w:t>
                      </w:r>
                      <w:hyperlink r:id="rId14" w:history="1">
                        <w:r>
                          <w:rPr>
                            <w:rStyle w:val="Hyperlink"/>
                            <w:color w:val="auto"/>
                          </w:rPr>
                          <w:t>freedomofinformation@tfw.wales</w:t>
                        </w:r>
                      </w:hyperlink>
                      <w:r>
                        <w:t xml:space="preserve">. Rhaid i’ch cais gael ei gyflwyno cyn pen 40 diwrnod gwaith ar ôl derbyn y llythyr hwn. Os nad ydych chi’n fodlon ar ganlyniad yr adolygiad mewnol, mae gennych hawl i wneud cais yn uniongyrchol i’r Comisiynydd Gwybodaeth am benderfyniad. </w:t>
                      </w:r>
                    </w:p>
                    <w:p w14:paraId="33D7B78E" w14:textId="77777777" w:rsidR="00E24CBC" w:rsidRPr="0013481D" w:rsidRDefault="00E24CBC" w:rsidP="00E24CBC">
                      <w:pPr>
                        <w:jc w:val="both"/>
                      </w:pPr>
                      <w:r>
                        <w:t xml:space="preserve">Gallwch gysylltu â’r Comisiynydd Gwybodaeth yn Swyddfa’r Comisiynydd Gwybodaeth, </w:t>
                      </w:r>
                      <w:proofErr w:type="spellStart"/>
                      <w:r>
                        <w:t>Wycliffe</w:t>
                      </w:r>
                      <w:proofErr w:type="spellEnd"/>
                      <w:r>
                        <w:t xml:space="preserve"> </w:t>
                      </w:r>
                      <w:proofErr w:type="spellStart"/>
                      <w:r>
                        <w:t>House</w:t>
                      </w:r>
                      <w:proofErr w:type="spellEnd"/>
                      <w:r>
                        <w:t xml:space="preserve">, </w:t>
                      </w:r>
                      <w:proofErr w:type="spellStart"/>
                      <w:r>
                        <w:t>Water</w:t>
                      </w:r>
                      <w:proofErr w:type="spellEnd"/>
                      <w:r>
                        <w:t xml:space="preserve"> Lane, </w:t>
                      </w:r>
                      <w:proofErr w:type="spellStart"/>
                      <w:r>
                        <w:t>Wilmslow</w:t>
                      </w:r>
                      <w:proofErr w:type="spellEnd"/>
                      <w:r>
                        <w:t xml:space="preserve">, Cheshire, SK9 5AF neu gallwch gysylltu â Swyddfa’r Comisiynydd Gwybodaeth drwy adran ‘Gwneud Cwyn’ eu gwefan ar y ddolen hon: </w:t>
                      </w:r>
                      <w:hyperlink r:id="rId15" w:history="1">
                        <w:r>
                          <w:rPr>
                            <w:rStyle w:val="Hyperlink"/>
                            <w:color w:val="auto"/>
                          </w:rPr>
                          <w:t>https:/ico.org.uk/make-a-complaint/</w:t>
                        </w:r>
                      </w:hyperlink>
                      <w:r>
                        <w:t xml:space="preserve"> </w:t>
                      </w:r>
                    </w:p>
                    <w:p w14:paraId="75A99A8C" w14:textId="77777777" w:rsidR="00E24CBC" w:rsidRDefault="00E24CBC" w:rsidP="00E24CBC">
                      <w:pPr>
                        <w:jc w:val="both"/>
                      </w:pPr>
                      <w:r>
                        <w:t>Yr adran berthnasol i’w dewis fydd "Gwybodaeth Swyddogol neu Gyhoeddus".</w:t>
                      </w:r>
                    </w:p>
                    <w:p w14:paraId="1A7C7971" w14:textId="326E405B" w:rsidR="00E24CBC" w:rsidRDefault="00E24CBC"/>
                  </w:txbxContent>
                </v:textbox>
                <w10:wrap type="square" anchorx="margin"/>
              </v:shape>
            </w:pict>
          </mc:Fallback>
        </mc:AlternateContent>
      </w:r>
    </w:p>
    <w:sectPr w:rsidR="0013481D" w:rsidRPr="00E24CBC" w:rsidSect="006706EB">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BAD41" w14:textId="77777777" w:rsidR="00D46382" w:rsidRDefault="00D46382" w:rsidP="0029704C">
      <w:pPr>
        <w:spacing w:after="0" w:line="240" w:lineRule="auto"/>
      </w:pPr>
      <w:r>
        <w:separator/>
      </w:r>
    </w:p>
  </w:endnote>
  <w:endnote w:type="continuationSeparator" w:id="0">
    <w:p w14:paraId="075FD01A" w14:textId="77777777" w:rsidR="00D46382" w:rsidRDefault="00D46382" w:rsidP="0029704C">
      <w:pPr>
        <w:spacing w:after="0" w:line="240" w:lineRule="auto"/>
      </w:pPr>
      <w:r>
        <w:continuationSeparator/>
      </w:r>
    </w:p>
  </w:endnote>
  <w:endnote w:type="continuationNotice" w:id="1">
    <w:p w14:paraId="1EAE4A9B" w14:textId="77777777" w:rsidR="00D46382" w:rsidRDefault="00D463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mp;quot">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Aptos Narrow">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ECEC0" w14:textId="77777777" w:rsidR="00D46382" w:rsidRDefault="00D46382" w:rsidP="0029704C">
      <w:pPr>
        <w:spacing w:after="0" w:line="240" w:lineRule="auto"/>
      </w:pPr>
      <w:r>
        <w:separator/>
      </w:r>
    </w:p>
  </w:footnote>
  <w:footnote w:type="continuationSeparator" w:id="0">
    <w:p w14:paraId="072B9C74" w14:textId="77777777" w:rsidR="00D46382" w:rsidRDefault="00D46382" w:rsidP="0029704C">
      <w:pPr>
        <w:spacing w:after="0" w:line="240" w:lineRule="auto"/>
      </w:pPr>
      <w:r>
        <w:continuationSeparator/>
      </w:r>
    </w:p>
  </w:footnote>
  <w:footnote w:type="continuationNotice" w:id="1">
    <w:p w14:paraId="25E6E18F" w14:textId="77777777" w:rsidR="00D46382" w:rsidRDefault="00D463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265F5" w14:textId="68D95C70" w:rsidR="0029704C" w:rsidRDefault="0029704C">
    <w:pPr>
      <w:pStyle w:val="Header"/>
    </w:pPr>
    <w:r>
      <w:rPr>
        <w:noProof/>
        <w:lang w:val="en-GB" w:eastAsia="en-GB"/>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1519371993" name="Picture 1519371993"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45F2"/>
    <w:multiLevelType w:val="multilevel"/>
    <w:tmpl w:val="389ADD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8E2B72"/>
    <w:multiLevelType w:val="hybridMultilevel"/>
    <w:tmpl w:val="FA460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3" w15:restartNumberingAfterBreak="0">
    <w:nsid w:val="3D1343EE"/>
    <w:multiLevelType w:val="multilevel"/>
    <w:tmpl w:val="85CEB4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AD63F17"/>
    <w:multiLevelType w:val="hybridMultilevel"/>
    <w:tmpl w:val="8724FF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F343779"/>
    <w:multiLevelType w:val="hybridMultilevel"/>
    <w:tmpl w:val="D5B8A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7"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40"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19"/>
  </w:num>
  <w:num w:numId="2">
    <w:abstractNumId w:val="30"/>
  </w:num>
  <w:num w:numId="3">
    <w:abstractNumId w:val="2"/>
  </w:num>
  <w:num w:numId="4">
    <w:abstractNumId w:val="39"/>
  </w:num>
  <w:num w:numId="5">
    <w:abstractNumId w:val="28"/>
  </w:num>
  <w:num w:numId="6">
    <w:abstractNumId w:val="34"/>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24"/>
  </w:num>
  <w:num w:numId="10">
    <w:abstractNumId w:val="8"/>
  </w:num>
  <w:num w:numId="11">
    <w:abstractNumId w:val="38"/>
  </w:num>
  <w:num w:numId="12">
    <w:abstractNumId w:val="17"/>
  </w:num>
  <w:num w:numId="13">
    <w:abstractNumId w:val="15"/>
  </w:num>
  <w:num w:numId="14">
    <w:abstractNumId w:val="4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8"/>
  </w:num>
  <w:num w:numId="18">
    <w:abstractNumId w:val="25"/>
  </w:num>
  <w:num w:numId="19">
    <w:abstractNumId w:val="14"/>
  </w:num>
  <w:num w:numId="20">
    <w:abstractNumId w:val="26"/>
  </w:num>
  <w:num w:numId="21">
    <w:abstractNumId w:val="4"/>
  </w:num>
  <w:num w:numId="22">
    <w:abstractNumId w:val="3"/>
  </w:num>
  <w:num w:numId="23">
    <w:abstractNumId w:val="6"/>
  </w:num>
  <w:num w:numId="24">
    <w:abstractNumId w:val="27"/>
  </w:num>
  <w:num w:numId="25">
    <w:abstractNumId w:val="29"/>
  </w:num>
  <w:num w:numId="26">
    <w:abstractNumId w:val="11"/>
  </w:num>
  <w:num w:numId="27">
    <w:abstractNumId w:val="13"/>
  </w:num>
  <w:num w:numId="28">
    <w:abstractNumId w:val="12"/>
  </w:num>
  <w:num w:numId="29">
    <w:abstractNumId w:val="40"/>
  </w:num>
  <w:num w:numId="30">
    <w:abstractNumId w:val="5"/>
  </w:num>
  <w:num w:numId="31">
    <w:abstractNumId w:val="21"/>
  </w:num>
  <w:num w:numId="32">
    <w:abstractNumId w:val="33"/>
  </w:num>
  <w:num w:numId="33">
    <w:abstractNumId w:val="37"/>
  </w:num>
  <w:num w:numId="34">
    <w:abstractNumId w:val="22"/>
  </w:num>
  <w:num w:numId="35">
    <w:abstractNumId w:val="41"/>
  </w:num>
  <w:num w:numId="36">
    <w:abstractNumId w:val="35"/>
  </w:num>
  <w:num w:numId="37">
    <w:abstractNumId w:val="16"/>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7"/>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04C"/>
    <w:rsid w:val="0000114D"/>
    <w:rsid w:val="0000186A"/>
    <w:rsid w:val="000061F5"/>
    <w:rsid w:val="0001059D"/>
    <w:rsid w:val="000234D9"/>
    <w:rsid w:val="00050181"/>
    <w:rsid w:val="0005296A"/>
    <w:rsid w:val="00060001"/>
    <w:rsid w:val="000611D6"/>
    <w:rsid w:val="00063657"/>
    <w:rsid w:val="00064D26"/>
    <w:rsid w:val="0006520C"/>
    <w:rsid w:val="000708F5"/>
    <w:rsid w:val="00070FA8"/>
    <w:rsid w:val="00076762"/>
    <w:rsid w:val="000806B3"/>
    <w:rsid w:val="00082512"/>
    <w:rsid w:val="0008339D"/>
    <w:rsid w:val="00084A12"/>
    <w:rsid w:val="00084AA4"/>
    <w:rsid w:val="00091451"/>
    <w:rsid w:val="00092BE5"/>
    <w:rsid w:val="000A1313"/>
    <w:rsid w:val="000A46FB"/>
    <w:rsid w:val="000B2A57"/>
    <w:rsid w:val="000B4F61"/>
    <w:rsid w:val="000B52DF"/>
    <w:rsid w:val="000C0C50"/>
    <w:rsid w:val="000C435B"/>
    <w:rsid w:val="000D273C"/>
    <w:rsid w:val="000D6B76"/>
    <w:rsid w:val="000E4643"/>
    <w:rsid w:val="000E53B7"/>
    <w:rsid w:val="000E7802"/>
    <w:rsid w:val="000F039C"/>
    <w:rsid w:val="000F0A57"/>
    <w:rsid w:val="000F36E4"/>
    <w:rsid w:val="00104C3B"/>
    <w:rsid w:val="00106DE7"/>
    <w:rsid w:val="00120FC3"/>
    <w:rsid w:val="00121A1E"/>
    <w:rsid w:val="00126F78"/>
    <w:rsid w:val="00127C25"/>
    <w:rsid w:val="00127E84"/>
    <w:rsid w:val="00130790"/>
    <w:rsid w:val="00134158"/>
    <w:rsid w:val="0013481D"/>
    <w:rsid w:val="00150F52"/>
    <w:rsid w:val="0016361E"/>
    <w:rsid w:val="001869B3"/>
    <w:rsid w:val="0018760E"/>
    <w:rsid w:val="00192497"/>
    <w:rsid w:val="001A1182"/>
    <w:rsid w:val="001A42CB"/>
    <w:rsid w:val="001B0D92"/>
    <w:rsid w:val="001B369B"/>
    <w:rsid w:val="001B6034"/>
    <w:rsid w:val="001B6FC8"/>
    <w:rsid w:val="001C087A"/>
    <w:rsid w:val="001C39B8"/>
    <w:rsid w:val="001D0015"/>
    <w:rsid w:val="001D0EB8"/>
    <w:rsid w:val="001E3C4F"/>
    <w:rsid w:val="001E4C29"/>
    <w:rsid w:val="001F47D6"/>
    <w:rsid w:val="00202639"/>
    <w:rsid w:val="00210D76"/>
    <w:rsid w:val="00217E85"/>
    <w:rsid w:val="00223E3E"/>
    <w:rsid w:val="0023065D"/>
    <w:rsid w:val="002438E2"/>
    <w:rsid w:val="00243C1C"/>
    <w:rsid w:val="002460F3"/>
    <w:rsid w:val="002532E8"/>
    <w:rsid w:val="0027060F"/>
    <w:rsid w:val="00271383"/>
    <w:rsid w:val="0027240C"/>
    <w:rsid w:val="002878F2"/>
    <w:rsid w:val="00293CEC"/>
    <w:rsid w:val="00295410"/>
    <w:rsid w:val="00295F62"/>
    <w:rsid w:val="0029704C"/>
    <w:rsid w:val="002975B5"/>
    <w:rsid w:val="002A2AB3"/>
    <w:rsid w:val="002A45C0"/>
    <w:rsid w:val="002A7139"/>
    <w:rsid w:val="002B38BF"/>
    <w:rsid w:val="002B68E4"/>
    <w:rsid w:val="002C2C0A"/>
    <w:rsid w:val="002C45FB"/>
    <w:rsid w:val="002C48AD"/>
    <w:rsid w:val="002C5C5E"/>
    <w:rsid w:val="002C6545"/>
    <w:rsid w:val="002D25CC"/>
    <w:rsid w:val="002E3002"/>
    <w:rsid w:val="002E4D66"/>
    <w:rsid w:val="002E75F8"/>
    <w:rsid w:val="002F48D0"/>
    <w:rsid w:val="002F682B"/>
    <w:rsid w:val="00303B9D"/>
    <w:rsid w:val="00305CD3"/>
    <w:rsid w:val="0033704E"/>
    <w:rsid w:val="00337EE8"/>
    <w:rsid w:val="00344DED"/>
    <w:rsid w:val="00350D34"/>
    <w:rsid w:val="00352D15"/>
    <w:rsid w:val="003605D6"/>
    <w:rsid w:val="003707E4"/>
    <w:rsid w:val="00372E8E"/>
    <w:rsid w:val="00382363"/>
    <w:rsid w:val="00393A5F"/>
    <w:rsid w:val="00395911"/>
    <w:rsid w:val="003A66BB"/>
    <w:rsid w:val="003B3FE5"/>
    <w:rsid w:val="003B64F1"/>
    <w:rsid w:val="003B67AE"/>
    <w:rsid w:val="003E4D7B"/>
    <w:rsid w:val="003E56B2"/>
    <w:rsid w:val="003E5FF1"/>
    <w:rsid w:val="003F021E"/>
    <w:rsid w:val="003F3973"/>
    <w:rsid w:val="003F49C4"/>
    <w:rsid w:val="00405A67"/>
    <w:rsid w:val="0041139F"/>
    <w:rsid w:val="0042257B"/>
    <w:rsid w:val="00422689"/>
    <w:rsid w:val="00424686"/>
    <w:rsid w:val="00426AE7"/>
    <w:rsid w:val="00431B9A"/>
    <w:rsid w:val="00436AF2"/>
    <w:rsid w:val="004377C2"/>
    <w:rsid w:val="00460154"/>
    <w:rsid w:val="00460408"/>
    <w:rsid w:val="00461A8E"/>
    <w:rsid w:val="00462836"/>
    <w:rsid w:val="0047135B"/>
    <w:rsid w:val="004770D2"/>
    <w:rsid w:val="0049234E"/>
    <w:rsid w:val="004B27C7"/>
    <w:rsid w:val="004B27E1"/>
    <w:rsid w:val="004C5A5B"/>
    <w:rsid w:val="004D0EC2"/>
    <w:rsid w:val="004D1B87"/>
    <w:rsid w:val="004D2ED9"/>
    <w:rsid w:val="004D534B"/>
    <w:rsid w:val="004E19CD"/>
    <w:rsid w:val="004E2BE7"/>
    <w:rsid w:val="004E61BE"/>
    <w:rsid w:val="004F2D0C"/>
    <w:rsid w:val="005029F7"/>
    <w:rsid w:val="00505423"/>
    <w:rsid w:val="00515D58"/>
    <w:rsid w:val="00530D71"/>
    <w:rsid w:val="0053128D"/>
    <w:rsid w:val="00536599"/>
    <w:rsid w:val="0054120A"/>
    <w:rsid w:val="005446A4"/>
    <w:rsid w:val="00552E6E"/>
    <w:rsid w:val="005702F7"/>
    <w:rsid w:val="00585951"/>
    <w:rsid w:val="00586E64"/>
    <w:rsid w:val="00590396"/>
    <w:rsid w:val="005A1697"/>
    <w:rsid w:val="005A232C"/>
    <w:rsid w:val="005B0CC7"/>
    <w:rsid w:val="005B50D2"/>
    <w:rsid w:val="005D05B4"/>
    <w:rsid w:val="005D18F5"/>
    <w:rsid w:val="005D5730"/>
    <w:rsid w:val="005F512A"/>
    <w:rsid w:val="00601F77"/>
    <w:rsid w:val="00603694"/>
    <w:rsid w:val="00604616"/>
    <w:rsid w:val="006046AF"/>
    <w:rsid w:val="00612366"/>
    <w:rsid w:val="0061703A"/>
    <w:rsid w:val="00617231"/>
    <w:rsid w:val="00622FE7"/>
    <w:rsid w:val="006276CE"/>
    <w:rsid w:val="00627BAC"/>
    <w:rsid w:val="006325F9"/>
    <w:rsid w:val="00633DB7"/>
    <w:rsid w:val="00640A50"/>
    <w:rsid w:val="00640D42"/>
    <w:rsid w:val="00661880"/>
    <w:rsid w:val="006706EB"/>
    <w:rsid w:val="006864C5"/>
    <w:rsid w:val="006976DB"/>
    <w:rsid w:val="006E1A45"/>
    <w:rsid w:val="006F1796"/>
    <w:rsid w:val="006F1CED"/>
    <w:rsid w:val="00700245"/>
    <w:rsid w:val="00707276"/>
    <w:rsid w:val="0072574F"/>
    <w:rsid w:val="00730D02"/>
    <w:rsid w:val="007346B1"/>
    <w:rsid w:val="00734872"/>
    <w:rsid w:val="00737C50"/>
    <w:rsid w:val="007432DB"/>
    <w:rsid w:val="007509CF"/>
    <w:rsid w:val="007540D6"/>
    <w:rsid w:val="007553EE"/>
    <w:rsid w:val="00760E93"/>
    <w:rsid w:val="00763D1C"/>
    <w:rsid w:val="00764BF7"/>
    <w:rsid w:val="007816E1"/>
    <w:rsid w:val="00782782"/>
    <w:rsid w:val="00782D70"/>
    <w:rsid w:val="00797A24"/>
    <w:rsid w:val="007A7E3A"/>
    <w:rsid w:val="007B324E"/>
    <w:rsid w:val="007B337E"/>
    <w:rsid w:val="007B749B"/>
    <w:rsid w:val="007C6A68"/>
    <w:rsid w:val="007D1DA7"/>
    <w:rsid w:val="007D46CF"/>
    <w:rsid w:val="007F52CD"/>
    <w:rsid w:val="0080056D"/>
    <w:rsid w:val="00801D24"/>
    <w:rsid w:val="008106E9"/>
    <w:rsid w:val="00811130"/>
    <w:rsid w:val="008142C8"/>
    <w:rsid w:val="00833A37"/>
    <w:rsid w:val="00835100"/>
    <w:rsid w:val="008362B2"/>
    <w:rsid w:val="00840CBC"/>
    <w:rsid w:val="0085679B"/>
    <w:rsid w:val="00861D03"/>
    <w:rsid w:val="0086431A"/>
    <w:rsid w:val="0086624C"/>
    <w:rsid w:val="008756A3"/>
    <w:rsid w:val="00875924"/>
    <w:rsid w:val="00884520"/>
    <w:rsid w:val="0089058F"/>
    <w:rsid w:val="008943C9"/>
    <w:rsid w:val="00894445"/>
    <w:rsid w:val="008A6BEE"/>
    <w:rsid w:val="008B085C"/>
    <w:rsid w:val="008B0EFA"/>
    <w:rsid w:val="008B4AEA"/>
    <w:rsid w:val="008B4C1A"/>
    <w:rsid w:val="008C3A62"/>
    <w:rsid w:val="008D0D18"/>
    <w:rsid w:val="008D5428"/>
    <w:rsid w:val="008D564F"/>
    <w:rsid w:val="008D6A14"/>
    <w:rsid w:val="008E5B1D"/>
    <w:rsid w:val="008F057B"/>
    <w:rsid w:val="008F1E80"/>
    <w:rsid w:val="008F3D43"/>
    <w:rsid w:val="0090184F"/>
    <w:rsid w:val="009022B9"/>
    <w:rsid w:val="00905666"/>
    <w:rsid w:val="0090674D"/>
    <w:rsid w:val="009144FD"/>
    <w:rsid w:val="009205D8"/>
    <w:rsid w:val="00920E37"/>
    <w:rsid w:val="009228B6"/>
    <w:rsid w:val="009402D1"/>
    <w:rsid w:val="009506DD"/>
    <w:rsid w:val="00955621"/>
    <w:rsid w:val="00955C33"/>
    <w:rsid w:val="0095701E"/>
    <w:rsid w:val="00962DA6"/>
    <w:rsid w:val="009714B7"/>
    <w:rsid w:val="009730BB"/>
    <w:rsid w:val="0097326C"/>
    <w:rsid w:val="00980D02"/>
    <w:rsid w:val="0098499E"/>
    <w:rsid w:val="009878F5"/>
    <w:rsid w:val="00990DC1"/>
    <w:rsid w:val="00990EE7"/>
    <w:rsid w:val="00994870"/>
    <w:rsid w:val="00996793"/>
    <w:rsid w:val="00997895"/>
    <w:rsid w:val="009A1797"/>
    <w:rsid w:val="009A25CC"/>
    <w:rsid w:val="009C2521"/>
    <w:rsid w:val="009C2579"/>
    <w:rsid w:val="009C283F"/>
    <w:rsid w:val="009D04C3"/>
    <w:rsid w:val="009D1AAA"/>
    <w:rsid w:val="009D1D8A"/>
    <w:rsid w:val="009D79AC"/>
    <w:rsid w:val="009E53BE"/>
    <w:rsid w:val="009E6357"/>
    <w:rsid w:val="009F0628"/>
    <w:rsid w:val="009F457D"/>
    <w:rsid w:val="009F476E"/>
    <w:rsid w:val="00A0047F"/>
    <w:rsid w:val="00A02A88"/>
    <w:rsid w:val="00A07FE9"/>
    <w:rsid w:val="00A12D5B"/>
    <w:rsid w:val="00A14B43"/>
    <w:rsid w:val="00A15E86"/>
    <w:rsid w:val="00A20006"/>
    <w:rsid w:val="00A2347C"/>
    <w:rsid w:val="00A236D8"/>
    <w:rsid w:val="00A469A0"/>
    <w:rsid w:val="00A53595"/>
    <w:rsid w:val="00A57132"/>
    <w:rsid w:val="00A57966"/>
    <w:rsid w:val="00A6144F"/>
    <w:rsid w:val="00A621D5"/>
    <w:rsid w:val="00A70333"/>
    <w:rsid w:val="00A71943"/>
    <w:rsid w:val="00A72DF6"/>
    <w:rsid w:val="00A8258A"/>
    <w:rsid w:val="00A8347B"/>
    <w:rsid w:val="00A90D11"/>
    <w:rsid w:val="00A936E9"/>
    <w:rsid w:val="00A954C2"/>
    <w:rsid w:val="00A96833"/>
    <w:rsid w:val="00AA2750"/>
    <w:rsid w:val="00AA63E7"/>
    <w:rsid w:val="00AD480A"/>
    <w:rsid w:val="00AD510D"/>
    <w:rsid w:val="00AD5B78"/>
    <w:rsid w:val="00AE5139"/>
    <w:rsid w:val="00AF50B4"/>
    <w:rsid w:val="00AF6BAB"/>
    <w:rsid w:val="00B03466"/>
    <w:rsid w:val="00B05D1F"/>
    <w:rsid w:val="00B06E07"/>
    <w:rsid w:val="00B26A0E"/>
    <w:rsid w:val="00B30103"/>
    <w:rsid w:val="00B4563D"/>
    <w:rsid w:val="00B5151F"/>
    <w:rsid w:val="00B602F5"/>
    <w:rsid w:val="00B67D53"/>
    <w:rsid w:val="00B72744"/>
    <w:rsid w:val="00B9465B"/>
    <w:rsid w:val="00B957A2"/>
    <w:rsid w:val="00BA2AE7"/>
    <w:rsid w:val="00BA4A6D"/>
    <w:rsid w:val="00BB5EB9"/>
    <w:rsid w:val="00BC1EA7"/>
    <w:rsid w:val="00BC2B76"/>
    <w:rsid w:val="00BD0492"/>
    <w:rsid w:val="00BD12DC"/>
    <w:rsid w:val="00BE1084"/>
    <w:rsid w:val="00BE195E"/>
    <w:rsid w:val="00BE5B50"/>
    <w:rsid w:val="00C17654"/>
    <w:rsid w:val="00C317B9"/>
    <w:rsid w:val="00C324CE"/>
    <w:rsid w:val="00C5241C"/>
    <w:rsid w:val="00C55F2B"/>
    <w:rsid w:val="00C57EB8"/>
    <w:rsid w:val="00C63256"/>
    <w:rsid w:val="00C6692D"/>
    <w:rsid w:val="00C702FD"/>
    <w:rsid w:val="00C7054B"/>
    <w:rsid w:val="00C80C97"/>
    <w:rsid w:val="00C83296"/>
    <w:rsid w:val="00C83F2B"/>
    <w:rsid w:val="00C84928"/>
    <w:rsid w:val="00C8719B"/>
    <w:rsid w:val="00C875B3"/>
    <w:rsid w:val="00C93B74"/>
    <w:rsid w:val="00C9519D"/>
    <w:rsid w:val="00C97AB0"/>
    <w:rsid w:val="00CA1EED"/>
    <w:rsid w:val="00CB29C7"/>
    <w:rsid w:val="00CC3FFD"/>
    <w:rsid w:val="00CD2DDF"/>
    <w:rsid w:val="00CD506E"/>
    <w:rsid w:val="00CE131F"/>
    <w:rsid w:val="00CE2068"/>
    <w:rsid w:val="00CF0450"/>
    <w:rsid w:val="00CF1ACD"/>
    <w:rsid w:val="00CF6900"/>
    <w:rsid w:val="00CF78BC"/>
    <w:rsid w:val="00CF7A5D"/>
    <w:rsid w:val="00D01C3D"/>
    <w:rsid w:val="00D10802"/>
    <w:rsid w:val="00D14B32"/>
    <w:rsid w:val="00D16993"/>
    <w:rsid w:val="00D201A0"/>
    <w:rsid w:val="00D21A90"/>
    <w:rsid w:val="00D263B3"/>
    <w:rsid w:val="00D324BB"/>
    <w:rsid w:val="00D32B2D"/>
    <w:rsid w:val="00D3743B"/>
    <w:rsid w:val="00D451C2"/>
    <w:rsid w:val="00D46382"/>
    <w:rsid w:val="00D55AF0"/>
    <w:rsid w:val="00D60775"/>
    <w:rsid w:val="00D63AE2"/>
    <w:rsid w:val="00D65D21"/>
    <w:rsid w:val="00D67B7B"/>
    <w:rsid w:val="00DA07B1"/>
    <w:rsid w:val="00DB0081"/>
    <w:rsid w:val="00DB0BAF"/>
    <w:rsid w:val="00DB4E79"/>
    <w:rsid w:val="00DB6819"/>
    <w:rsid w:val="00DB6DB0"/>
    <w:rsid w:val="00DC38BC"/>
    <w:rsid w:val="00DC4F13"/>
    <w:rsid w:val="00DC6F00"/>
    <w:rsid w:val="00DE1B2D"/>
    <w:rsid w:val="00DE3034"/>
    <w:rsid w:val="00DE69FF"/>
    <w:rsid w:val="00DF1042"/>
    <w:rsid w:val="00DF2829"/>
    <w:rsid w:val="00E027BD"/>
    <w:rsid w:val="00E0646A"/>
    <w:rsid w:val="00E2126A"/>
    <w:rsid w:val="00E21BEE"/>
    <w:rsid w:val="00E24CBC"/>
    <w:rsid w:val="00E35FFE"/>
    <w:rsid w:val="00E42784"/>
    <w:rsid w:val="00E444DE"/>
    <w:rsid w:val="00E47DD4"/>
    <w:rsid w:val="00E47F42"/>
    <w:rsid w:val="00E51B12"/>
    <w:rsid w:val="00E53352"/>
    <w:rsid w:val="00E664E7"/>
    <w:rsid w:val="00E8344B"/>
    <w:rsid w:val="00E83E3F"/>
    <w:rsid w:val="00E93859"/>
    <w:rsid w:val="00EB6D95"/>
    <w:rsid w:val="00EC2F27"/>
    <w:rsid w:val="00EE479D"/>
    <w:rsid w:val="00EF058F"/>
    <w:rsid w:val="00EF5773"/>
    <w:rsid w:val="00F04268"/>
    <w:rsid w:val="00F11BE2"/>
    <w:rsid w:val="00F12510"/>
    <w:rsid w:val="00F22488"/>
    <w:rsid w:val="00F27F4C"/>
    <w:rsid w:val="00F32D8E"/>
    <w:rsid w:val="00F35E54"/>
    <w:rsid w:val="00F36CBD"/>
    <w:rsid w:val="00F447A7"/>
    <w:rsid w:val="00F45AEF"/>
    <w:rsid w:val="00F524DE"/>
    <w:rsid w:val="00F65A95"/>
    <w:rsid w:val="00F673BE"/>
    <w:rsid w:val="00F742DF"/>
    <w:rsid w:val="00F76FA6"/>
    <w:rsid w:val="00F81775"/>
    <w:rsid w:val="00F818ED"/>
    <w:rsid w:val="00F82E01"/>
    <w:rsid w:val="00F91E73"/>
    <w:rsid w:val="00F93D1E"/>
    <w:rsid w:val="00F96BEB"/>
    <w:rsid w:val="00FA35C2"/>
    <w:rsid w:val="00FB37D0"/>
    <w:rsid w:val="00FB6A2E"/>
    <w:rsid w:val="00FC6CDD"/>
    <w:rsid w:val="00FC704E"/>
    <w:rsid w:val="00FC77F3"/>
    <w:rsid w:val="00FD29AE"/>
    <w:rsid w:val="00FD4627"/>
    <w:rsid w:val="00FF0065"/>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customStyle="1"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28018632">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y.ico.org.uk/make-a-complai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reedomofinformation@tfw.wales" TargetMode="External"/><Relationship Id="rId5" Type="http://schemas.openxmlformats.org/officeDocument/2006/relationships/styles" Target="styles.xml"/><Relationship Id="rId15" Type="http://schemas.openxmlformats.org/officeDocument/2006/relationships/hyperlink" Target="https://cy.ico.org.uk/make-a-complaint/"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reedomofinformation@tfw.w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20" ma:contentTypeDescription="Create a new document." ma:contentTypeScope="" ma:versionID="25ed95ea5b7fde267090cbf08808d711">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8797a0c7e7aa8316dfa2170ee985360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2.xml><?xml version="1.0" encoding="utf-8"?>
<ds:datastoreItem xmlns:ds="http://schemas.openxmlformats.org/officeDocument/2006/customXml" ds:itemID="{D9AD9430-3293-4A25-8CA7-0CCAA099C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131</TotalTime>
  <Pages>3</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Lois Roberts-Jones</cp:lastModifiedBy>
  <cp:revision>40</cp:revision>
  <dcterms:created xsi:type="dcterms:W3CDTF">2026-02-23T15:20:00Z</dcterms:created>
  <dcterms:modified xsi:type="dcterms:W3CDTF">2026-05-21T13:51:00Z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y fmtid="{D5CDD505-2E9C-101B-9397-08002B2CF9AE}" pid="5" name="docLang">
    <vt:lpwstr>en</vt:lpwstr>
  </property>
</Properties>
</file>