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9E39" w14:textId="77777777" w:rsidR="00F02CE2" w:rsidRPr="00F02CE2" w:rsidRDefault="00F02CE2" w:rsidP="00F02CE2">
      <w:pPr>
        <w:rPr>
          <w:rFonts w:ascii="Wales Sans Body" w:hAnsi="Wales Sans Body"/>
          <w:sz w:val="36"/>
          <w:szCs w:val="36"/>
        </w:rPr>
      </w:pPr>
      <w:bookmarkStart w:id="0" w:name="_GoBack"/>
      <w:bookmarkEnd w:id="0"/>
      <w:r w:rsidRPr="00F02CE2">
        <w:rPr>
          <w:rFonts w:ascii="Wales Sans Body" w:hAnsi="Wales Sans Body"/>
          <w:b/>
          <w:bCs/>
          <w:sz w:val="36"/>
          <w:szCs w:val="36"/>
        </w:rPr>
        <w:t>Notice for operators</w:t>
      </w:r>
    </w:p>
    <w:p w14:paraId="0E58BB90" w14:textId="77777777" w:rsidR="00F02CE2" w:rsidRPr="00534332" w:rsidRDefault="00F02CE2" w:rsidP="00F02CE2">
      <w:pPr>
        <w:rPr>
          <w:rFonts w:ascii="Wales Sans Body" w:hAnsi="Wales Sans Body"/>
          <w:sz w:val="32"/>
          <w:szCs w:val="32"/>
        </w:rPr>
      </w:pPr>
      <w:r w:rsidRPr="00534332">
        <w:rPr>
          <w:rFonts w:ascii="Wales Sans Body" w:hAnsi="Wales Sans Body"/>
          <w:b/>
          <w:bCs/>
          <w:sz w:val="32"/>
          <w:szCs w:val="32"/>
        </w:rPr>
        <w:t>Concessionary Travel Card update</w:t>
      </w:r>
    </w:p>
    <w:p w14:paraId="7D204865" w14:textId="59658E3B" w:rsidR="00F02CE2" w:rsidRPr="00F02CE2" w:rsidRDefault="00B016B6" w:rsidP="00F02CE2">
      <w:pPr>
        <w:rPr>
          <w:rFonts w:ascii="Wales Sans Body" w:hAnsi="Wales Sans Body"/>
          <w:sz w:val="26"/>
          <w:szCs w:val="26"/>
        </w:rPr>
      </w:pPr>
      <w:r>
        <w:rPr>
          <w:rFonts w:ascii="Wales Sans Body" w:hAnsi="Wales Sans Body"/>
          <w:sz w:val="26"/>
          <w:szCs w:val="26"/>
        </w:rPr>
        <w:t>From the 9</w:t>
      </w:r>
      <w:r w:rsidR="004C4A46">
        <w:rPr>
          <w:rFonts w:ascii="Wales Sans Body" w:hAnsi="Wales Sans Body"/>
          <w:sz w:val="26"/>
          <w:szCs w:val="26"/>
        </w:rPr>
        <w:t xml:space="preserve"> </w:t>
      </w:r>
      <w:r>
        <w:rPr>
          <w:rFonts w:ascii="Wales Sans Body" w:hAnsi="Wales Sans Body"/>
          <w:sz w:val="26"/>
          <w:szCs w:val="26"/>
        </w:rPr>
        <w:t>September</w:t>
      </w:r>
      <w:r w:rsidR="004C4A46">
        <w:rPr>
          <w:rFonts w:ascii="Wales Sans Body" w:hAnsi="Wales Sans Body"/>
          <w:sz w:val="26"/>
          <w:szCs w:val="26"/>
        </w:rPr>
        <w:t xml:space="preserve"> 2019</w:t>
      </w:r>
      <w:r>
        <w:rPr>
          <w:rFonts w:ascii="Wales Sans Body" w:hAnsi="Wales Sans Body"/>
          <w:sz w:val="26"/>
          <w:szCs w:val="26"/>
        </w:rPr>
        <w:t xml:space="preserve"> all </w:t>
      </w:r>
      <w:r w:rsidR="4382BCB7">
        <w:rPr>
          <w:rFonts w:ascii="Wales Sans Body" w:hAnsi="Wales Sans Body"/>
          <w:sz w:val="26"/>
          <w:szCs w:val="26"/>
        </w:rPr>
        <w:t>bus</w:t>
      </w:r>
      <w:r>
        <w:rPr>
          <w:rFonts w:ascii="Wales Sans Body" w:hAnsi="Wales Sans Body"/>
          <w:sz w:val="26"/>
          <w:szCs w:val="26"/>
        </w:rPr>
        <w:t xml:space="preserve"> </w:t>
      </w:r>
      <w:r w:rsidR="4382BCB7">
        <w:rPr>
          <w:rFonts w:ascii="Wales Sans Body" w:hAnsi="Wales Sans Body"/>
          <w:sz w:val="26"/>
          <w:szCs w:val="26"/>
        </w:rPr>
        <w:t xml:space="preserve">pass holders </w:t>
      </w:r>
      <w:r>
        <w:rPr>
          <w:rFonts w:ascii="Wales Sans Body" w:hAnsi="Wales Sans Body"/>
          <w:sz w:val="26"/>
          <w:szCs w:val="26"/>
        </w:rPr>
        <w:t xml:space="preserve">across Wales will be able to apply for a </w:t>
      </w:r>
      <w:r w:rsidR="00F02CE2" w:rsidRPr="00F02CE2">
        <w:rPr>
          <w:rFonts w:ascii="Wales Sans Body" w:hAnsi="Wales Sans Body"/>
          <w:sz w:val="26"/>
          <w:szCs w:val="26"/>
        </w:rPr>
        <w:t>new</w:t>
      </w:r>
      <w:r w:rsidR="00147812">
        <w:rPr>
          <w:rFonts w:ascii="Wales Sans Body" w:hAnsi="Wales Sans Body"/>
          <w:sz w:val="26"/>
          <w:szCs w:val="26"/>
        </w:rPr>
        <w:t>-</w:t>
      </w:r>
      <w:r w:rsidR="00F02CE2" w:rsidRPr="00F02CE2">
        <w:rPr>
          <w:rFonts w:ascii="Wales Sans Body" w:hAnsi="Wales Sans Body"/>
          <w:sz w:val="26"/>
          <w:szCs w:val="26"/>
        </w:rPr>
        <w:t>style Transport for Wales branded</w:t>
      </w:r>
      <w:r w:rsidR="00F02CE2" w:rsidRPr="00F02CE2">
        <w:rPr>
          <w:rFonts w:ascii="Calibri" w:hAnsi="Calibri" w:cs="Calibri"/>
          <w:sz w:val="26"/>
          <w:szCs w:val="26"/>
        </w:rPr>
        <w:t> </w:t>
      </w:r>
      <w:r w:rsidR="00F02CE2" w:rsidRPr="00F02CE2">
        <w:rPr>
          <w:rFonts w:ascii="Wales Sans Body" w:hAnsi="Wales Sans Body"/>
          <w:sz w:val="26"/>
          <w:szCs w:val="26"/>
        </w:rPr>
        <w:t>Concessionary</w:t>
      </w:r>
      <w:r w:rsidR="00977836">
        <w:rPr>
          <w:rFonts w:ascii="Wales Sans Body" w:hAnsi="Wales Sans Body"/>
          <w:sz w:val="26"/>
          <w:szCs w:val="26"/>
        </w:rPr>
        <w:t xml:space="preserve"> Travel Card</w:t>
      </w:r>
      <w:r>
        <w:rPr>
          <w:rFonts w:ascii="Wales Sans Body" w:hAnsi="Wales Sans Body"/>
          <w:sz w:val="26"/>
          <w:szCs w:val="26"/>
        </w:rPr>
        <w:t xml:space="preserve">. </w:t>
      </w:r>
      <w:r w:rsidR="00F45264">
        <w:rPr>
          <w:rFonts w:ascii="Wales Sans Body" w:hAnsi="Wales Sans Body"/>
          <w:sz w:val="26"/>
          <w:szCs w:val="26"/>
        </w:rPr>
        <w:t>You</w:t>
      </w:r>
      <w:r w:rsidR="00541E98">
        <w:rPr>
          <w:rFonts w:ascii="Wales Sans Body" w:hAnsi="Wales Sans Body"/>
          <w:sz w:val="26"/>
          <w:szCs w:val="26"/>
        </w:rPr>
        <w:t>’ll</w:t>
      </w:r>
      <w:r w:rsidR="00F45264">
        <w:rPr>
          <w:rFonts w:ascii="Wales Sans Body" w:hAnsi="Wales Sans Body"/>
          <w:sz w:val="26"/>
          <w:szCs w:val="26"/>
        </w:rPr>
        <w:t xml:space="preserve"> start to see an increased volume of new-style cards being presented for travel. </w:t>
      </w:r>
      <w:r w:rsidR="00F02CE2" w:rsidRPr="00F02CE2">
        <w:rPr>
          <w:rFonts w:ascii="Wales Sans Body" w:hAnsi="Wales Sans Body"/>
          <w:sz w:val="26"/>
          <w:szCs w:val="26"/>
        </w:rPr>
        <w:t xml:space="preserve"> </w:t>
      </w:r>
    </w:p>
    <w:p w14:paraId="18422B32" w14:textId="47781465" w:rsidR="00F030AC" w:rsidRDefault="00F02CE2">
      <w:pPr>
        <w:rPr>
          <w:rFonts w:ascii="Wales Sans Body" w:hAnsi="Wales Sans Body"/>
          <w:sz w:val="26"/>
          <w:szCs w:val="26"/>
        </w:rPr>
      </w:pPr>
      <w:r w:rsidRPr="00F02CE2">
        <w:rPr>
          <w:rFonts w:ascii="Wales Sans Body" w:hAnsi="Wales Sans Body"/>
          <w:noProof/>
          <w:sz w:val="26"/>
          <w:szCs w:val="26"/>
        </w:rPr>
        <w:drawing>
          <wp:anchor distT="0" distB="0" distL="114300" distR="114300" simplePos="0" relativeHeight="251654144" behindDoc="0" locked="0" layoutInCell="1" allowOverlap="1" wp14:anchorId="47B7895C" wp14:editId="671D6051">
            <wp:simplePos x="0" y="0"/>
            <wp:positionH relativeFrom="column">
              <wp:posOffset>1007745</wp:posOffset>
            </wp:positionH>
            <wp:positionV relativeFrom="paragraph">
              <wp:posOffset>0</wp:posOffset>
            </wp:positionV>
            <wp:extent cx="1993900" cy="1246187"/>
            <wp:effectExtent l="0" t="0" r="6350" b="0"/>
            <wp:wrapNone/>
            <wp:docPr id="4116" name="Picture 8" descr="image001">
              <a:extLst xmlns:a="http://schemas.openxmlformats.org/drawingml/2006/main">
                <a:ext uri="{FF2B5EF4-FFF2-40B4-BE49-F238E27FC236}">
                  <a16:creationId xmlns:a16="http://schemas.microsoft.com/office/drawing/2014/main" id="{398BFF99-4E66-4189-B245-99E7F040ED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 name="Picture 8" descr="image001">
                      <a:extLst>
                        <a:ext uri="{FF2B5EF4-FFF2-40B4-BE49-F238E27FC236}">
                          <a16:creationId xmlns:a16="http://schemas.microsoft.com/office/drawing/2014/main" id="{398BFF99-4E66-4189-B245-99E7F040ED66}"/>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l="2817" t="53886" r="2586" b="1607"/>
                    <a:stretch>
                      <a:fillRect/>
                    </a:stretch>
                  </pic:blipFill>
                  <pic:spPr bwMode="auto">
                    <a:xfrm>
                      <a:off x="0" y="0"/>
                      <a:ext cx="1993900" cy="124618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02CE2">
        <w:rPr>
          <w:rFonts w:ascii="Wales Sans Body" w:hAnsi="Wales Sans Body"/>
          <w:noProof/>
          <w:sz w:val="26"/>
          <w:szCs w:val="26"/>
        </w:rPr>
        <w:drawing>
          <wp:anchor distT="0" distB="0" distL="114300" distR="114300" simplePos="0" relativeHeight="251655168" behindDoc="0" locked="0" layoutInCell="1" allowOverlap="1" wp14:anchorId="6D04F1B8" wp14:editId="71BA0811">
            <wp:simplePos x="0" y="0"/>
            <wp:positionH relativeFrom="column">
              <wp:posOffset>0</wp:posOffset>
            </wp:positionH>
            <wp:positionV relativeFrom="paragraph">
              <wp:posOffset>481965</wp:posOffset>
            </wp:positionV>
            <wp:extent cx="1993900" cy="1347787"/>
            <wp:effectExtent l="0" t="0" r="6350" b="5080"/>
            <wp:wrapNone/>
            <wp:docPr id="4115" name="Picture 19" descr="image001">
              <a:extLst xmlns:a="http://schemas.openxmlformats.org/drawingml/2006/main">
                <a:ext uri="{FF2B5EF4-FFF2-40B4-BE49-F238E27FC236}">
                  <a16:creationId xmlns:a16="http://schemas.microsoft.com/office/drawing/2014/main" id="{9ABEE4D5-E05F-4987-A6F4-6E4C459D83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 name="Picture 19" descr="image001">
                      <a:extLst>
                        <a:ext uri="{FF2B5EF4-FFF2-40B4-BE49-F238E27FC236}">
                          <a16:creationId xmlns:a16="http://schemas.microsoft.com/office/drawing/2014/main" id="{9ABEE4D5-E05F-4987-A6F4-6E4C459D83B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l="5499" t="1001" r="4044" b="53001"/>
                    <a:stretch>
                      <a:fillRect/>
                    </a:stretch>
                  </pic:blipFill>
                  <pic:spPr bwMode="auto">
                    <a:xfrm>
                      <a:off x="0" y="0"/>
                      <a:ext cx="1993900" cy="134778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02CE2">
        <w:rPr>
          <w:rFonts w:ascii="Wales Sans Body" w:hAnsi="Wales Sans Body"/>
          <w:noProof/>
          <w:sz w:val="26"/>
          <w:szCs w:val="26"/>
        </w:rPr>
        <mc:AlternateContent>
          <mc:Choice Requires="wps">
            <w:drawing>
              <wp:anchor distT="0" distB="0" distL="114300" distR="114300" simplePos="0" relativeHeight="251656192" behindDoc="0" locked="0" layoutInCell="1" allowOverlap="1" wp14:anchorId="08D4677E" wp14:editId="13FD66AF">
                <wp:simplePos x="0" y="0"/>
                <wp:positionH relativeFrom="column">
                  <wp:posOffset>69215</wp:posOffset>
                </wp:positionH>
                <wp:positionV relativeFrom="paragraph">
                  <wp:posOffset>1136650</wp:posOffset>
                </wp:positionV>
                <wp:extent cx="435610" cy="526415"/>
                <wp:effectExtent l="0" t="0" r="21590" b="26035"/>
                <wp:wrapNone/>
                <wp:docPr id="26" name="Rectangle 25">
                  <a:extLst xmlns:a="http://schemas.openxmlformats.org/drawingml/2006/main">
                    <a:ext uri="{FF2B5EF4-FFF2-40B4-BE49-F238E27FC236}">
                      <a16:creationId xmlns:a16="http://schemas.microsoft.com/office/drawing/2014/main" id="{9F9C043A-0712-4E5A-96D8-4A18C635776E}"/>
                    </a:ext>
                  </a:extLst>
                </wp:docPr>
                <wp:cNvGraphicFramePr/>
                <a:graphic xmlns:a="http://schemas.openxmlformats.org/drawingml/2006/main">
                  <a:graphicData uri="http://schemas.microsoft.com/office/word/2010/wordprocessingShape">
                    <wps:wsp>
                      <wps:cNvSpPr/>
                      <wps:spPr>
                        <a:xfrm>
                          <a:off x="0" y="0"/>
                          <a:ext cx="435610" cy="526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xmlns:arto="http://schemas.microsoft.com/office/word/2006/arto" xmlns:w16="http://schemas.microsoft.com/office/word/2018/wordml" xmlns:w16cex="http://schemas.microsoft.com/office/word/2018/wordml/cex">
            <w:pict>
              <v:rect id="Rectangle 25" style="position:absolute;margin-left:5.45pt;margin-top:89.5pt;width:34.3pt;height:4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71E59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"/>
            </w:pict>
          </mc:Fallback>
        </mc:AlternateContent>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rFonts w:ascii="Wales Sans Body" w:hAnsi="Wales Sans Body"/>
          <w:sz w:val="26"/>
          <w:szCs w:val="26"/>
        </w:rPr>
        <w:tab/>
      </w:r>
      <w:r>
        <w:rPr>
          <w:noProof/>
        </w:rPr>
        <w:drawing>
          <wp:anchor distT="0" distB="0" distL="114300" distR="114300" simplePos="0" relativeHeight="251652096" behindDoc="0" locked="0" layoutInCell="1" allowOverlap="1" wp14:anchorId="3BE83414" wp14:editId="73F77C0F">
            <wp:simplePos x="0" y="0"/>
            <wp:positionH relativeFrom="column">
              <wp:align>left</wp:align>
            </wp:positionH>
            <wp:positionV relativeFrom="paragraph">
              <wp:posOffset>0</wp:posOffset>
            </wp:positionV>
            <wp:extent cx="494665" cy="526415"/>
            <wp:effectExtent l="0" t="0" r="0" b="0"/>
            <wp:wrapNone/>
            <wp:docPr id="1579998478" name="Graphic 40" descr="U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40"/>
                    <pic:cNvPicPr/>
                  </pic:nvPicPr>
                  <pic:blipFill>
                    <a:blip r:embed="rId11">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830757E5-E93D-48CA-84D0-8DE8A21BED8D}"/>
                        </a:ext>
                      </a:extLst>
                    </a:blip>
                    <a:stretch>
                      <a:fillRect/>
                    </a:stretch>
                  </pic:blipFill>
                  <pic:spPr>
                    <a:xfrm>
                      <a:off x="0" y="0"/>
                      <a:ext cx="494665" cy="526415"/>
                    </a:xfrm>
                    <a:prstGeom prst="rect">
                      <a:avLst/>
                    </a:prstGeom>
                  </pic:spPr>
                </pic:pic>
              </a:graphicData>
            </a:graphic>
            <wp14:sizeRelH relativeFrom="page">
              <wp14:pctWidth>0</wp14:pctWidth>
            </wp14:sizeRelH>
            <wp14:sizeRelV relativeFrom="page">
              <wp14:pctHeight>0</wp14:pctHeight>
            </wp14:sizeRelV>
          </wp:anchor>
        </w:drawing>
      </w:r>
    </w:p>
    <w:p w14:paraId="62639A3B" w14:textId="7DECE5B7" w:rsidR="00F02CE2" w:rsidRDefault="00F02CE2">
      <w:pPr>
        <w:rPr>
          <w:rFonts w:ascii="Wales Sans Body" w:hAnsi="Wales Sans Body"/>
          <w:sz w:val="26"/>
          <w:szCs w:val="26"/>
        </w:rPr>
      </w:pPr>
    </w:p>
    <w:p w14:paraId="27F38128" w14:textId="1697ADD1" w:rsidR="475542D3" w:rsidRPr="000E2801" w:rsidRDefault="475542D3">
      <w:pPr>
        <w:rPr>
          <w:rFonts w:ascii="Wales Sans Body" w:hAnsi="Wales Sans Body"/>
          <w:sz w:val="26"/>
          <w:szCs w:val="26"/>
        </w:rPr>
      </w:pPr>
    </w:p>
    <w:p w14:paraId="305AED71" w14:textId="2B53C92A" w:rsidR="00F02CE2" w:rsidRDefault="00F02CE2">
      <w:pPr>
        <w:rPr>
          <w:rFonts w:ascii="Wales Sans Body" w:hAnsi="Wales Sans Body"/>
          <w:sz w:val="26"/>
          <w:szCs w:val="26"/>
        </w:rPr>
      </w:pPr>
    </w:p>
    <w:p w14:paraId="4859242D" w14:textId="1ECDBCF9" w:rsidR="00F02CE2" w:rsidRDefault="00F02CE2">
      <w:pPr>
        <w:rPr>
          <w:rFonts w:ascii="Wales Sans Body" w:hAnsi="Wales Sans Body"/>
          <w:sz w:val="26"/>
          <w:szCs w:val="26"/>
        </w:rPr>
      </w:pPr>
    </w:p>
    <w:p w14:paraId="55D76224" w14:textId="42DCD612" w:rsidR="00F02CE2" w:rsidRDefault="00F02CE2">
      <w:pPr>
        <w:rPr>
          <w:rFonts w:ascii="Wales Sans Body" w:hAnsi="Wales Sans Body"/>
          <w:sz w:val="26"/>
          <w:szCs w:val="26"/>
        </w:rPr>
      </w:pPr>
    </w:p>
    <w:p w14:paraId="0EE5CA8B" w14:textId="680B0D49" w:rsidR="00F02CE2" w:rsidRPr="00F02CE2" w:rsidRDefault="00F02CE2" w:rsidP="00F02CE2">
      <w:pPr>
        <w:rPr>
          <w:rFonts w:ascii="Wales Sans Body" w:hAnsi="Wales Sans Body"/>
          <w:sz w:val="26"/>
          <w:szCs w:val="26"/>
        </w:rPr>
      </w:pPr>
      <w:r w:rsidRPr="00F02CE2">
        <w:rPr>
          <w:rFonts w:ascii="Wales Sans Body" w:hAnsi="Wales Sans Body"/>
          <w:sz w:val="26"/>
          <w:szCs w:val="26"/>
        </w:rPr>
        <w:t>The new</w:t>
      </w:r>
      <w:r w:rsidR="009B6341">
        <w:rPr>
          <w:rFonts w:ascii="Wales Sans Body" w:hAnsi="Wales Sans Body"/>
          <w:sz w:val="26"/>
          <w:szCs w:val="26"/>
        </w:rPr>
        <w:t>-</w:t>
      </w:r>
      <w:r w:rsidRPr="00F02CE2">
        <w:rPr>
          <w:rFonts w:ascii="Wales Sans Body" w:hAnsi="Wales Sans Body"/>
          <w:sz w:val="26"/>
          <w:szCs w:val="26"/>
        </w:rPr>
        <w:t xml:space="preserve">style cards offer the same free travel rights as the current cards. </w:t>
      </w:r>
    </w:p>
    <w:p w14:paraId="2097E135" w14:textId="07E727C0" w:rsidR="00F02CE2" w:rsidRPr="00F02CE2" w:rsidRDefault="00F02CE2" w:rsidP="00F02CE2">
      <w:pPr>
        <w:rPr>
          <w:rFonts w:ascii="Wales Sans Body" w:hAnsi="Wales Sans Body"/>
          <w:sz w:val="26"/>
          <w:szCs w:val="26"/>
        </w:rPr>
      </w:pPr>
      <w:r w:rsidRPr="00F02CE2">
        <w:rPr>
          <w:rFonts w:ascii="Wales Sans Body" w:hAnsi="Wales Sans Body"/>
          <w:sz w:val="26"/>
          <w:szCs w:val="26"/>
        </w:rPr>
        <w:t xml:space="preserve">Both styles of </w:t>
      </w:r>
      <w:r w:rsidR="009B6341">
        <w:rPr>
          <w:rFonts w:ascii="Wales Sans Body" w:hAnsi="Wales Sans Body"/>
          <w:sz w:val="26"/>
          <w:szCs w:val="26"/>
        </w:rPr>
        <w:t>C</w:t>
      </w:r>
      <w:r w:rsidRPr="00F02CE2">
        <w:rPr>
          <w:rFonts w:ascii="Wales Sans Body" w:hAnsi="Wales Sans Body"/>
          <w:sz w:val="26"/>
          <w:szCs w:val="26"/>
        </w:rPr>
        <w:t>oncessionary</w:t>
      </w:r>
      <w:r w:rsidR="009B6341">
        <w:rPr>
          <w:rFonts w:ascii="Wales Sans Body" w:hAnsi="Wales Sans Body"/>
          <w:sz w:val="26"/>
          <w:szCs w:val="26"/>
        </w:rPr>
        <w:t xml:space="preserve"> Travel</w:t>
      </w:r>
      <w:r w:rsidRPr="00F02CE2">
        <w:rPr>
          <w:rFonts w:ascii="Wales Sans Body" w:hAnsi="Wales Sans Body"/>
          <w:sz w:val="26"/>
          <w:szCs w:val="26"/>
        </w:rPr>
        <w:t xml:space="preserve"> </w:t>
      </w:r>
      <w:r w:rsidR="009B6341">
        <w:rPr>
          <w:rFonts w:ascii="Wales Sans Body" w:hAnsi="Wales Sans Body"/>
          <w:sz w:val="26"/>
          <w:szCs w:val="26"/>
        </w:rPr>
        <w:t>C</w:t>
      </w:r>
      <w:r w:rsidRPr="00F02CE2">
        <w:rPr>
          <w:rFonts w:ascii="Wales Sans Body" w:hAnsi="Wales Sans Body"/>
          <w:sz w:val="26"/>
          <w:szCs w:val="26"/>
        </w:rPr>
        <w:t xml:space="preserve">ards must be accepted, in line with the usual terms and conditions. </w:t>
      </w:r>
    </w:p>
    <w:p w14:paraId="2D0D45F5" w14:textId="4347B472" w:rsidR="00F02CE2" w:rsidRDefault="00F02CE2">
      <w:pPr>
        <w:rPr>
          <w:rFonts w:ascii="Wales Sans Body" w:hAnsi="Wales Sans Body"/>
          <w:sz w:val="26"/>
          <w:szCs w:val="26"/>
        </w:rPr>
      </w:pPr>
      <w:r w:rsidRPr="00F02CE2">
        <w:rPr>
          <w:rFonts w:ascii="Wales Sans Body" w:hAnsi="Wales Sans Body"/>
          <w:noProof/>
          <w:sz w:val="26"/>
          <w:szCs w:val="26"/>
        </w:rPr>
        <w:drawing>
          <wp:anchor distT="0" distB="0" distL="114300" distR="114300" simplePos="0" relativeHeight="251658240" behindDoc="0" locked="0" layoutInCell="1" allowOverlap="1" wp14:anchorId="50794C19" wp14:editId="4A9E045A">
            <wp:simplePos x="0" y="0"/>
            <wp:positionH relativeFrom="column">
              <wp:posOffset>0</wp:posOffset>
            </wp:positionH>
            <wp:positionV relativeFrom="paragraph">
              <wp:posOffset>16510</wp:posOffset>
            </wp:positionV>
            <wp:extent cx="1417638" cy="876300"/>
            <wp:effectExtent l="0" t="0" r="0" b="0"/>
            <wp:wrapNone/>
            <wp:docPr id="4110" name="Picture 1">
              <a:extLst xmlns:a="http://schemas.openxmlformats.org/drawingml/2006/main">
                <a:ext uri="{FF2B5EF4-FFF2-40B4-BE49-F238E27FC236}">
                  <a16:creationId xmlns:a16="http://schemas.microsoft.com/office/drawing/2014/main" id="{CA2D88F8-A48F-4E98-B052-B4454DFB75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 name="Picture 1">
                      <a:extLst>
                        <a:ext uri="{FF2B5EF4-FFF2-40B4-BE49-F238E27FC236}">
                          <a16:creationId xmlns:a16="http://schemas.microsoft.com/office/drawing/2014/main" id="{CA2D88F8-A48F-4E98-B052-B4454DFB75B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638" cy="876300"/>
                    </a:xfrm>
                    <a:prstGeom prst="rect">
                      <a:avLst/>
                    </a:prstGeom>
                    <a:noFill/>
                  </pic:spPr>
                </pic:pic>
              </a:graphicData>
            </a:graphic>
            <wp14:sizeRelH relativeFrom="margin">
              <wp14:pctWidth>0</wp14:pctWidth>
            </wp14:sizeRelH>
            <wp14:sizeRelV relativeFrom="margin">
              <wp14:pctHeight>0</wp14:pctHeight>
            </wp14:sizeRelV>
          </wp:anchor>
        </w:drawing>
      </w:r>
      <w:r w:rsidRPr="00F02CE2">
        <w:rPr>
          <w:rFonts w:ascii="Wales Sans Body" w:hAnsi="Wales Sans Body"/>
          <w:noProof/>
          <w:sz w:val="26"/>
          <w:szCs w:val="26"/>
        </w:rPr>
        <w:drawing>
          <wp:anchor distT="0" distB="0" distL="114300" distR="114300" simplePos="0" relativeHeight="251659264" behindDoc="0" locked="0" layoutInCell="1" allowOverlap="1" wp14:anchorId="5A870C38" wp14:editId="09ECAB0C">
            <wp:simplePos x="0" y="0"/>
            <wp:positionH relativeFrom="column">
              <wp:posOffset>1675765</wp:posOffset>
            </wp:positionH>
            <wp:positionV relativeFrom="paragraph">
              <wp:posOffset>-635</wp:posOffset>
            </wp:positionV>
            <wp:extent cx="1255713" cy="849313"/>
            <wp:effectExtent l="0" t="0" r="1905" b="8255"/>
            <wp:wrapNone/>
            <wp:docPr id="4111" name="Picture 15" descr="image001">
              <a:extLst xmlns:a="http://schemas.openxmlformats.org/drawingml/2006/main">
                <a:ext uri="{FF2B5EF4-FFF2-40B4-BE49-F238E27FC236}">
                  <a16:creationId xmlns:a16="http://schemas.microsoft.com/office/drawing/2014/main" id="{89D3BD92-CD21-4A91-BC7F-668E82C578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Picture 15" descr="image001">
                      <a:extLst>
                        <a:ext uri="{FF2B5EF4-FFF2-40B4-BE49-F238E27FC236}">
                          <a16:creationId xmlns:a16="http://schemas.microsoft.com/office/drawing/2014/main" id="{89D3BD92-CD21-4A91-BC7F-668E82C578A7}"/>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499" t="1001" r="4044" b="53001"/>
                    <a:stretch>
                      <a:fillRect/>
                    </a:stretch>
                  </pic:blipFill>
                  <pic:spPr bwMode="auto">
                    <a:xfrm>
                      <a:off x="0" y="0"/>
                      <a:ext cx="1255713" cy="84931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02CE2">
        <w:rPr>
          <w:rFonts w:ascii="Wales Sans Body" w:hAnsi="Wales Sans Body"/>
          <w:noProof/>
          <w:sz w:val="26"/>
          <w:szCs w:val="26"/>
        </w:rPr>
        <mc:AlternateContent>
          <mc:Choice Requires="wps">
            <w:drawing>
              <wp:anchor distT="0" distB="0" distL="114300" distR="114300" simplePos="0" relativeHeight="251660288" behindDoc="0" locked="0" layoutInCell="1" allowOverlap="1" wp14:anchorId="576A91A6" wp14:editId="2E62602D">
                <wp:simplePos x="0" y="0"/>
                <wp:positionH relativeFrom="column">
                  <wp:posOffset>-257175</wp:posOffset>
                </wp:positionH>
                <wp:positionV relativeFrom="paragraph">
                  <wp:posOffset>-5375275</wp:posOffset>
                </wp:positionV>
                <wp:extent cx="6858000" cy="0"/>
                <wp:effectExtent l="0" t="0" r="0" b="0"/>
                <wp:wrapNone/>
                <wp:docPr id="12" name="Rectangle 22">
                  <a:extLst xmlns:a="http://schemas.openxmlformats.org/drawingml/2006/main">
                    <a:ext uri="{FF2B5EF4-FFF2-40B4-BE49-F238E27FC236}">
                      <a16:creationId xmlns:a16="http://schemas.microsoft.com/office/drawing/2014/main" id="{6C50B889-9E18-4E29-BE02-B8C41143B8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BB6901" w14:textId="77777777" w:rsidR="00F02CE2" w:rsidRDefault="00F02CE2" w:rsidP="00F02CE2">
                            <w:pPr>
                              <w:kinsoku w:val="0"/>
                              <w:overflowPunct w:val="0"/>
                              <w:textAlignment w:val="baseline"/>
                              <w:rPr>
                                <w:sz w:val="24"/>
                                <w:szCs w:val="24"/>
                              </w:rPr>
                            </w:pPr>
                          </w:p>
                        </w:txbxContent>
                      </wps:txbx>
                      <wps:bodyPr vert="horz" wrap="none" lIns="91440" tIns="45720" rIns="91440" bIns="45720" numCol="1" anchor="ctr" anchorCtr="0" compatLnSpc="1">
                        <a:prstTxWarp prst="textNoShape">
                          <a:avLst/>
                        </a:prstTxWarp>
                        <a:spAutoFit/>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xmlns:w16="http://schemas.microsoft.com/office/word/2018/wordml" xmlns:w16cex="http://schemas.microsoft.com/office/word/2018/wordml/cex">
            <w:pict>
              <v:rect id="Rectangle 22" style="position:absolute;margin-left:-20.25pt;margin-top:-423.25pt;width:540pt;height:0;z-index:251658247;visibility:visible;mso-wrap-style:none;mso-wrap-distance-left:9pt;mso-wrap-distance-top:0;mso-wrap-distance-right:9pt;mso-wrap-distance-bottom:0;mso-position-horizontal:absolute;mso-position-horizontal-relative:text;mso-position-vertical:absolute;mso-position-vertical-relative:text;v-text-anchor:middle" o:spid="_x0000_s1026" filled="f" fillcolor="#4472c4 [3204]" stroked="f" strokecolor="black [3213]" w14:anchorId="576A9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">
                <v:shadow color="#e7e6e6 [3214]"/>
                <v:textbox style="mso-fit-shape-to-text:t">
                  <w:txbxContent>
                    <w:p w:rsidR="00F02CE2" w:rsidP="00F02CE2" w:rsidRDefault="00F02CE2" w14:paraId="56BB6901" w14:textId="77777777">
                      <w:pPr>
                        <w:kinsoku w:val="0"/>
                        <w:overflowPunct w:val="0"/>
                        <w:textAlignment w:val="baseline"/>
                        <w:rPr>
                          <w:sz w:val="24"/>
                          <w:szCs w:val="24"/>
                        </w:rPr>
                      </w:pPr>
                    </w:p>
                  </w:txbxContent>
                </v:textbox>
              </v:rect>
            </w:pict>
          </mc:Fallback>
        </mc:AlternateContent>
      </w:r>
      <w:r w:rsidRPr="00F02CE2">
        <w:rPr>
          <w:rFonts w:ascii="Wales Sans Body" w:hAnsi="Wales Sans Body"/>
          <w:noProof/>
          <w:sz w:val="26"/>
          <w:szCs w:val="26"/>
        </w:rPr>
        <mc:AlternateContent>
          <mc:Choice Requires="wps">
            <w:drawing>
              <wp:anchor distT="0" distB="0" distL="114300" distR="114300" simplePos="0" relativeHeight="251661312" behindDoc="0" locked="0" layoutInCell="1" allowOverlap="1" wp14:anchorId="0F107425" wp14:editId="05446219">
                <wp:simplePos x="0" y="0"/>
                <wp:positionH relativeFrom="column">
                  <wp:posOffset>-257175</wp:posOffset>
                </wp:positionH>
                <wp:positionV relativeFrom="paragraph">
                  <wp:posOffset>-5318125</wp:posOffset>
                </wp:positionV>
                <wp:extent cx="6858000" cy="0"/>
                <wp:effectExtent l="0" t="57150" r="0" b="57150"/>
                <wp:wrapNone/>
                <wp:docPr id="18" name="Rectangle 25">
                  <a:extLst xmlns:a="http://schemas.openxmlformats.org/drawingml/2006/main">
                    <a:ext uri="{FF2B5EF4-FFF2-40B4-BE49-F238E27FC236}">
                      <a16:creationId xmlns:a16="http://schemas.microsoft.com/office/drawing/2014/main" id="{0083E953-41EC-4D4A-B4B8-5334986949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xmlns:arto="http://schemas.microsoft.com/office/word/2006/arto" xmlns:w16="http://schemas.microsoft.com/office/word/2018/wordml" xmlns:w16cex="http://schemas.microsoft.com/office/word/2018/wordml/cex">
            <w:pict>
              <v:rect id="Rectangle 25" style="position:absolute;margin-left:-20.25pt;margin-top:-418.75pt;width:540pt;height:0;z-index:251667456;visibility:visible;mso-wrap-style:none;mso-wrap-distance-left:9pt;mso-wrap-distance-top:0;mso-wrap-distance-right:9pt;mso-wrap-distance-bottom:0;mso-position-horizontal:absolute;mso-position-horizontal-relative:text;mso-position-vertical:absolute;mso-position-vertical-relative:text;v-text-anchor:middle" o:spid="_x0000_s1026" filled="f" fillcolor="#4472c4 [3204]" stroked="f" strokecolor="black [3213]" w14:anchorId="47A81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">
                <v:shadow color="#e7e6e6 [3214]"/>
                <v:textbox style="mso-fit-shape-to-text:t"/>
              </v:rect>
            </w:pict>
          </mc:Fallback>
        </mc:AlternateContent>
      </w:r>
      <w:r w:rsidRPr="00F02CE2">
        <w:rPr>
          <w:rFonts w:ascii="Wales Sans Body" w:hAnsi="Wales Sans Body"/>
          <w:noProof/>
          <w:sz w:val="26"/>
          <w:szCs w:val="26"/>
        </w:rPr>
        <mc:AlternateContent>
          <mc:Choice Requires="wps">
            <w:drawing>
              <wp:anchor distT="0" distB="0" distL="114300" distR="114300" simplePos="0" relativeHeight="251662336" behindDoc="0" locked="0" layoutInCell="1" allowOverlap="1" wp14:anchorId="2B740478" wp14:editId="1CDC2997">
                <wp:simplePos x="0" y="0"/>
                <wp:positionH relativeFrom="column">
                  <wp:posOffset>1704975</wp:posOffset>
                </wp:positionH>
                <wp:positionV relativeFrom="paragraph">
                  <wp:posOffset>282575</wp:posOffset>
                </wp:positionV>
                <wp:extent cx="435610" cy="526415"/>
                <wp:effectExtent l="0" t="0" r="21590" b="26035"/>
                <wp:wrapNone/>
                <wp:docPr id="36" name="Rectangle 35">
                  <a:extLst xmlns:a="http://schemas.openxmlformats.org/drawingml/2006/main">
                    <a:ext uri="{FF2B5EF4-FFF2-40B4-BE49-F238E27FC236}">
                      <a16:creationId xmlns:a16="http://schemas.microsoft.com/office/drawing/2014/main" id="{AFBF1098-ADDA-45D4-8C36-656239BCC0BF}"/>
                    </a:ext>
                  </a:extLst>
                </wp:docPr>
                <wp:cNvGraphicFramePr/>
                <a:graphic xmlns:a="http://schemas.openxmlformats.org/drawingml/2006/main">
                  <a:graphicData uri="http://schemas.microsoft.com/office/word/2010/wordprocessingShape">
                    <wps:wsp>
                      <wps:cNvSpPr/>
                      <wps:spPr>
                        <a:xfrm>
                          <a:off x="0" y="0"/>
                          <a:ext cx="435610" cy="526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xmlns:arto="http://schemas.microsoft.com/office/word/2006/arto" xmlns:w16="http://schemas.microsoft.com/office/word/2018/wordml" xmlns:w16cex="http://schemas.microsoft.com/office/word/2018/wordml/cex">
            <w:pict>
              <v:rect id="Rectangle 35" style="position:absolute;margin-left:134.25pt;margin-top:22.25pt;width:34.3pt;height:4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6E0A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"/>
            </w:pict>
          </mc:Fallback>
        </mc:AlternateContent>
      </w:r>
      <w:r w:rsidRPr="00F02CE2">
        <w:rPr>
          <w:rFonts w:ascii="Wales Sans Body" w:hAnsi="Wales Sans Body"/>
          <w:noProof/>
          <w:sz w:val="26"/>
          <w:szCs w:val="26"/>
        </w:rPr>
        <w:drawing>
          <wp:anchor distT="0" distB="0" distL="114300" distR="114300" simplePos="0" relativeHeight="251663360" behindDoc="0" locked="0" layoutInCell="1" allowOverlap="1" wp14:anchorId="45344FF6" wp14:editId="02EC5C80">
            <wp:simplePos x="0" y="0"/>
            <wp:positionH relativeFrom="column">
              <wp:posOffset>1675765</wp:posOffset>
            </wp:positionH>
            <wp:positionV relativeFrom="paragraph">
              <wp:posOffset>282575</wp:posOffset>
            </wp:positionV>
            <wp:extent cx="494665" cy="526415"/>
            <wp:effectExtent l="0" t="0" r="0" b="0"/>
            <wp:wrapNone/>
            <wp:docPr id="37" name="Graphic 40" descr="User">
              <a:extLst xmlns:a="http://schemas.openxmlformats.org/drawingml/2006/main">
                <a:ext uri="{FF2B5EF4-FFF2-40B4-BE49-F238E27FC236}">
                  <a16:creationId xmlns:a16="http://schemas.microsoft.com/office/drawing/2014/main" id="{A81A82E5-9FE2-4CC0-8E23-7BC7FEA3B686}"/>
                </a:ext>
              </a:extLst>
            </wp:docPr>
            <wp:cNvGraphicFramePr/>
            <a:graphic xmlns:a="http://schemas.openxmlformats.org/drawingml/2006/main">
              <a:graphicData uri="http://schemas.openxmlformats.org/drawingml/2006/picture">
                <pic:pic xmlns:pic="http://schemas.openxmlformats.org/drawingml/2006/picture">
                  <pic:nvPicPr>
                    <pic:cNvPr id="37" name="Graphic 40" descr="User">
                      <a:extLst>
                        <a:ext uri="{FF2B5EF4-FFF2-40B4-BE49-F238E27FC236}">
                          <a16:creationId xmlns:a16="http://schemas.microsoft.com/office/drawing/2014/main" id="{A81A82E5-9FE2-4CC0-8E23-7BC7FEA3B686}"/>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4665" cy="526415"/>
                    </a:xfrm>
                    <a:prstGeom prst="rect">
                      <a:avLst/>
                    </a:prstGeom>
                  </pic:spPr>
                </pic:pic>
              </a:graphicData>
            </a:graphic>
          </wp:anchor>
        </w:drawing>
      </w:r>
    </w:p>
    <w:p w14:paraId="679B13CF" w14:textId="4353D879" w:rsidR="00F02CE2" w:rsidRDefault="00F02CE2">
      <w:pPr>
        <w:rPr>
          <w:rFonts w:ascii="Wales Sans Body" w:hAnsi="Wales Sans Body"/>
          <w:sz w:val="26"/>
          <w:szCs w:val="26"/>
        </w:rPr>
      </w:pPr>
    </w:p>
    <w:p w14:paraId="1C10157B" w14:textId="77777777" w:rsidR="00086427" w:rsidRDefault="00086427" w:rsidP="00F02CE2">
      <w:pPr>
        <w:rPr>
          <w:rFonts w:ascii="Wales Sans Body" w:hAnsi="Wales Sans Body"/>
          <w:sz w:val="26"/>
          <w:szCs w:val="26"/>
        </w:rPr>
      </w:pPr>
    </w:p>
    <w:p w14:paraId="6A6100D5" w14:textId="18A9BC9F" w:rsidR="00F02CE2" w:rsidRPr="00F02CE2" w:rsidRDefault="00F02CE2" w:rsidP="00F02CE2">
      <w:pPr>
        <w:rPr>
          <w:rFonts w:ascii="Wales Sans Body" w:hAnsi="Wales Sans Body"/>
          <w:sz w:val="26"/>
          <w:szCs w:val="26"/>
        </w:rPr>
      </w:pPr>
      <w:r w:rsidRPr="00F02CE2">
        <w:rPr>
          <w:rFonts w:ascii="Wales Sans Body" w:hAnsi="Wales Sans Body"/>
          <w:sz w:val="26"/>
          <w:szCs w:val="26"/>
        </w:rPr>
        <w:t xml:space="preserve">If a </w:t>
      </w:r>
      <w:r w:rsidR="00F24184">
        <w:rPr>
          <w:rFonts w:ascii="Wales Sans Body" w:hAnsi="Wales Sans Body"/>
          <w:sz w:val="26"/>
          <w:szCs w:val="26"/>
        </w:rPr>
        <w:t>new</w:t>
      </w:r>
      <w:r w:rsidR="009B6341">
        <w:rPr>
          <w:rFonts w:ascii="Wales Sans Body" w:hAnsi="Wales Sans Body"/>
          <w:sz w:val="26"/>
          <w:szCs w:val="26"/>
        </w:rPr>
        <w:t>-</w:t>
      </w:r>
      <w:r w:rsidR="00F24184">
        <w:rPr>
          <w:rFonts w:ascii="Wales Sans Body" w:hAnsi="Wales Sans Body"/>
          <w:sz w:val="26"/>
          <w:szCs w:val="26"/>
        </w:rPr>
        <w:t>style</w:t>
      </w:r>
      <w:r w:rsidRPr="00F02CE2">
        <w:rPr>
          <w:rFonts w:ascii="Wales Sans Body" w:hAnsi="Wales Sans Body"/>
          <w:sz w:val="26"/>
          <w:szCs w:val="26"/>
        </w:rPr>
        <w:t xml:space="preserve"> card doesn’t work on your ticket machine, check the photo resembles the passenger and that the printed expiry date shows that the card is valid. If it does, please allow the passenger to travel. You’ll need to report any issues with your ticket machine on your return to the depot. </w:t>
      </w:r>
    </w:p>
    <w:p w14:paraId="1A1F30C2" w14:textId="461EE21F" w:rsidR="00534332" w:rsidRDefault="00F02CE2" w:rsidP="00F02CE2">
      <w:pPr>
        <w:rPr>
          <w:rFonts w:ascii="Wales Sans Body" w:hAnsi="Wales Sans Body"/>
          <w:sz w:val="26"/>
          <w:szCs w:val="26"/>
        </w:rPr>
      </w:pPr>
      <w:r w:rsidRPr="00F02CE2">
        <w:rPr>
          <w:rFonts w:ascii="Wales Sans Body" w:hAnsi="Wales Sans Body"/>
          <w:sz w:val="26"/>
          <w:szCs w:val="26"/>
        </w:rPr>
        <w:t>If any passengers, or their friend</w:t>
      </w:r>
      <w:r w:rsidR="009B6341">
        <w:rPr>
          <w:rFonts w:ascii="Wales Sans Body" w:hAnsi="Wales Sans Body"/>
          <w:sz w:val="26"/>
          <w:szCs w:val="26"/>
        </w:rPr>
        <w:t>s</w:t>
      </w:r>
      <w:r w:rsidRPr="00F02CE2">
        <w:rPr>
          <w:rFonts w:ascii="Wales Sans Body" w:hAnsi="Wales Sans Body"/>
          <w:sz w:val="26"/>
          <w:szCs w:val="26"/>
        </w:rPr>
        <w:t xml:space="preserve"> or family ask why they haven’t received a </w:t>
      </w:r>
      <w:r w:rsidR="00F24184">
        <w:rPr>
          <w:rFonts w:ascii="Wales Sans Body" w:hAnsi="Wales Sans Body"/>
          <w:sz w:val="26"/>
          <w:szCs w:val="26"/>
        </w:rPr>
        <w:t>new</w:t>
      </w:r>
      <w:r w:rsidR="00451B68">
        <w:rPr>
          <w:rFonts w:ascii="Wales Sans Body" w:hAnsi="Wales Sans Body"/>
          <w:sz w:val="26"/>
          <w:szCs w:val="26"/>
        </w:rPr>
        <w:t>-</w:t>
      </w:r>
      <w:r w:rsidR="00F24184">
        <w:rPr>
          <w:rFonts w:ascii="Wales Sans Body" w:hAnsi="Wales Sans Body"/>
          <w:sz w:val="26"/>
          <w:szCs w:val="26"/>
        </w:rPr>
        <w:t>style</w:t>
      </w:r>
      <w:r w:rsidRPr="00F02CE2">
        <w:rPr>
          <w:rFonts w:ascii="Wales Sans Body" w:hAnsi="Wales Sans Body"/>
          <w:sz w:val="26"/>
          <w:szCs w:val="26"/>
        </w:rPr>
        <w:t xml:space="preserve"> card yet, please </w:t>
      </w:r>
      <w:r w:rsidR="00F45264">
        <w:rPr>
          <w:rFonts w:ascii="Wales Sans Body" w:hAnsi="Wales Sans Body"/>
          <w:sz w:val="26"/>
          <w:szCs w:val="26"/>
        </w:rPr>
        <w:t>advise</w:t>
      </w:r>
      <w:r w:rsidRPr="00F02CE2">
        <w:rPr>
          <w:rFonts w:ascii="Wales Sans Body" w:hAnsi="Wales Sans Body"/>
          <w:sz w:val="26"/>
          <w:szCs w:val="26"/>
        </w:rPr>
        <w:t xml:space="preserve"> them that </w:t>
      </w:r>
      <w:r w:rsidR="00F45264">
        <w:rPr>
          <w:rFonts w:ascii="Wales Sans Body" w:hAnsi="Wales Sans Body"/>
          <w:sz w:val="26"/>
          <w:szCs w:val="26"/>
        </w:rPr>
        <w:t xml:space="preserve">they can apply for one at </w:t>
      </w:r>
      <w:hyperlink r:id="rId14" w:history="1">
        <w:proofErr w:type="spellStart"/>
        <w:r w:rsidR="00411DA6" w:rsidRPr="00A62947">
          <w:rPr>
            <w:rStyle w:val="Hyperlink"/>
            <w:rFonts w:ascii="Wales Sans Body" w:hAnsi="Wales Sans Body"/>
            <w:sz w:val="26"/>
            <w:szCs w:val="26"/>
          </w:rPr>
          <w:t>www.tfw.wales</w:t>
        </w:r>
        <w:proofErr w:type="spellEnd"/>
        <w:r w:rsidR="00411DA6" w:rsidRPr="00A62947">
          <w:rPr>
            <w:rStyle w:val="Hyperlink"/>
            <w:rFonts w:ascii="Wales Sans Body" w:hAnsi="Wales Sans Body"/>
            <w:sz w:val="26"/>
            <w:szCs w:val="26"/>
          </w:rPr>
          <w:t>/travelcards</w:t>
        </w:r>
      </w:hyperlink>
      <w:r w:rsidR="00411DA6">
        <w:rPr>
          <w:rFonts w:ascii="Wales Sans Body" w:hAnsi="Wales Sans Body"/>
          <w:sz w:val="26"/>
          <w:szCs w:val="26"/>
        </w:rPr>
        <w:t xml:space="preserve"> </w:t>
      </w:r>
      <w:r w:rsidR="0029362F">
        <w:rPr>
          <w:rFonts w:ascii="Wales Sans Body" w:hAnsi="Wales Sans Body"/>
          <w:sz w:val="26"/>
          <w:szCs w:val="26"/>
        </w:rPr>
        <w:t xml:space="preserve"> or call  </w:t>
      </w:r>
      <w:r w:rsidR="0029362F" w:rsidRPr="0029362F">
        <w:rPr>
          <w:rFonts w:ascii="Wales Sans Body" w:hAnsi="Wales Sans Body"/>
          <w:sz w:val="26"/>
          <w:szCs w:val="26"/>
        </w:rPr>
        <w:t>0300 303 4240</w:t>
      </w:r>
      <w:r w:rsidR="0029362F">
        <w:rPr>
          <w:rFonts w:ascii="Wales Sans Body" w:hAnsi="Wales Sans Body"/>
          <w:sz w:val="26"/>
          <w:szCs w:val="26"/>
        </w:rPr>
        <w:t xml:space="preserve"> for further information. </w:t>
      </w:r>
    </w:p>
    <w:p w14:paraId="02A45F7F" w14:textId="13757FF9" w:rsidR="00F02CE2" w:rsidRPr="00F02CE2" w:rsidRDefault="0011014C">
      <w:pPr>
        <w:rPr>
          <w:rFonts w:ascii="Wales Sans Body" w:hAnsi="Wales Sans Body"/>
          <w:sz w:val="26"/>
          <w:szCs w:val="26"/>
        </w:rPr>
      </w:pPr>
      <w:r>
        <w:rPr>
          <w:rFonts w:ascii="Wales Sans Body" w:hAnsi="Wales Sans Body"/>
          <w:noProof/>
          <w:sz w:val="26"/>
          <w:szCs w:val="26"/>
        </w:rPr>
        <mc:AlternateContent>
          <mc:Choice Requires="wps">
            <w:drawing>
              <wp:anchor distT="0" distB="0" distL="114300" distR="114300" simplePos="0" relativeHeight="251653120" behindDoc="0" locked="0" layoutInCell="1" allowOverlap="1" wp14:anchorId="361E96E0" wp14:editId="253AF019">
                <wp:simplePos x="0" y="0"/>
                <wp:positionH relativeFrom="column">
                  <wp:posOffset>-914400</wp:posOffset>
                </wp:positionH>
                <wp:positionV relativeFrom="paragraph">
                  <wp:posOffset>1813560</wp:posOffset>
                </wp:positionV>
                <wp:extent cx="7534275" cy="962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9620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639FAFF" w14:textId="060ECC57" w:rsidR="0077163F" w:rsidRDefault="0077163F" w:rsidP="0077163F">
                            <w:r>
                              <w:rPr>
                                <w:noProof/>
                              </w:rPr>
                              <w:t xml:space="preserve">        </w:t>
                            </w:r>
                            <w:r>
                              <w:rPr>
                                <w:noProof/>
                              </w:rPr>
                              <w:drawing>
                                <wp:inline distT="0" distB="0" distL="0" distR="0" wp14:anchorId="28F50A8E" wp14:editId="6DA9F4C1">
                                  <wp:extent cx="2476500" cy="58298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582987"/>
                                          </a:xfrm>
                                          <a:prstGeom prst="rect">
                                            <a:avLst/>
                                          </a:prstGeom>
                                          <a:noFill/>
                                          <a:ln>
                                            <a:noFill/>
                                          </a:ln>
                                        </pic:spPr>
                                      </pic:pic>
                                    </a:graphicData>
                                  </a:graphic>
                                </wp:inline>
                              </w:drawing>
                            </w:r>
                          </w:p>
                          <w:p w14:paraId="27CAC156" w14:textId="77777777" w:rsidR="00534332" w:rsidRDefault="005343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w:pict>
              <v:rect id="Rectangle 1" style="position:absolute;margin-left:-1in;margin-top:142.8pt;width:593.25pt;height:7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black [3200]" strokecolor="black [1600]" strokeweight="1pt" w14:anchorId="361E9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">
                <v:textbox>
                  <w:txbxContent>
                    <w:p w:rsidR="0077163F" w:rsidP="0077163F" w:rsidRDefault="0077163F" w14:paraId="6639FAFF" w14:textId="060ECC57">
                      <w:r>
                        <w:rPr>
                          <w:noProof/>
                        </w:rPr>
                        <w:t xml:space="preserve">        </w:t>
                      </w:r>
                      <w:r>
                        <w:rPr>
                          <w:noProof/>
                        </w:rPr>
                        <w:drawing>
                          <wp:inline distT="0" distB="0" distL="0" distR="0" wp14:anchorId="28F50A8E" wp14:editId="6DA9F4C1">
                            <wp:extent cx="2476500" cy="58298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582987"/>
                                    </a:xfrm>
                                    <a:prstGeom prst="rect">
                                      <a:avLst/>
                                    </a:prstGeom>
                                    <a:noFill/>
                                    <a:ln>
                                      <a:noFill/>
                                    </a:ln>
                                  </pic:spPr>
                                </pic:pic>
                              </a:graphicData>
                            </a:graphic>
                          </wp:inline>
                        </w:drawing>
                      </w:r>
                    </w:p>
                    <w:p w:rsidR="00534332" w:rsidRDefault="00534332" w14:paraId="27CAC156" w14:textId="77777777"/>
                  </w:txbxContent>
                </v:textbox>
              </v:rect>
            </w:pict>
          </mc:Fallback>
        </mc:AlternateContent>
      </w:r>
      <w:r w:rsidR="00411DA6">
        <w:rPr>
          <w:rFonts w:ascii="Wales Sans Body" w:hAnsi="Wales Sans Body"/>
          <w:sz w:val="26"/>
          <w:szCs w:val="26"/>
        </w:rPr>
        <w:t>C</w:t>
      </w:r>
      <w:r w:rsidR="00F02CE2" w:rsidRPr="00F02CE2">
        <w:rPr>
          <w:rFonts w:ascii="Wales Sans Body" w:hAnsi="Wales Sans Body"/>
          <w:sz w:val="26"/>
          <w:szCs w:val="26"/>
        </w:rPr>
        <w:t>urrent</w:t>
      </w:r>
      <w:r w:rsidR="00411DA6">
        <w:rPr>
          <w:rFonts w:ascii="Wales Sans Body" w:hAnsi="Wales Sans Body"/>
          <w:sz w:val="26"/>
          <w:szCs w:val="26"/>
        </w:rPr>
        <w:t xml:space="preserve"> old-style</w:t>
      </w:r>
      <w:r w:rsidR="00F02CE2" w:rsidRPr="00F02CE2">
        <w:rPr>
          <w:rFonts w:ascii="Wales Sans Body" w:hAnsi="Wales Sans Body"/>
          <w:sz w:val="26"/>
          <w:szCs w:val="26"/>
        </w:rPr>
        <w:t xml:space="preserve"> card</w:t>
      </w:r>
      <w:r w:rsidR="00411DA6">
        <w:rPr>
          <w:rFonts w:ascii="Wales Sans Body" w:hAnsi="Wales Sans Body"/>
          <w:sz w:val="26"/>
          <w:szCs w:val="26"/>
        </w:rPr>
        <w:t>s</w:t>
      </w:r>
      <w:r w:rsidR="00F02CE2" w:rsidRPr="00F02CE2">
        <w:rPr>
          <w:rFonts w:ascii="Wales Sans Body" w:hAnsi="Wales Sans Body"/>
          <w:sz w:val="26"/>
          <w:szCs w:val="26"/>
        </w:rPr>
        <w:t xml:space="preserve"> </w:t>
      </w:r>
      <w:r w:rsidR="00411DA6">
        <w:rPr>
          <w:rFonts w:ascii="Wales Sans Body" w:hAnsi="Wales Sans Body"/>
          <w:sz w:val="26"/>
          <w:szCs w:val="26"/>
        </w:rPr>
        <w:t>are</w:t>
      </w:r>
      <w:r w:rsidR="00F02CE2" w:rsidRPr="00F02CE2">
        <w:rPr>
          <w:rFonts w:ascii="Wales Sans Body" w:hAnsi="Wales Sans Body"/>
          <w:sz w:val="26"/>
          <w:szCs w:val="26"/>
        </w:rPr>
        <w:t xml:space="preserve"> still valid </w:t>
      </w:r>
      <w:r w:rsidR="00411DA6">
        <w:rPr>
          <w:rFonts w:ascii="Wales Sans Body" w:hAnsi="Wales Sans Body"/>
          <w:sz w:val="26"/>
          <w:szCs w:val="26"/>
        </w:rPr>
        <w:t xml:space="preserve">until 31 December 2019 </w:t>
      </w:r>
      <w:r w:rsidR="00F02CE2" w:rsidRPr="00F02CE2">
        <w:rPr>
          <w:rFonts w:ascii="Wales Sans Body" w:hAnsi="Wales Sans Body"/>
          <w:sz w:val="26"/>
          <w:szCs w:val="26"/>
        </w:rPr>
        <w:t>for travel</w:t>
      </w:r>
      <w:r w:rsidR="00534332">
        <w:rPr>
          <w:rFonts w:ascii="Wales Sans Body" w:hAnsi="Wales Sans Body"/>
          <w:sz w:val="26"/>
          <w:szCs w:val="26"/>
        </w:rPr>
        <w:t xml:space="preserve"> and must be accepted. </w:t>
      </w:r>
    </w:p>
    <w:sectPr w:rsidR="00F02CE2" w:rsidRPr="00F02CE2" w:rsidSect="000E28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5F5AC" w14:textId="77777777" w:rsidR="00E51B6A" w:rsidRDefault="00E51B6A" w:rsidP="006E59C8">
      <w:pPr>
        <w:spacing w:after="0" w:line="240" w:lineRule="auto"/>
      </w:pPr>
      <w:r>
        <w:separator/>
      </w:r>
    </w:p>
  </w:endnote>
  <w:endnote w:type="continuationSeparator" w:id="0">
    <w:p w14:paraId="62A67B4E" w14:textId="77777777" w:rsidR="00E51B6A" w:rsidRDefault="00E51B6A" w:rsidP="006E59C8">
      <w:pPr>
        <w:spacing w:after="0" w:line="240" w:lineRule="auto"/>
      </w:pPr>
      <w:r>
        <w:continuationSeparator/>
      </w:r>
    </w:p>
  </w:endnote>
  <w:endnote w:type="continuationNotice" w:id="1">
    <w:p w14:paraId="3D497F21" w14:textId="77777777" w:rsidR="00E51B6A" w:rsidRDefault="00E51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les Sans Body">
    <w:altName w:val="Calibri"/>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3B1E" w14:textId="77777777" w:rsidR="00E51B6A" w:rsidRDefault="00E51B6A" w:rsidP="006E59C8">
      <w:pPr>
        <w:spacing w:after="0" w:line="240" w:lineRule="auto"/>
      </w:pPr>
      <w:r>
        <w:separator/>
      </w:r>
    </w:p>
  </w:footnote>
  <w:footnote w:type="continuationSeparator" w:id="0">
    <w:p w14:paraId="06D73CB7" w14:textId="77777777" w:rsidR="00E51B6A" w:rsidRDefault="00E51B6A" w:rsidP="006E59C8">
      <w:pPr>
        <w:spacing w:after="0" w:line="240" w:lineRule="auto"/>
      </w:pPr>
      <w:r>
        <w:continuationSeparator/>
      </w:r>
    </w:p>
  </w:footnote>
  <w:footnote w:type="continuationNotice" w:id="1">
    <w:p w14:paraId="780203AA" w14:textId="77777777" w:rsidR="00E51B6A" w:rsidRDefault="00E51B6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E2"/>
    <w:rsid w:val="000321C5"/>
    <w:rsid w:val="00086427"/>
    <w:rsid w:val="000E2801"/>
    <w:rsid w:val="0011014C"/>
    <w:rsid w:val="001376C9"/>
    <w:rsid w:val="00147812"/>
    <w:rsid w:val="002926DA"/>
    <w:rsid w:val="0029362F"/>
    <w:rsid w:val="00296753"/>
    <w:rsid w:val="00296F21"/>
    <w:rsid w:val="00346382"/>
    <w:rsid w:val="003E69D1"/>
    <w:rsid w:val="003F59AB"/>
    <w:rsid w:val="00411DA6"/>
    <w:rsid w:val="00440362"/>
    <w:rsid w:val="00451B68"/>
    <w:rsid w:val="00490E54"/>
    <w:rsid w:val="004C4A46"/>
    <w:rsid w:val="00517E93"/>
    <w:rsid w:val="00534332"/>
    <w:rsid w:val="00541E98"/>
    <w:rsid w:val="005B1D60"/>
    <w:rsid w:val="005B35B9"/>
    <w:rsid w:val="006A706D"/>
    <w:rsid w:val="006E59C8"/>
    <w:rsid w:val="00742351"/>
    <w:rsid w:val="00753257"/>
    <w:rsid w:val="0077163F"/>
    <w:rsid w:val="0081667F"/>
    <w:rsid w:val="008755FB"/>
    <w:rsid w:val="00977836"/>
    <w:rsid w:val="009A4F6E"/>
    <w:rsid w:val="009B6341"/>
    <w:rsid w:val="009B6CC2"/>
    <w:rsid w:val="009D2427"/>
    <w:rsid w:val="00A90D12"/>
    <w:rsid w:val="00AC76B9"/>
    <w:rsid w:val="00AD30E1"/>
    <w:rsid w:val="00B016B6"/>
    <w:rsid w:val="00CF226F"/>
    <w:rsid w:val="00DF6A6D"/>
    <w:rsid w:val="00E51B6A"/>
    <w:rsid w:val="00E8157B"/>
    <w:rsid w:val="00F02CE2"/>
    <w:rsid w:val="00F030AC"/>
    <w:rsid w:val="00F24184"/>
    <w:rsid w:val="00F45264"/>
    <w:rsid w:val="00F821FF"/>
    <w:rsid w:val="05BC79D9"/>
    <w:rsid w:val="4382BCB7"/>
    <w:rsid w:val="47554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8769"/>
  <w15:chartTrackingRefBased/>
  <w15:docId w15:val="{082BBF0E-86DE-4413-B5E8-745E2C52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3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41"/>
    <w:rPr>
      <w:rFonts w:ascii="Times New Roman" w:hAnsi="Times New Roman" w:cs="Times New Roman"/>
      <w:sz w:val="18"/>
      <w:szCs w:val="18"/>
    </w:rPr>
  </w:style>
  <w:style w:type="paragraph" w:styleId="Header">
    <w:name w:val="header"/>
    <w:basedOn w:val="Normal"/>
    <w:link w:val="HeaderChar"/>
    <w:uiPriority w:val="99"/>
    <w:unhideWhenUsed/>
    <w:rsid w:val="006E5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C8"/>
  </w:style>
  <w:style w:type="paragraph" w:styleId="Footer">
    <w:name w:val="footer"/>
    <w:basedOn w:val="Normal"/>
    <w:link w:val="FooterChar"/>
    <w:uiPriority w:val="99"/>
    <w:unhideWhenUsed/>
    <w:rsid w:val="006E5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9C8"/>
  </w:style>
  <w:style w:type="character" w:styleId="Hyperlink">
    <w:name w:val="Hyperlink"/>
    <w:basedOn w:val="DefaultParagraphFont"/>
    <w:uiPriority w:val="99"/>
    <w:unhideWhenUsed/>
    <w:rsid w:val="00534332"/>
    <w:rPr>
      <w:color w:val="0563C1" w:themeColor="hyperlink"/>
      <w:u w:val="single"/>
    </w:rPr>
  </w:style>
  <w:style w:type="character" w:styleId="UnresolvedMention">
    <w:name w:val="Unresolved Mention"/>
    <w:basedOn w:val="DefaultParagraphFont"/>
    <w:uiPriority w:val="99"/>
    <w:semiHidden/>
    <w:unhideWhenUsed/>
    <w:rsid w:val="00411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5327">
      <w:bodyDiv w:val="1"/>
      <w:marLeft w:val="0"/>
      <w:marRight w:val="0"/>
      <w:marTop w:val="0"/>
      <w:marBottom w:val="0"/>
      <w:divBdr>
        <w:top w:val="none" w:sz="0" w:space="0" w:color="auto"/>
        <w:left w:val="none" w:sz="0" w:space="0" w:color="auto"/>
        <w:bottom w:val="none" w:sz="0" w:space="0" w:color="auto"/>
        <w:right w:val="none" w:sz="0" w:space="0" w:color="auto"/>
      </w:divBdr>
    </w:div>
    <w:div w:id="1630892511">
      <w:bodyDiv w:val="1"/>
      <w:marLeft w:val="0"/>
      <w:marRight w:val="0"/>
      <w:marTop w:val="0"/>
      <w:marBottom w:val="0"/>
      <w:divBdr>
        <w:top w:val="none" w:sz="0" w:space="0" w:color="auto"/>
        <w:left w:val="none" w:sz="0" w:space="0" w:color="auto"/>
        <w:bottom w:val="none" w:sz="0" w:space="0" w:color="auto"/>
        <w:right w:val="none" w:sz="0" w:space="0" w:color="auto"/>
      </w:divBdr>
    </w:div>
    <w:div w:id="20801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fw.wales/travel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0F47C2DAD0C8468F89C2DF5F075DF8" ma:contentTypeVersion="8" ma:contentTypeDescription="Create a new document." ma:contentTypeScope="" ma:versionID="a7aa7e1206a55b085c265bc0f264e426">
  <xsd:schema xmlns:xsd="http://www.w3.org/2001/XMLSchema" xmlns:xs="http://www.w3.org/2001/XMLSchema" xmlns:p="http://schemas.microsoft.com/office/2006/metadata/properties" xmlns:ns2="f7ede284-fa2a-48f0-a8a1-342367effd8e" xmlns:ns3="f7c0a900-547d-496f-82bf-87468729885f" targetNamespace="http://schemas.microsoft.com/office/2006/metadata/properties" ma:root="true" ma:fieldsID="dc35811251712934c1473d345d64e0c8" ns2:_="" ns3:_="">
    <xsd:import namespace="f7ede284-fa2a-48f0-a8a1-342367effd8e"/>
    <xsd:import namespace="f7c0a900-547d-496f-82bf-874687298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mpaig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de284-fa2a-48f0-a8a1-342367effd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a900-547d-496f-82bf-874687298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mpaigns" ma:index="13" nillable="true" ma:displayName="Campaign" ma:format="Dropdown" ma:internalName="Campaig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7ede284-fa2a-48f0-a8a1-342367effd8e">
      <UserInfo>
        <DisplayName/>
        <AccountId xsi:nil="true"/>
        <AccountType/>
      </UserInfo>
    </SharedWithUsers>
    <Campaigns xmlns="f7c0a900-547d-496f-82bf-87468729885f" xsi:nil="true"/>
    <_dlc_DocId xmlns="f7ede284-fa2a-48f0-a8a1-342367effd8e">TFW0COMS-1553361071-38</_dlc_DocId>
    <_dlc_DocIdUrl xmlns="f7ede284-fa2a-48f0-a8a1-342367effd8e">
      <Url>https://transportwales.sharepoint.com/sites/COMS/_layouts/15/DocIdRedir.aspx?ID=TFW0COMS-1553361071-38</Url>
      <Description>TFW0COMS-1553361071-38</Description>
    </_dlc_DocIdUrl>
  </documentManagement>
</p:properties>
</file>

<file path=customXml/itemProps1.xml><?xml version="1.0" encoding="utf-8"?>
<ds:datastoreItem xmlns:ds="http://schemas.openxmlformats.org/officeDocument/2006/customXml" ds:itemID="{FC83E453-151B-4DD7-B85F-483C964C7CA0}">
  <ds:schemaRefs>
    <ds:schemaRef ds:uri="http://schemas.microsoft.com/sharepoint/events"/>
  </ds:schemaRefs>
</ds:datastoreItem>
</file>

<file path=customXml/itemProps2.xml><?xml version="1.0" encoding="utf-8"?>
<ds:datastoreItem xmlns:ds="http://schemas.openxmlformats.org/officeDocument/2006/customXml" ds:itemID="{C9D6572C-4625-4045-BA41-C18C8A88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de284-fa2a-48f0-a8a1-342367effd8e"/>
    <ds:schemaRef ds:uri="f7c0a900-547d-496f-82bf-874687298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14B8F-E7F8-40D8-B5E5-0CD3390CDAC5}">
  <ds:schemaRefs>
    <ds:schemaRef ds:uri="http://schemas.microsoft.com/sharepoint/v3/contenttype/forms"/>
  </ds:schemaRefs>
</ds:datastoreItem>
</file>

<file path=customXml/itemProps4.xml><?xml version="1.0" encoding="utf-8"?>
<ds:datastoreItem xmlns:ds="http://schemas.openxmlformats.org/officeDocument/2006/customXml" ds:itemID="{58453EB0-FD19-4A36-B1F4-E60913E26CC9}">
  <ds:schemaRefs>
    <ds:schemaRef ds:uri="http://schemas.microsoft.com/office/2006/metadata/properties"/>
    <ds:schemaRef ds:uri="http://schemas.microsoft.com/office/infopath/2007/PartnerControls"/>
    <ds:schemaRef ds:uri="f7ede284-fa2a-48f0-a8a1-342367effd8e"/>
    <ds:schemaRef ds:uri="f7c0a900-547d-496f-82bf-8746872988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Selwood</dc:creator>
  <cp:keywords/>
  <dc:description/>
  <cp:lastModifiedBy>Kyle Selwood</cp:lastModifiedBy>
  <cp:revision>11</cp:revision>
  <dcterms:created xsi:type="dcterms:W3CDTF">2019-08-15T10:16:00Z</dcterms:created>
  <dcterms:modified xsi:type="dcterms:W3CDTF">2019-08-30T12:36:00Z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0x010100C10F47C2DAD0C8468F89C2DF5F075DF8</vt:lpwstr>
  </property>
  <property fmtid="{D5CDD505-2E9C-101B-9397-08002B2CF9AE}" pid="3" name="Order">
    <vt:r8>29600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6e30cb08-72a0-41e8-b46f-ddb4c1f06e50</vt:lpwstr>
  </property>
</Properties>
</file>